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747128" w:rsidTr="00900E8F">
        <w:tc>
          <w:tcPr>
            <w:tcW w:w="3190" w:type="dxa"/>
          </w:tcPr>
          <w:p w:rsidR="00900E8F" w:rsidRDefault="00747128" w:rsidP="00900E8F">
            <w:pPr>
              <w:outlineLvl w:val="0"/>
              <w:rPr>
                <w:b/>
                <w:sz w:val="24"/>
                <w:szCs w:val="24"/>
              </w:rPr>
            </w:pPr>
            <w:bookmarkStart w:id="0" w:name="_GoBack"/>
            <w:bookmarkEnd w:id="0"/>
            <w:r w:rsidRPr="00935288">
              <w:rPr>
                <w:b/>
                <w:sz w:val="24"/>
                <w:szCs w:val="24"/>
              </w:rPr>
              <w:t>СОГЛАСОВАНО</w:t>
            </w:r>
            <w:r w:rsidR="00900E8F" w:rsidRPr="00935288">
              <w:rPr>
                <w:b/>
                <w:sz w:val="24"/>
                <w:szCs w:val="24"/>
              </w:rPr>
              <w:t xml:space="preserve"> Председатель ПК _______________</w:t>
            </w:r>
          </w:p>
          <w:p w:rsidR="00747128" w:rsidRDefault="00900E8F" w:rsidP="00900E8F">
            <w:pPr>
              <w:outlineLvl w:val="0"/>
              <w:rPr>
                <w:b/>
                <w:sz w:val="24"/>
                <w:szCs w:val="24"/>
              </w:rPr>
            </w:pPr>
            <w:r w:rsidRPr="00935288">
              <w:rPr>
                <w:b/>
                <w:sz w:val="24"/>
                <w:szCs w:val="24"/>
              </w:rPr>
              <w:t xml:space="preserve">Николаева Е.Б.                              </w:t>
            </w:r>
          </w:p>
        </w:tc>
        <w:tc>
          <w:tcPr>
            <w:tcW w:w="3190" w:type="dxa"/>
          </w:tcPr>
          <w:p w:rsidR="00900E8F" w:rsidRDefault="00747128" w:rsidP="00935288">
            <w:pPr>
              <w:outlineLvl w:val="0"/>
              <w:rPr>
                <w:b/>
                <w:sz w:val="24"/>
                <w:szCs w:val="24"/>
              </w:rPr>
            </w:pPr>
            <w:r w:rsidRPr="00935288">
              <w:rPr>
                <w:b/>
                <w:sz w:val="24"/>
                <w:szCs w:val="24"/>
              </w:rPr>
              <w:t>УТВЕРЖДЕНО</w:t>
            </w:r>
          </w:p>
          <w:p w:rsidR="00900E8F" w:rsidRDefault="00900E8F" w:rsidP="00935288">
            <w:pPr>
              <w:outlineLvl w:val="0"/>
              <w:rPr>
                <w:b/>
                <w:sz w:val="24"/>
                <w:szCs w:val="24"/>
              </w:rPr>
            </w:pPr>
            <w:r w:rsidRPr="00935288">
              <w:rPr>
                <w:b/>
                <w:sz w:val="24"/>
                <w:szCs w:val="24"/>
              </w:rPr>
              <w:t xml:space="preserve">членов </w:t>
            </w:r>
            <w:proofErr w:type="gramStart"/>
            <w:r w:rsidRPr="00935288">
              <w:rPr>
                <w:b/>
                <w:sz w:val="24"/>
                <w:szCs w:val="24"/>
              </w:rPr>
              <w:t>трудового</w:t>
            </w:r>
            <w:proofErr w:type="gramEnd"/>
          </w:p>
          <w:p w:rsidR="00900E8F" w:rsidRDefault="00900E8F" w:rsidP="00900E8F">
            <w:pPr>
              <w:outlineLvl w:val="0"/>
              <w:rPr>
                <w:b/>
                <w:sz w:val="24"/>
                <w:szCs w:val="24"/>
              </w:rPr>
            </w:pPr>
            <w:r w:rsidRPr="00935288">
              <w:rPr>
                <w:b/>
                <w:sz w:val="24"/>
                <w:szCs w:val="24"/>
              </w:rPr>
              <w:t>на общем собрании  коллектива</w:t>
            </w:r>
          </w:p>
          <w:p w:rsidR="00900E8F" w:rsidRDefault="00900E8F" w:rsidP="00900E8F">
            <w:pPr>
              <w:outlineLvl w:val="0"/>
              <w:rPr>
                <w:b/>
                <w:sz w:val="24"/>
                <w:szCs w:val="24"/>
              </w:rPr>
            </w:pPr>
            <w:r w:rsidRPr="00935288">
              <w:rPr>
                <w:b/>
                <w:sz w:val="24"/>
                <w:szCs w:val="24"/>
              </w:rPr>
              <w:t>от «_____» ______ 20___</w:t>
            </w:r>
          </w:p>
          <w:p w:rsidR="00747128" w:rsidRDefault="00900E8F" w:rsidP="00935288">
            <w:pPr>
              <w:outlineLvl w:val="0"/>
              <w:rPr>
                <w:b/>
                <w:sz w:val="24"/>
                <w:szCs w:val="24"/>
              </w:rPr>
            </w:pPr>
            <w:r w:rsidRPr="00935288">
              <w:rPr>
                <w:b/>
                <w:sz w:val="24"/>
                <w:szCs w:val="24"/>
              </w:rPr>
              <w:t xml:space="preserve"> Протокол № _____</w:t>
            </w:r>
          </w:p>
        </w:tc>
        <w:tc>
          <w:tcPr>
            <w:tcW w:w="3191" w:type="dxa"/>
          </w:tcPr>
          <w:p w:rsidR="00900E8F" w:rsidRDefault="00900E8F" w:rsidP="00935288">
            <w:pPr>
              <w:outlineLvl w:val="0"/>
              <w:rPr>
                <w:b/>
                <w:sz w:val="24"/>
                <w:szCs w:val="24"/>
              </w:rPr>
            </w:pPr>
            <w:r w:rsidRPr="00935288">
              <w:rPr>
                <w:b/>
                <w:sz w:val="24"/>
                <w:szCs w:val="24"/>
              </w:rPr>
              <w:t xml:space="preserve">ПРИНЯТО </w:t>
            </w:r>
          </w:p>
          <w:p w:rsidR="00900E8F" w:rsidRDefault="00747128" w:rsidP="00900E8F">
            <w:pPr>
              <w:outlineLvl w:val="0"/>
              <w:rPr>
                <w:b/>
                <w:sz w:val="24"/>
                <w:szCs w:val="24"/>
              </w:rPr>
            </w:pPr>
            <w:r w:rsidRPr="00935288">
              <w:rPr>
                <w:b/>
                <w:sz w:val="24"/>
                <w:szCs w:val="24"/>
              </w:rPr>
              <w:t>Директор</w:t>
            </w:r>
          </w:p>
          <w:p w:rsidR="00900E8F" w:rsidRPr="00935288" w:rsidRDefault="00900E8F" w:rsidP="00900E8F">
            <w:pPr>
              <w:outlineLvl w:val="0"/>
              <w:rPr>
                <w:b/>
                <w:sz w:val="24"/>
                <w:szCs w:val="24"/>
              </w:rPr>
            </w:pPr>
            <w:r w:rsidRPr="00935288">
              <w:rPr>
                <w:b/>
                <w:sz w:val="24"/>
                <w:szCs w:val="24"/>
              </w:rPr>
              <w:t>_______________</w:t>
            </w:r>
          </w:p>
          <w:p w:rsidR="00900E8F" w:rsidRDefault="00900E8F" w:rsidP="00900E8F">
            <w:pPr>
              <w:outlineLvl w:val="0"/>
              <w:rPr>
                <w:b/>
                <w:sz w:val="24"/>
                <w:szCs w:val="24"/>
              </w:rPr>
            </w:pPr>
            <w:proofErr w:type="spellStart"/>
            <w:r w:rsidRPr="00935288">
              <w:rPr>
                <w:b/>
                <w:sz w:val="24"/>
                <w:szCs w:val="24"/>
              </w:rPr>
              <w:t>Л.Н.Коробейникова</w:t>
            </w:r>
            <w:proofErr w:type="spellEnd"/>
            <w:r w:rsidRPr="00935288">
              <w:rPr>
                <w:b/>
                <w:sz w:val="24"/>
                <w:szCs w:val="24"/>
              </w:rPr>
              <w:t xml:space="preserve">  Приказ №______ </w:t>
            </w:r>
          </w:p>
          <w:p w:rsidR="00747128" w:rsidRDefault="00900E8F" w:rsidP="00900E8F">
            <w:pPr>
              <w:outlineLvl w:val="0"/>
              <w:rPr>
                <w:b/>
                <w:sz w:val="24"/>
                <w:szCs w:val="24"/>
              </w:rPr>
            </w:pPr>
            <w:r w:rsidRPr="00935288">
              <w:rPr>
                <w:b/>
                <w:sz w:val="24"/>
                <w:szCs w:val="24"/>
              </w:rPr>
              <w:t>от «___» _______20_____</w:t>
            </w:r>
          </w:p>
        </w:tc>
      </w:tr>
    </w:tbl>
    <w:p w:rsidR="00935288" w:rsidRPr="00935288" w:rsidRDefault="00935288" w:rsidP="00935288">
      <w:pPr>
        <w:spacing w:after="0" w:line="240" w:lineRule="auto"/>
        <w:outlineLvl w:val="0"/>
        <w:rPr>
          <w:rFonts w:ascii="Times New Roman" w:eastAsia="Times New Roman" w:hAnsi="Times New Roman" w:cs="Times New Roman"/>
          <w:b/>
          <w:sz w:val="24"/>
          <w:szCs w:val="24"/>
        </w:rPr>
      </w:pPr>
    </w:p>
    <w:p w:rsidR="00935288" w:rsidRPr="00935288" w:rsidRDefault="00935288" w:rsidP="00935288">
      <w:pPr>
        <w:spacing w:after="0" w:line="240" w:lineRule="auto"/>
        <w:outlineLvl w:val="0"/>
        <w:rPr>
          <w:rFonts w:ascii="Times New Roman" w:eastAsia="Times New Roman" w:hAnsi="Times New Roman" w:cs="Times New Roman"/>
          <w:b/>
          <w:sz w:val="24"/>
          <w:szCs w:val="24"/>
        </w:rPr>
      </w:pPr>
    </w:p>
    <w:p w:rsidR="00935288" w:rsidRPr="00935288" w:rsidRDefault="00935288" w:rsidP="00935288">
      <w:pPr>
        <w:spacing w:after="0" w:line="240" w:lineRule="auto"/>
        <w:outlineLvl w:val="0"/>
        <w:rPr>
          <w:rFonts w:ascii="Times New Roman" w:eastAsia="Times New Roman" w:hAnsi="Times New Roman" w:cs="Times New Roman"/>
          <w:b/>
          <w:sz w:val="24"/>
          <w:szCs w:val="24"/>
        </w:rPr>
      </w:pPr>
    </w:p>
    <w:p w:rsidR="00935288" w:rsidRPr="00935288" w:rsidRDefault="00935288" w:rsidP="00935288">
      <w:pPr>
        <w:spacing w:after="0" w:line="240" w:lineRule="auto"/>
        <w:jc w:val="center"/>
        <w:outlineLvl w:val="0"/>
        <w:rPr>
          <w:rFonts w:ascii="Times New Roman" w:eastAsia="Times New Roman" w:hAnsi="Times New Roman" w:cs="Times New Roman"/>
          <w:b/>
          <w:sz w:val="28"/>
          <w:szCs w:val="28"/>
        </w:rPr>
      </w:pPr>
    </w:p>
    <w:p w:rsidR="00935288" w:rsidRPr="00935288" w:rsidRDefault="00935288" w:rsidP="00935288">
      <w:pPr>
        <w:spacing w:after="0" w:line="240" w:lineRule="auto"/>
        <w:jc w:val="center"/>
        <w:outlineLvl w:val="0"/>
        <w:rPr>
          <w:rFonts w:ascii="Times New Roman" w:eastAsia="Times New Roman" w:hAnsi="Times New Roman" w:cs="Times New Roman"/>
          <w:b/>
          <w:sz w:val="28"/>
          <w:szCs w:val="28"/>
        </w:rPr>
      </w:pPr>
    </w:p>
    <w:p w:rsidR="00935288" w:rsidRPr="00935288" w:rsidRDefault="00935288" w:rsidP="00935288">
      <w:pPr>
        <w:spacing w:after="0" w:line="240" w:lineRule="auto"/>
        <w:jc w:val="center"/>
        <w:outlineLvl w:val="0"/>
        <w:rPr>
          <w:rFonts w:ascii="Times New Roman" w:eastAsia="Times New Roman" w:hAnsi="Times New Roman" w:cs="Times New Roman"/>
          <w:b/>
          <w:sz w:val="28"/>
          <w:szCs w:val="28"/>
        </w:rPr>
      </w:pPr>
    </w:p>
    <w:p w:rsidR="00935288" w:rsidRPr="00935288" w:rsidRDefault="00935288" w:rsidP="00935288">
      <w:pPr>
        <w:spacing w:after="0" w:line="360" w:lineRule="auto"/>
        <w:jc w:val="center"/>
        <w:outlineLvl w:val="0"/>
        <w:rPr>
          <w:rFonts w:ascii="Times New Roman" w:eastAsia="Times New Roman" w:hAnsi="Times New Roman" w:cs="Times New Roman"/>
          <w:b/>
          <w:sz w:val="28"/>
          <w:szCs w:val="28"/>
        </w:rPr>
      </w:pPr>
    </w:p>
    <w:p w:rsidR="00935288" w:rsidRPr="00935288" w:rsidRDefault="00935288" w:rsidP="00935288">
      <w:pPr>
        <w:spacing w:after="0" w:line="360" w:lineRule="auto"/>
        <w:jc w:val="center"/>
        <w:outlineLvl w:val="0"/>
        <w:rPr>
          <w:rFonts w:ascii="Times New Roman" w:eastAsia="Times New Roman" w:hAnsi="Times New Roman" w:cs="Times New Roman"/>
          <w:b/>
          <w:sz w:val="32"/>
          <w:szCs w:val="32"/>
        </w:rPr>
      </w:pPr>
    </w:p>
    <w:p w:rsidR="00935288" w:rsidRPr="00935288" w:rsidRDefault="00935288" w:rsidP="003C31DC">
      <w:pPr>
        <w:spacing w:after="0" w:line="360" w:lineRule="auto"/>
        <w:jc w:val="center"/>
        <w:outlineLvl w:val="0"/>
        <w:rPr>
          <w:rFonts w:ascii="Times New Roman" w:eastAsia="Times New Roman" w:hAnsi="Times New Roman" w:cs="Times New Roman"/>
          <w:b/>
          <w:sz w:val="32"/>
          <w:szCs w:val="32"/>
        </w:rPr>
      </w:pPr>
      <w:r w:rsidRPr="00935288">
        <w:rPr>
          <w:rFonts w:ascii="Times New Roman" w:eastAsia="Times New Roman" w:hAnsi="Times New Roman" w:cs="Times New Roman"/>
          <w:b/>
          <w:sz w:val="32"/>
          <w:szCs w:val="32"/>
        </w:rPr>
        <w:t>ПОЛОЖЕНИЕ</w:t>
      </w:r>
    </w:p>
    <w:p w:rsidR="00935288" w:rsidRPr="00935288" w:rsidRDefault="00935288" w:rsidP="00935288">
      <w:pPr>
        <w:spacing w:after="0" w:line="360" w:lineRule="auto"/>
        <w:jc w:val="center"/>
        <w:outlineLvl w:val="0"/>
        <w:rPr>
          <w:rFonts w:ascii="Times New Roman" w:eastAsia="Times New Roman" w:hAnsi="Times New Roman" w:cs="Times New Roman"/>
          <w:b/>
          <w:sz w:val="32"/>
          <w:szCs w:val="32"/>
        </w:rPr>
      </w:pPr>
      <w:r w:rsidRPr="00935288">
        <w:rPr>
          <w:rFonts w:ascii="Times New Roman" w:eastAsia="Times New Roman" w:hAnsi="Times New Roman" w:cs="Times New Roman"/>
          <w:b/>
          <w:sz w:val="32"/>
          <w:szCs w:val="32"/>
        </w:rPr>
        <w:t xml:space="preserve">об условиях и порядке установления </w:t>
      </w:r>
    </w:p>
    <w:p w:rsidR="00935288" w:rsidRPr="00935288" w:rsidRDefault="00935288" w:rsidP="00935288">
      <w:pPr>
        <w:spacing w:after="0" w:line="360" w:lineRule="auto"/>
        <w:jc w:val="center"/>
        <w:outlineLvl w:val="0"/>
        <w:rPr>
          <w:rFonts w:ascii="Times New Roman" w:eastAsia="Times New Roman" w:hAnsi="Times New Roman" w:cs="Times New Roman"/>
          <w:b/>
          <w:sz w:val="32"/>
          <w:szCs w:val="32"/>
        </w:rPr>
      </w:pPr>
      <w:r w:rsidRPr="00935288">
        <w:rPr>
          <w:rFonts w:ascii="Times New Roman" w:eastAsia="Times New Roman" w:hAnsi="Times New Roman" w:cs="Times New Roman"/>
          <w:b/>
          <w:sz w:val="32"/>
          <w:szCs w:val="32"/>
        </w:rPr>
        <w:t xml:space="preserve">стимулирующих выплат работникам </w:t>
      </w:r>
    </w:p>
    <w:p w:rsidR="00551EB5" w:rsidRDefault="00935288" w:rsidP="00935288">
      <w:pPr>
        <w:spacing w:after="0" w:line="360" w:lineRule="auto"/>
        <w:jc w:val="center"/>
        <w:outlineLvl w:val="0"/>
        <w:rPr>
          <w:rFonts w:ascii="Times New Roman" w:eastAsia="Times New Roman" w:hAnsi="Times New Roman" w:cs="Times New Roman"/>
          <w:b/>
          <w:sz w:val="32"/>
          <w:szCs w:val="32"/>
        </w:rPr>
      </w:pPr>
      <w:r w:rsidRPr="00935288">
        <w:rPr>
          <w:rFonts w:ascii="Times New Roman" w:eastAsia="Times New Roman" w:hAnsi="Times New Roman" w:cs="Times New Roman"/>
          <w:b/>
          <w:sz w:val="32"/>
          <w:szCs w:val="32"/>
        </w:rPr>
        <w:t xml:space="preserve">МКОУ Марийключиковская </w:t>
      </w:r>
    </w:p>
    <w:p w:rsidR="00935288" w:rsidRPr="00935288" w:rsidRDefault="00935288" w:rsidP="00935288">
      <w:pPr>
        <w:spacing w:after="0" w:line="360" w:lineRule="auto"/>
        <w:jc w:val="center"/>
        <w:outlineLvl w:val="0"/>
        <w:rPr>
          <w:rFonts w:ascii="Times New Roman" w:eastAsia="Times New Roman" w:hAnsi="Times New Roman" w:cs="Times New Roman"/>
          <w:b/>
          <w:sz w:val="32"/>
          <w:szCs w:val="32"/>
        </w:rPr>
      </w:pPr>
      <w:r w:rsidRPr="00935288">
        <w:rPr>
          <w:rFonts w:ascii="Times New Roman" w:eastAsia="Times New Roman" w:hAnsi="Times New Roman" w:cs="Times New Roman"/>
          <w:b/>
          <w:sz w:val="32"/>
          <w:szCs w:val="32"/>
        </w:rPr>
        <w:t xml:space="preserve">начальная школа- детский сад. </w:t>
      </w:r>
    </w:p>
    <w:p w:rsidR="00935288" w:rsidRPr="00935288" w:rsidRDefault="00935288" w:rsidP="00935288">
      <w:pPr>
        <w:spacing w:after="0" w:line="360" w:lineRule="auto"/>
        <w:rPr>
          <w:rFonts w:ascii="Times New Roman" w:eastAsia="Times New Roman" w:hAnsi="Times New Roman" w:cs="Times New Roman"/>
          <w:b/>
          <w:sz w:val="32"/>
          <w:szCs w:val="32"/>
        </w:rPr>
      </w:pPr>
    </w:p>
    <w:p w:rsidR="00935288" w:rsidRPr="00935288" w:rsidRDefault="00935288" w:rsidP="00935288">
      <w:pPr>
        <w:tabs>
          <w:tab w:val="left" w:pos="3315"/>
        </w:tabs>
        <w:spacing w:after="0" w:line="240" w:lineRule="auto"/>
        <w:jc w:val="both"/>
        <w:rPr>
          <w:rFonts w:ascii="Times New Roman" w:eastAsia="Times New Roman" w:hAnsi="Times New Roman" w:cs="Times New Roman"/>
          <w:b/>
          <w:sz w:val="32"/>
          <w:szCs w:val="32"/>
        </w:rPr>
      </w:pPr>
    </w:p>
    <w:p w:rsidR="00935288" w:rsidRPr="00935288" w:rsidRDefault="00935288" w:rsidP="00935288">
      <w:pPr>
        <w:tabs>
          <w:tab w:val="left" w:pos="3315"/>
        </w:tabs>
        <w:spacing w:after="0" w:line="240" w:lineRule="auto"/>
        <w:jc w:val="both"/>
        <w:rPr>
          <w:rFonts w:ascii="Times New Roman" w:eastAsia="Times New Roman" w:hAnsi="Times New Roman" w:cs="Times New Roman"/>
          <w:b/>
          <w:sz w:val="28"/>
          <w:szCs w:val="28"/>
        </w:rPr>
      </w:pPr>
    </w:p>
    <w:p w:rsidR="00935288" w:rsidRPr="00935288" w:rsidRDefault="00935288" w:rsidP="00935288">
      <w:pPr>
        <w:tabs>
          <w:tab w:val="left" w:pos="3315"/>
        </w:tabs>
        <w:spacing w:after="0" w:line="240" w:lineRule="auto"/>
        <w:jc w:val="both"/>
        <w:rPr>
          <w:rFonts w:ascii="Times New Roman" w:eastAsia="Times New Roman" w:hAnsi="Times New Roman" w:cs="Times New Roman"/>
          <w:b/>
          <w:sz w:val="28"/>
          <w:szCs w:val="28"/>
        </w:rPr>
      </w:pPr>
    </w:p>
    <w:p w:rsidR="00935288" w:rsidRPr="00935288" w:rsidRDefault="00935288" w:rsidP="00935288">
      <w:pPr>
        <w:tabs>
          <w:tab w:val="left" w:pos="3315"/>
        </w:tabs>
        <w:spacing w:after="0" w:line="240" w:lineRule="auto"/>
        <w:jc w:val="both"/>
        <w:rPr>
          <w:rFonts w:ascii="Times New Roman" w:eastAsia="Times New Roman" w:hAnsi="Times New Roman" w:cs="Times New Roman"/>
          <w:b/>
          <w:sz w:val="28"/>
          <w:szCs w:val="28"/>
        </w:rPr>
      </w:pPr>
    </w:p>
    <w:p w:rsidR="00935288" w:rsidRPr="00935288" w:rsidRDefault="00935288" w:rsidP="00935288">
      <w:pPr>
        <w:tabs>
          <w:tab w:val="left" w:pos="3315"/>
        </w:tabs>
        <w:spacing w:after="0" w:line="240" w:lineRule="auto"/>
        <w:jc w:val="both"/>
        <w:rPr>
          <w:rFonts w:ascii="Times New Roman" w:eastAsia="Times New Roman" w:hAnsi="Times New Roman" w:cs="Times New Roman"/>
          <w:b/>
          <w:sz w:val="28"/>
          <w:szCs w:val="28"/>
        </w:rPr>
      </w:pPr>
    </w:p>
    <w:p w:rsidR="00935288" w:rsidRPr="00935288" w:rsidRDefault="00935288" w:rsidP="00935288">
      <w:pPr>
        <w:tabs>
          <w:tab w:val="left" w:pos="3315"/>
        </w:tabs>
        <w:spacing w:after="0" w:line="240" w:lineRule="auto"/>
        <w:jc w:val="both"/>
        <w:rPr>
          <w:rFonts w:ascii="Times New Roman" w:eastAsia="Times New Roman" w:hAnsi="Times New Roman" w:cs="Times New Roman"/>
          <w:b/>
          <w:sz w:val="28"/>
          <w:szCs w:val="28"/>
        </w:rPr>
      </w:pPr>
    </w:p>
    <w:p w:rsidR="00935288" w:rsidRPr="00935288" w:rsidRDefault="00935288" w:rsidP="00935288">
      <w:pPr>
        <w:tabs>
          <w:tab w:val="left" w:pos="3315"/>
        </w:tabs>
        <w:spacing w:after="0" w:line="240" w:lineRule="auto"/>
        <w:jc w:val="both"/>
        <w:rPr>
          <w:rFonts w:ascii="Times New Roman" w:eastAsia="Times New Roman" w:hAnsi="Times New Roman" w:cs="Times New Roman"/>
          <w:b/>
          <w:sz w:val="28"/>
          <w:szCs w:val="28"/>
        </w:rPr>
      </w:pPr>
    </w:p>
    <w:p w:rsidR="00935288" w:rsidRPr="00935288" w:rsidRDefault="00935288" w:rsidP="00935288">
      <w:pPr>
        <w:tabs>
          <w:tab w:val="left" w:pos="3315"/>
        </w:tabs>
        <w:spacing w:after="0" w:line="240" w:lineRule="auto"/>
        <w:jc w:val="both"/>
        <w:rPr>
          <w:rFonts w:ascii="Times New Roman" w:eastAsia="Times New Roman" w:hAnsi="Times New Roman" w:cs="Times New Roman"/>
          <w:b/>
          <w:sz w:val="28"/>
          <w:szCs w:val="28"/>
        </w:rPr>
      </w:pPr>
    </w:p>
    <w:p w:rsidR="00935288" w:rsidRPr="00935288" w:rsidRDefault="00935288" w:rsidP="00935288">
      <w:pPr>
        <w:tabs>
          <w:tab w:val="left" w:pos="3315"/>
        </w:tabs>
        <w:spacing w:after="0" w:line="240" w:lineRule="auto"/>
        <w:jc w:val="both"/>
        <w:rPr>
          <w:rFonts w:ascii="Times New Roman" w:eastAsia="Times New Roman" w:hAnsi="Times New Roman" w:cs="Times New Roman"/>
          <w:b/>
          <w:sz w:val="28"/>
          <w:szCs w:val="28"/>
        </w:rPr>
      </w:pPr>
    </w:p>
    <w:p w:rsidR="00935288" w:rsidRPr="00935288" w:rsidRDefault="00935288" w:rsidP="00935288">
      <w:pPr>
        <w:tabs>
          <w:tab w:val="left" w:pos="3315"/>
        </w:tabs>
        <w:spacing w:after="0" w:line="240" w:lineRule="auto"/>
        <w:jc w:val="both"/>
        <w:rPr>
          <w:rFonts w:ascii="Times New Roman" w:eastAsia="Times New Roman" w:hAnsi="Times New Roman" w:cs="Times New Roman"/>
          <w:b/>
          <w:sz w:val="28"/>
          <w:szCs w:val="28"/>
        </w:rPr>
      </w:pPr>
    </w:p>
    <w:p w:rsidR="00935288" w:rsidRPr="00935288" w:rsidRDefault="00935288" w:rsidP="00935288">
      <w:pPr>
        <w:tabs>
          <w:tab w:val="left" w:pos="3315"/>
        </w:tabs>
        <w:spacing w:after="0" w:line="240" w:lineRule="auto"/>
        <w:jc w:val="both"/>
        <w:rPr>
          <w:rFonts w:ascii="Times New Roman" w:eastAsia="Times New Roman" w:hAnsi="Times New Roman" w:cs="Times New Roman"/>
          <w:b/>
          <w:sz w:val="28"/>
          <w:szCs w:val="28"/>
        </w:rPr>
      </w:pPr>
    </w:p>
    <w:p w:rsidR="00935288" w:rsidRPr="00935288" w:rsidRDefault="00935288" w:rsidP="00935288">
      <w:pPr>
        <w:tabs>
          <w:tab w:val="left" w:pos="3315"/>
        </w:tabs>
        <w:spacing w:after="0" w:line="240" w:lineRule="auto"/>
        <w:jc w:val="both"/>
        <w:rPr>
          <w:rFonts w:ascii="Times New Roman" w:eastAsia="Times New Roman" w:hAnsi="Times New Roman" w:cs="Times New Roman"/>
          <w:b/>
          <w:sz w:val="28"/>
          <w:szCs w:val="28"/>
        </w:rPr>
      </w:pPr>
    </w:p>
    <w:p w:rsidR="00935288" w:rsidRPr="00935288" w:rsidRDefault="00935288" w:rsidP="00935288">
      <w:pPr>
        <w:tabs>
          <w:tab w:val="left" w:pos="3315"/>
        </w:tabs>
        <w:spacing w:after="0" w:line="240" w:lineRule="auto"/>
        <w:jc w:val="both"/>
        <w:rPr>
          <w:rFonts w:ascii="Times New Roman" w:eastAsia="Times New Roman" w:hAnsi="Times New Roman" w:cs="Times New Roman"/>
          <w:b/>
          <w:sz w:val="28"/>
          <w:szCs w:val="28"/>
        </w:rPr>
      </w:pPr>
    </w:p>
    <w:p w:rsidR="00935288" w:rsidRPr="00935288" w:rsidRDefault="00935288" w:rsidP="00935288">
      <w:pPr>
        <w:tabs>
          <w:tab w:val="left" w:pos="3315"/>
        </w:tabs>
        <w:spacing w:after="0" w:line="240" w:lineRule="auto"/>
        <w:jc w:val="both"/>
        <w:rPr>
          <w:rFonts w:ascii="Times New Roman" w:eastAsia="Times New Roman" w:hAnsi="Times New Roman" w:cs="Times New Roman"/>
          <w:b/>
          <w:sz w:val="28"/>
          <w:szCs w:val="28"/>
        </w:rPr>
      </w:pPr>
    </w:p>
    <w:p w:rsidR="00935288" w:rsidRPr="00935288" w:rsidRDefault="00935288" w:rsidP="00935288">
      <w:pPr>
        <w:tabs>
          <w:tab w:val="left" w:pos="3315"/>
        </w:tabs>
        <w:spacing w:after="0" w:line="240" w:lineRule="auto"/>
        <w:jc w:val="both"/>
        <w:rPr>
          <w:rFonts w:ascii="Times New Roman" w:eastAsia="Times New Roman" w:hAnsi="Times New Roman" w:cs="Times New Roman"/>
          <w:b/>
          <w:sz w:val="28"/>
          <w:szCs w:val="28"/>
        </w:rPr>
      </w:pPr>
    </w:p>
    <w:p w:rsidR="00935288" w:rsidRPr="00935288" w:rsidRDefault="00935288" w:rsidP="00935288">
      <w:pPr>
        <w:tabs>
          <w:tab w:val="left" w:pos="3315"/>
        </w:tabs>
        <w:spacing w:after="0" w:line="240" w:lineRule="auto"/>
        <w:jc w:val="both"/>
        <w:rPr>
          <w:rFonts w:ascii="Times New Roman" w:eastAsia="Times New Roman" w:hAnsi="Times New Roman" w:cs="Times New Roman"/>
          <w:b/>
          <w:sz w:val="28"/>
          <w:szCs w:val="28"/>
        </w:rPr>
      </w:pPr>
    </w:p>
    <w:p w:rsidR="00935288" w:rsidRPr="00935288" w:rsidRDefault="00935288" w:rsidP="00935288">
      <w:pPr>
        <w:tabs>
          <w:tab w:val="left" w:pos="3315"/>
        </w:tabs>
        <w:spacing w:after="0" w:line="240" w:lineRule="auto"/>
        <w:jc w:val="both"/>
        <w:rPr>
          <w:rFonts w:ascii="Times New Roman" w:eastAsia="Times New Roman" w:hAnsi="Times New Roman" w:cs="Times New Roman"/>
          <w:b/>
          <w:sz w:val="28"/>
          <w:szCs w:val="28"/>
        </w:rPr>
      </w:pPr>
    </w:p>
    <w:p w:rsidR="00935288" w:rsidRPr="00935288" w:rsidRDefault="00935288" w:rsidP="00935288">
      <w:pPr>
        <w:tabs>
          <w:tab w:val="left" w:pos="3315"/>
        </w:tabs>
        <w:spacing w:after="0" w:line="240" w:lineRule="auto"/>
        <w:jc w:val="both"/>
        <w:rPr>
          <w:rFonts w:ascii="Times New Roman" w:eastAsia="Times New Roman" w:hAnsi="Times New Roman" w:cs="Times New Roman"/>
          <w:b/>
          <w:sz w:val="28"/>
          <w:szCs w:val="28"/>
        </w:rPr>
      </w:pPr>
    </w:p>
    <w:p w:rsidR="00900E8F" w:rsidRDefault="00900E8F" w:rsidP="00900E8F">
      <w:pPr>
        <w:pStyle w:val="a5"/>
        <w:tabs>
          <w:tab w:val="left" w:pos="3315"/>
        </w:tabs>
        <w:spacing w:after="0"/>
        <w:jc w:val="both"/>
        <w:rPr>
          <w:rFonts w:ascii="Times New Roman" w:hAnsi="Times New Roman"/>
          <w:b/>
          <w:sz w:val="28"/>
          <w:szCs w:val="28"/>
        </w:rPr>
      </w:pPr>
    </w:p>
    <w:p w:rsidR="00900E8F" w:rsidRDefault="00900E8F" w:rsidP="00900E8F">
      <w:pPr>
        <w:pStyle w:val="a5"/>
        <w:tabs>
          <w:tab w:val="left" w:pos="3315"/>
        </w:tabs>
        <w:spacing w:after="0"/>
        <w:jc w:val="both"/>
        <w:rPr>
          <w:rFonts w:ascii="Times New Roman" w:hAnsi="Times New Roman"/>
          <w:b/>
          <w:sz w:val="28"/>
          <w:szCs w:val="28"/>
        </w:rPr>
      </w:pPr>
    </w:p>
    <w:p w:rsidR="00935288" w:rsidRPr="006233BB" w:rsidRDefault="00935288" w:rsidP="006233BB">
      <w:pPr>
        <w:pStyle w:val="a5"/>
        <w:numPr>
          <w:ilvl w:val="0"/>
          <w:numId w:val="35"/>
        </w:numPr>
        <w:tabs>
          <w:tab w:val="left" w:pos="3315"/>
        </w:tabs>
        <w:spacing w:after="0"/>
        <w:jc w:val="both"/>
        <w:rPr>
          <w:rFonts w:ascii="Times New Roman" w:hAnsi="Times New Roman"/>
          <w:b/>
          <w:sz w:val="28"/>
          <w:szCs w:val="28"/>
        </w:rPr>
      </w:pPr>
      <w:r w:rsidRPr="006233BB">
        <w:rPr>
          <w:rFonts w:ascii="Times New Roman" w:hAnsi="Times New Roman"/>
          <w:b/>
          <w:sz w:val="28"/>
          <w:szCs w:val="28"/>
        </w:rPr>
        <w:lastRenderedPageBreak/>
        <w:t>Общие положения.</w:t>
      </w:r>
    </w:p>
    <w:p w:rsidR="00935288" w:rsidRPr="006233BB" w:rsidRDefault="00551EB5" w:rsidP="00551EB5">
      <w:pPr>
        <w:tabs>
          <w:tab w:val="left" w:pos="0"/>
        </w:tabs>
        <w:contextualSpacing/>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ab/>
      </w:r>
      <w:r w:rsidR="00935288" w:rsidRPr="006233BB">
        <w:rPr>
          <w:rFonts w:ascii="Times New Roman" w:eastAsia="Times New Roman" w:hAnsi="Times New Roman" w:cs="Times New Roman"/>
          <w:sz w:val="28"/>
          <w:szCs w:val="28"/>
        </w:rPr>
        <w:t>1.1.Настоящее Положение определяет порядок распределения стимулирующих  выплат работникам ОУ.</w:t>
      </w:r>
    </w:p>
    <w:p w:rsidR="00935288" w:rsidRPr="006233BB" w:rsidRDefault="00935288" w:rsidP="00551EB5">
      <w:pPr>
        <w:spacing w:after="0"/>
        <w:ind w:firstLine="708"/>
        <w:jc w:val="both"/>
        <w:rPr>
          <w:rFonts w:ascii="Times New Roman" w:eastAsia="Times New Roman" w:hAnsi="Times New Roman" w:cs="Times New Roman"/>
          <w:b/>
          <w:sz w:val="28"/>
          <w:szCs w:val="28"/>
        </w:rPr>
      </w:pPr>
      <w:r w:rsidRPr="006233BB">
        <w:rPr>
          <w:rFonts w:ascii="Times New Roman" w:eastAsia="Times New Roman" w:hAnsi="Times New Roman" w:cs="Times New Roman"/>
          <w:sz w:val="28"/>
          <w:szCs w:val="28"/>
        </w:rPr>
        <w:t xml:space="preserve">1.2. Настоящее Положение о стимулировании работников общеобразовательных учреждений разработано </w:t>
      </w:r>
      <w:proofErr w:type="gramStart"/>
      <w:r w:rsidRPr="006233BB">
        <w:rPr>
          <w:rFonts w:ascii="Times New Roman" w:eastAsia="Times New Roman" w:hAnsi="Times New Roman" w:cs="Times New Roman"/>
          <w:sz w:val="28"/>
          <w:szCs w:val="28"/>
        </w:rPr>
        <w:t>во</w:t>
      </w:r>
      <w:proofErr w:type="gramEnd"/>
      <w:r w:rsidRPr="006233BB">
        <w:rPr>
          <w:rFonts w:ascii="Times New Roman" w:eastAsia="Times New Roman" w:hAnsi="Times New Roman" w:cs="Times New Roman"/>
          <w:sz w:val="28"/>
          <w:szCs w:val="28"/>
        </w:rPr>
        <w:t xml:space="preserve"> исполнении Указа Президента РФ от 7 мая 2012 г. № 597 «О мероприятиях по реализации государственной социальной политики», согласно Постановлению Правительства Свердловской области от 26 ноября 2012г. № 1068-ПП «О внесении изменений в Постановление Правительства Свердловской области»,  в соответствии с Трудовым кодексом РФ, Законом РФ «Об образовании» № 3266-1 от 10.07.1992 г., постановлением Главы МО Красноуфимский округ от 29.09.2008 г. № 75 «О введении системы оплаты труда работников общеобразовательных учреждений», «Единым квалификационным справочником», постановлением Главы МО Красноуфимский округ от 26 ноября 2012г. № 70 «О повышении заработной платы педагогических работников в муниципальных дошкольных образовательных учреждениях МО Красноуфимский округ» и Единому квалификационному справочнику.</w:t>
      </w:r>
    </w:p>
    <w:p w:rsidR="00935288" w:rsidRPr="006233BB" w:rsidRDefault="00551EB5" w:rsidP="00551EB5">
      <w:pPr>
        <w:tabs>
          <w:tab w:val="left" w:pos="0"/>
        </w:tabs>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ab/>
      </w:r>
      <w:proofErr w:type="gramStart"/>
      <w:r w:rsidR="00935288" w:rsidRPr="006233BB">
        <w:rPr>
          <w:rFonts w:ascii="Times New Roman" w:eastAsia="Times New Roman" w:hAnsi="Times New Roman" w:cs="Times New Roman"/>
          <w:sz w:val="28"/>
          <w:szCs w:val="28"/>
        </w:rPr>
        <w:t>1.3.Настоящее Положение вводится в целях совершенствования механизма распределения стимулирующего фонда оплаты труда, усиления социально-экономической и правовой защиты, стимулирования заинтересованности работников в улучшении качества воспитательно-образовательного процесса, развития инициативы и творчества, закрепления квалифицированных кадров, повышении исполнительской дисциплины и усиления материальной заинтересованности каждого в достижении наивысших результатов труда. 1.4.Средства на стимулирующие выплаты  работникам ОУ  устанавливаются в пределах объема средств, предусмотренных на</w:t>
      </w:r>
      <w:proofErr w:type="gramEnd"/>
      <w:r w:rsidR="00935288" w:rsidRPr="006233BB">
        <w:rPr>
          <w:rFonts w:ascii="Times New Roman" w:eastAsia="Times New Roman" w:hAnsi="Times New Roman" w:cs="Times New Roman"/>
          <w:sz w:val="28"/>
          <w:szCs w:val="28"/>
        </w:rPr>
        <w:t xml:space="preserve"> стимулирующую часть фонда оплаты труда. Выплаты стимулирующего характера устанавливаются с учетом критериев, позволяющих оценить результативность и качество  работы (эффективность труда), предусмотренных перечнем критериев эффективности труда, утверждаемым настоящим Положением. </w:t>
      </w:r>
    </w:p>
    <w:p w:rsidR="00935288" w:rsidRPr="006233BB" w:rsidRDefault="00551EB5" w:rsidP="00551EB5">
      <w:pPr>
        <w:tabs>
          <w:tab w:val="left" w:pos="0"/>
        </w:tabs>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ab/>
      </w:r>
      <w:r w:rsidR="00935288" w:rsidRPr="006233BB">
        <w:rPr>
          <w:rFonts w:ascii="Times New Roman" w:eastAsia="Times New Roman" w:hAnsi="Times New Roman" w:cs="Times New Roman"/>
          <w:sz w:val="28"/>
          <w:szCs w:val="28"/>
        </w:rPr>
        <w:t>1.</w:t>
      </w:r>
      <w:r w:rsidRPr="006233BB">
        <w:rPr>
          <w:rFonts w:ascii="Times New Roman" w:eastAsia="Times New Roman" w:hAnsi="Times New Roman" w:cs="Times New Roman"/>
          <w:sz w:val="28"/>
          <w:szCs w:val="28"/>
        </w:rPr>
        <w:t>4</w:t>
      </w:r>
      <w:r w:rsidR="00935288" w:rsidRPr="006233BB">
        <w:rPr>
          <w:rFonts w:ascii="Times New Roman" w:eastAsia="Times New Roman" w:hAnsi="Times New Roman" w:cs="Times New Roman"/>
          <w:sz w:val="28"/>
          <w:szCs w:val="28"/>
        </w:rPr>
        <w:t xml:space="preserve"> Положение определяет структуру стимулирующей части фонда оплаты труда, перечень критериев по распределению стимулирующего фонда оплаты труда, порядок установления стимулирующих выплат, их размеры, периодичность.</w:t>
      </w:r>
    </w:p>
    <w:p w:rsidR="00935288" w:rsidRPr="006233BB" w:rsidRDefault="00551EB5" w:rsidP="00551EB5">
      <w:pPr>
        <w:tabs>
          <w:tab w:val="left" w:pos="0"/>
        </w:tabs>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ab/>
      </w:r>
      <w:r w:rsidR="00935288" w:rsidRPr="006233BB">
        <w:rPr>
          <w:rFonts w:ascii="Times New Roman" w:eastAsia="Times New Roman" w:hAnsi="Times New Roman" w:cs="Times New Roman"/>
          <w:sz w:val="28"/>
          <w:szCs w:val="28"/>
        </w:rPr>
        <w:t>1.</w:t>
      </w:r>
      <w:r w:rsidRPr="006233BB">
        <w:rPr>
          <w:rFonts w:ascii="Times New Roman" w:eastAsia="Times New Roman" w:hAnsi="Times New Roman" w:cs="Times New Roman"/>
          <w:sz w:val="28"/>
          <w:szCs w:val="28"/>
        </w:rPr>
        <w:t>5</w:t>
      </w:r>
      <w:r w:rsidR="00935288" w:rsidRPr="006233BB">
        <w:rPr>
          <w:rFonts w:ascii="Times New Roman" w:eastAsia="Times New Roman" w:hAnsi="Times New Roman" w:cs="Times New Roman"/>
          <w:sz w:val="28"/>
          <w:szCs w:val="28"/>
        </w:rPr>
        <w:t>.Начисление стимулирующих выплат производится за фактически отработанное время и выплачивается в течение месяца,</w:t>
      </w:r>
      <w:r w:rsidR="00C67CEC" w:rsidRPr="006233BB">
        <w:rPr>
          <w:rFonts w:ascii="Times New Roman" w:eastAsia="Times New Roman" w:hAnsi="Times New Roman" w:cs="Times New Roman"/>
          <w:sz w:val="28"/>
          <w:szCs w:val="28"/>
        </w:rPr>
        <w:t xml:space="preserve"> квартала</w:t>
      </w:r>
      <w:r w:rsidR="00935288" w:rsidRPr="006233BB">
        <w:rPr>
          <w:rFonts w:ascii="Times New Roman" w:eastAsia="Times New Roman" w:hAnsi="Times New Roman" w:cs="Times New Roman"/>
          <w:sz w:val="28"/>
          <w:szCs w:val="28"/>
        </w:rPr>
        <w:t xml:space="preserve"> следующего </w:t>
      </w:r>
      <w:r w:rsidR="00935288" w:rsidRPr="006233BB">
        <w:rPr>
          <w:rFonts w:ascii="Times New Roman" w:eastAsia="Times New Roman" w:hAnsi="Times New Roman" w:cs="Times New Roman"/>
          <w:sz w:val="28"/>
          <w:szCs w:val="28"/>
        </w:rPr>
        <w:lastRenderedPageBreak/>
        <w:t>за отчетным периодом. Стимулирующие выплаты устанавливаются  в денежном выражении в соответствии с количеством набранных баллов.</w:t>
      </w:r>
    </w:p>
    <w:p w:rsidR="00935288" w:rsidRPr="006233BB" w:rsidRDefault="00551EB5" w:rsidP="00551EB5">
      <w:pPr>
        <w:tabs>
          <w:tab w:val="left" w:pos="0"/>
        </w:tabs>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ab/>
        <w:t>1.6</w:t>
      </w:r>
      <w:r w:rsidR="00935288" w:rsidRPr="006233BB">
        <w:rPr>
          <w:rFonts w:ascii="Times New Roman" w:eastAsia="Times New Roman" w:hAnsi="Times New Roman" w:cs="Times New Roman"/>
          <w:sz w:val="28"/>
          <w:szCs w:val="28"/>
        </w:rPr>
        <w:t>.Положение принимается на общем собрании членов трудового коллектива, согласовывается с профсоюзным комитетом  и утверждается директором Учреждения.</w:t>
      </w:r>
    </w:p>
    <w:p w:rsidR="00551EB5" w:rsidRPr="006233BB" w:rsidRDefault="00551EB5" w:rsidP="00551EB5">
      <w:pPr>
        <w:tabs>
          <w:tab w:val="left" w:pos="0"/>
        </w:tabs>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ab/>
      </w:r>
      <w:r w:rsidR="00935288" w:rsidRPr="006233BB">
        <w:rPr>
          <w:rFonts w:ascii="Times New Roman" w:eastAsia="Times New Roman" w:hAnsi="Times New Roman" w:cs="Times New Roman"/>
          <w:sz w:val="28"/>
          <w:szCs w:val="28"/>
        </w:rPr>
        <w:t>Срок данного положения не ограничен. Данное Положение действует до принятия нового.</w:t>
      </w:r>
    </w:p>
    <w:p w:rsidR="00935288" w:rsidRPr="006233BB" w:rsidRDefault="00551EB5" w:rsidP="00551EB5">
      <w:pPr>
        <w:tabs>
          <w:tab w:val="left" w:pos="0"/>
        </w:tabs>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ab/>
      </w:r>
      <w:r w:rsidR="00935288" w:rsidRPr="006233BB">
        <w:rPr>
          <w:rFonts w:ascii="Times New Roman" w:eastAsia="Times New Roman" w:hAnsi="Times New Roman" w:cs="Times New Roman"/>
          <w:sz w:val="28"/>
          <w:szCs w:val="28"/>
        </w:rPr>
        <w:t>1.</w:t>
      </w:r>
      <w:r w:rsidRPr="006233BB">
        <w:rPr>
          <w:rFonts w:ascii="Times New Roman" w:eastAsia="Times New Roman" w:hAnsi="Times New Roman" w:cs="Times New Roman"/>
          <w:sz w:val="28"/>
          <w:szCs w:val="28"/>
        </w:rPr>
        <w:t>7</w:t>
      </w:r>
      <w:r w:rsidR="00935288" w:rsidRPr="006233BB">
        <w:rPr>
          <w:rFonts w:ascii="Times New Roman" w:eastAsia="Times New Roman" w:hAnsi="Times New Roman" w:cs="Times New Roman"/>
          <w:sz w:val="28"/>
          <w:szCs w:val="28"/>
        </w:rPr>
        <w:t>. Внесение изменений и дополнений Положения производится по предложению директора школы или коллектива, которые рассматриваются на общем собрании.</w:t>
      </w:r>
    </w:p>
    <w:p w:rsidR="00935288" w:rsidRPr="006233BB" w:rsidRDefault="00935288" w:rsidP="00551EB5">
      <w:pPr>
        <w:tabs>
          <w:tab w:val="left" w:pos="1134"/>
          <w:tab w:val="left" w:pos="2380"/>
        </w:tabs>
        <w:spacing w:after="0"/>
        <w:ind w:firstLine="709"/>
        <w:jc w:val="both"/>
        <w:rPr>
          <w:rFonts w:ascii="Times New Roman" w:eastAsia="Times New Roman" w:hAnsi="Times New Roman" w:cs="Times New Roman"/>
          <w:sz w:val="28"/>
          <w:szCs w:val="28"/>
        </w:rPr>
      </w:pPr>
    </w:p>
    <w:p w:rsidR="00935288" w:rsidRPr="006233BB" w:rsidRDefault="00551EB5" w:rsidP="00551EB5">
      <w:pPr>
        <w:pStyle w:val="a5"/>
        <w:numPr>
          <w:ilvl w:val="0"/>
          <w:numId w:val="8"/>
        </w:numPr>
        <w:tabs>
          <w:tab w:val="left" w:pos="1134"/>
        </w:tabs>
        <w:spacing w:after="0"/>
        <w:jc w:val="both"/>
        <w:rPr>
          <w:rFonts w:ascii="Times New Roman" w:hAnsi="Times New Roman"/>
          <w:b/>
          <w:sz w:val="28"/>
          <w:szCs w:val="28"/>
        </w:rPr>
      </w:pPr>
      <w:r w:rsidRPr="006233BB">
        <w:rPr>
          <w:rFonts w:ascii="Times New Roman" w:hAnsi="Times New Roman"/>
          <w:b/>
          <w:sz w:val="28"/>
          <w:szCs w:val="28"/>
        </w:rPr>
        <w:t xml:space="preserve">Структура стимулирующей части </w:t>
      </w:r>
      <w:r w:rsidR="00935288" w:rsidRPr="006233BB">
        <w:rPr>
          <w:rFonts w:ascii="Times New Roman" w:hAnsi="Times New Roman"/>
          <w:b/>
          <w:sz w:val="28"/>
          <w:szCs w:val="28"/>
        </w:rPr>
        <w:t>ФОТ</w:t>
      </w:r>
    </w:p>
    <w:p w:rsidR="00935288" w:rsidRPr="006233BB" w:rsidRDefault="00935288" w:rsidP="00551EB5">
      <w:pPr>
        <w:tabs>
          <w:tab w:val="left" w:pos="1134"/>
        </w:tabs>
        <w:spacing w:after="0"/>
        <w:ind w:firstLine="709"/>
        <w:jc w:val="both"/>
        <w:rPr>
          <w:rFonts w:ascii="Times New Roman" w:eastAsia="Times New Roman" w:hAnsi="Times New Roman" w:cs="Times New Roman"/>
          <w:b/>
          <w:sz w:val="28"/>
          <w:szCs w:val="28"/>
        </w:rPr>
      </w:pPr>
    </w:p>
    <w:p w:rsidR="00935288" w:rsidRPr="006233BB" w:rsidRDefault="00935288" w:rsidP="00551EB5">
      <w:pPr>
        <w:tabs>
          <w:tab w:val="left" w:pos="1134"/>
        </w:tabs>
        <w:spacing w:after="0"/>
        <w:ind w:firstLine="709"/>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2.1. Стимулирующие  выплаты осуществляются в пределах стимулирующей части фонда оплаты труда.</w:t>
      </w:r>
    </w:p>
    <w:p w:rsidR="00935288" w:rsidRPr="006233BB" w:rsidRDefault="00935288" w:rsidP="00551EB5">
      <w:pPr>
        <w:tabs>
          <w:tab w:val="left" w:pos="1134"/>
        </w:tabs>
        <w:spacing w:after="0"/>
        <w:ind w:firstLine="709"/>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 xml:space="preserve">2.2. Стимулирующие выплаты могут носить разовый или периодический характер. </w:t>
      </w:r>
    </w:p>
    <w:p w:rsidR="00935288" w:rsidRPr="006233BB" w:rsidRDefault="00935288" w:rsidP="00551EB5">
      <w:pPr>
        <w:tabs>
          <w:tab w:val="left" w:pos="1134"/>
        </w:tabs>
        <w:spacing w:after="0"/>
        <w:ind w:firstLine="709"/>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2.3. Размер стимулирующих выплат работникам, период действий этих выплат и список сотрудников, получающих данные выплаты, утверждается директором учреждении</w:t>
      </w:r>
      <w:r w:rsidR="00C67CEC" w:rsidRPr="006233BB">
        <w:rPr>
          <w:rFonts w:ascii="Times New Roman" w:eastAsia="Times New Roman" w:hAnsi="Times New Roman" w:cs="Times New Roman"/>
          <w:sz w:val="28"/>
          <w:szCs w:val="28"/>
        </w:rPr>
        <w:t>.</w:t>
      </w:r>
    </w:p>
    <w:p w:rsidR="00935288" w:rsidRPr="006233BB" w:rsidRDefault="00935288" w:rsidP="00551EB5">
      <w:pPr>
        <w:spacing w:after="0"/>
        <w:ind w:firstLine="708"/>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2.4. Положение распростра</w:t>
      </w:r>
      <w:r w:rsidR="00551EB5" w:rsidRPr="006233BB">
        <w:rPr>
          <w:rFonts w:ascii="Times New Roman" w:eastAsia="Times New Roman" w:hAnsi="Times New Roman" w:cs="Times New Roman"/>
          <w:sz w:val="28"/>
          <w:szCs w:val="28"/>
        </w:rPr>
        <w:t>няется на всех работников школы</w:t>
      </w:r>
      <w:r w:rsidRPr="006233BB">
        <w:rPr>
          <w:rFonts w:ascii="Times New Roman" w:eastAsia="Times New Roman" w:hAnsi="Times New Roman" w:cs="Times New Roman"/>
          <w:sz w:val="28"/>
          <w:szCs w:val="28"/>
        </w:rPr>
        <w:t xml:space="preserve"> (см. п. 5 «Критерии расчета стимулирующих выплат»).</w:t>
      </w:r>
    </w:p>
    <w:p w:rsidR="00935288" w:rsidRPr="006233BB" w:rsidRDefault="00935288" w:rsidP="00551EB5">
      <w:pPr>
        <w:tabs>
          <w:tab w:val="left" w:pos="1134"/>
        </w:tabs>
        <w:spacing w:after="0"/>
        <w:ind w:firstLine="709"/>
        <w:jc w:val="both"/>
        <w:rPr>
          <w:rFonts w:ascii="Times New Roman" w:eastAsia="Times New Roman" w:hAnsi="Times New Roman" w:cs="Times New Roman"/>
          <w:sz w:val="28"/>
          <w:szCs w:val="28"/>
        </w:rPr>
      </w:pPr>
    </w:p>
    <w:p w:rsidR="00935288" w:rsidRPr="006233BB" w:rsidRDefault="00935288" w:rsidP="00551EB5">
      <w:pPr>
        <w:pStyle w:val="a5"/>
        <w:numPr>
          <w:ilvl w:val="0"/>
          <w:numId w:val="8"/>
        </w:numPr>
        <w:spacing w:after="0"/>
        <w:jc w:val="both"/>
        <w:rPr>
          <w:rFonts w:ascii="Times New Roman" w:hAnsi="Times New Roman"/>
          <w:b/>
          <w:sz w:val="28"/>
          <w:szCs w:val="28"/>
        </w:rPr>
      </w:pPr>
      <w:r w:rsidRPr="006233BB">
        <w:rPr>
          <w:rFonts w:ascii="Times New Roman" w:hAnsi="Times New Roman"/>
          <w:b/>
          <w:sz w:val="28"/>
          <w:szCs w:val="28"/>
        </w:rPr>
        <w:t>Размеры стимулирующих выплат</w:t>
      </w:r>
    </w:p>
    <w:p w:rsidR="00551EB5" w:rsidRPr="006233BB" w:rsidRDefault="00551EB5" w:rsidP="00551EB5">
      <w:pPr>
        <w:pStyle w:val="a5"/>
        <w:spacing w:after="0"/>
        <w:jc w:val="both"/>
        <w:rPr>
          <w:rFonts w:ascii="Times New Roman" w:hAnsi="Times New Roman"/>
          <w:b/>
          <w:sz w:val="28"/>
          <w:szCs w:val="28"/>
        </w:rPr>
      </w:pPr>
    </w:p>
    <w:p w:rsidR="00935288" w:rsidRPr="006233BB" w:rsidRDefault="00551EB5" w:rsidP="00551EB5">
      <w:pPr>
        <w:spacing w:after="0"/>
        <w:ind w:firstLine="54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3</w:t>
      </w:r>
      <w:r w:rsidR="00935288" w:rsidRPr="006233BB">
        <w:rPr>
          <w:rFonts w:ascii="Times New Roman" w:eastAsia="Times New Roman" w:hAnsi="Times New Roman" w:cs="Times New Roman"/>
          <w:sz w:val="28"/>
          <w:szCs w:val="28"/>
        </w:rPr>
        <w:t>.1.Стимулирование работников общеобразовательных учреждений осуществляется за счет стимулирующей части фонда оплаты труда.</w:t>
      </w:r>
    </w:p>
    <w:p w:rsidR="00935288" w:rsidRPr="006233BB" w:rsidRDefault="00D075EC" w:rsidP="00551EB5">
      <w:pPr>
        <w:spacing w:after="0"/>
        <w:ind w:firstLine="54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3</w:t>
      </w:r>
      <w:r w:rsidR="00935288" w:rsidRPr="006233BB">
        <w:rPr>
          <w:rFonts w:ascii="Times New Roman" w:eastAsia="Times New Roman" w:hAnsi="Times New Roman" w:cs="Times New Roman"/>
          <w:sz w:val="28"/>
          <w:szCs w:val="28"/>
        </w:rPr>
        <w:t>.2.Стимулирующая часть фонда оплаты труда подразделяется:</w:t>
      </w:r>
    </w:p>
    <w:p w:rsidR="00935288" w:rsidRPr="006233BB" w:rsidRDefault="00935288" w:rsidP="00551EB5">
      <w:pPr>
        <w:spacing w:after="0"/>
        <w:ind w:firstLine="54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 на</w:t>
      </w:r>
      <w:r w:rsidR="00D075EC" w:rsidRPr="006233BB">
        <w:rPr>
          <w:rFonts w:ascii="Times New Roman" w:eastAsia="Times New Roman" w:hAnsi="Times New Roman" w:cs="Times New Roman"/>
          <w:sz w:val="28"/>
          <w:szCs w:val="28"/>
        </w:rPr>
        <w:t xml:space="preserve"> стимулирование руководителя, что составляет </w:t>
      </w:r>
      <w:r w:rsidRPr="006233BB">
        <w:rPr>
          <w:rFonts w:ascii="Times New Roman" w:eastAsia="Times New Roman" w:hAnsi="Times New Roman" w:cs="Times New Roman"/>
          <w:sz w:val="28"/>
          <w:szCs w:val="28"/>
        </w:rPr>
        <w:t>не более 5 процентов стимулирующей части ФОТ;</w:t>
      </w:r>
    </w:p>
    <w:p w:rsidR="00935288" w:rsidRPr="006233BB" w:rsidRDefault="00935288" w:rsidP="00551EB5">
      <w:pPr>
        <w:spacing w:after="0"/>
        <w:ind w:firstLine="540"/>
        <w:jc w:val="both"/>
        <w:rPr>
          <w:rFonts w:ascii="Times New Roman" w:eastAsia="Times New Roman" w:hAnsi="Times New Roman" w:cs="Times New Roman"/>
          <w:sz w:val="28"/>
          <w:szCs w:val="28"/>
        </w:rPr>
      </w:pPr>
      <w:proofErr w:type="gramStart"/>
      <w:r w:rsidRPr="006233BB">
        <w:rPr>
          <w:rFonts w:ascii="Times New Roman" w:eastAsia="Times New Roman" w:hAnsi="Times New Roman" w:cs="Times New Roman"/>
          <w:sz w:val="28"/>
          <w:szCs w:val="28"/>
        </w:rPr>
        <w:t>-стимулирующую часть фонда оплаты труда работников общеобразовательного учреждения, которая составляет не менее 95 процентов стимулирующей части фонда оплаты труда.</w:t>
      </w:r>
      <w:proofErr w:type="gramEnd"/>
    </w:p>
    <w:p w:rsidR="00935288" w:rsidRPr="006233BB" w:rsidRDefault="00D075EC" w:rsidP="00551EB5">
      <w:pPr>
        <w:spacing w:after="0"/>
        <w:ind w:firstLine="54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3</w:t>
      </w:r>
      <w:r w:rsidR="00935288" w:rsidRPr="006233BB">
        <w:rPr>
          <w:rFonts w:ascii="Times New Roman" w:eastAsia="Times New Roman" w:hAnsi="Times New Roman" w:cs="Times New Roman"/>
          <w:sz w:val="28"/>
          <w:szCs w:val="28"/>
        </w:rPr>
        <w:t xml:space="preserve">.3.Размеры стимулирующих выплат работникам образовательного учреждения определяются в соответствии с  настоящим  </w:t>
      </w:r>
      <w:r w:rsidRPr="006233BB">
        <w:rPr>
          <w:rFonts w:ascii="Times New Roman" w:eastAsia="Times New Roman" w:hAnsi="Times New Roman" w:cs="Times New Roman"/>
          <w:sz w:val="28"/>
          <w:szCs w:val="28"/>
        </w:rPr>
        <w:t>П</w:t>
      </w:r>
      <w:r w:rsidR="00935288" w:rsidRPr="006233BB">
        <w:rPr>
          <w:rFonts w:ascii="Times New Roman" w:eastAsia="Times New Roman" w:hAnsi="Times New Roman" w:cs="Times New Roman"/>
          <w:sz w:val="28"/>
          <w:szCs w:val="28"/>
        </w:rPr>
        <w:t>оложением</w:t>
      </w:r>
    </w:p>
    <w:p w:rsidR="00935288" w:rsidRPr="006233BB" w:rsidRDefault="00D075EC" w:rsidP="00551EB5">
      <w:pPr>
        <w:spacing w:after="0"/>
        <w:ind w:firstLine="54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3</w:t>
      </w:r>
      <w:r w:rsidR="00935288" w:rsidRPr="006233BB">
        <w:rPr>
          <w:rFonts w:ascii="Times New Roman" w:eastAsia="Times New Roman" w:hAnsi="Times New Roman" w:cs="Times New Roman"/>
          <w:sz w:val="28"/>
          <w:szCs w:val="28"/>
        </w:rPr>
        <w:t xml:space="preserve">.4. Размеры стимулирующих выплат выпускникам учреждений среднего и высшего  профессионального образования, получившим соответствующее  профессиональное образование в первый раз и трудоустроившимся  по специальности в год окончания  учреждений   </w:t>
      </w:r>
      <w:r w:rsidR="00935288" w:rsidRPr="006233BB">
        <w:rPr>
          <w:rFonts w:ascii="Times New Roman" w:eastAsia="Times New Roman" w:hAnsi="Times New Roman" w:cs="Times New Roman"/>
          <w:sz w:val="28"/>
          <w:szCs w:val="28"/>
        </w:rPr>
        <w:lastRenderedPageBreak/>
        <w:t>среднего  и высшего  профессионального образования, к стандартной стоимости  бюджетной  образовательной  услуги, к минимальному  окладу, ставке  заработной  платы  устанавливается  стимулирующая  выплата  в размере  20</w:t>
      </w:r>
      <w:r w:rsidRPr="006233BB">
        <w:rPr>
          <w:rFonts w:ascii="Times New Roman" w:eastAsia="Times New Roman" w:hAnsi="Times New Roman" w:cs="Times New Roman"/>
          <w:sz w:val="28"/>
          <w:szCs w:val="28"/>
        </w:rPr>
        <w:t xml:space="preserve"> баллов.</w:t>
      </w:r>
    </w:p>
    <w:p w:rsidR="00935288" w:rsidRPr="006233BB" w:rsidRDefault="00935288" w:rsidP="00551EB5">
      <w:pPr>
        <w:spacing w:after="0"/>
        <w:ind w:firstLine="540"/>
        <w:jc w:val="both"/>
        <w:rPr>
          <w:rFonts w:ascii="Times New Roman" w:eastAsia="Times New Roman" w:hAnsi="Times New Roman" w:cs="Times New Roman"/>
          <w:sz w:val="28"/>
          <w:szCs w:val="28"/>
        </w:rPr>
      </w:pPr>
    </w:p>
    <w:p w:rsidR="00935288" w:rsidRPr="006233BB" w:rsidRDefault="00935288" w:rsidP="00551EB5">
      <w:pPr>
        <w:spacing w:after="0"/>
        <w:jc w:val="both"/>
        <w:rPr>
          <w:rFonts w:ascii="Times New Roman" w:eastAsia="Times New Roman" w:hAnsi="Times New Roman" w:cs="Times New Roman"/>
          <w:sz w:val="28"/>
          <w:szCs w:val="28"/>
        </w:rPr>
      </w:pPr>
    </w:p>
    <w:p w:rsidR="00935288" w:rsidRPr="006233BB" w:rsidRDefault="00935288" w:rsidP="00D075EC">
      <w:pPr>
        <w:pStyle w:val="a5"/>
        <w:numPr>
          <w:ilvl w:val="0"/>
          <w:numId w:val="8"/>
        </w:numPr>
        <w:spacing w:after="0"/>
        <w:jc w:val="both"/>
        <w:rPr>
          <w:rFonts w:ascii="Times New Roman" w:hAnsi="Times New Roman"/>
          <w:b/>
          <w:sz w:val="28"/>
          <w:szCs w:val="28"/>
        </w:rPr>
      </w:pPr>
      <w:r w:rsidRPr="006233BB">
        <w:rPr>
          <w:rFonts w:ascii="Times New Roman" w:hAnsi="Times New Roman"/>
          <w:b/>
          <w:sz w:val="28"/>
          <w:szCs w:val="28"/>
        </w:rPr>
        <w:t xml:space="preserve">Расчет стимулирующих выплат </w:t>
      </w:r>
    </w:p>
    <w:p w:rsidR="00D075EC" w:rsidRPr="006233BB" w:rsidRDefault="00D075EC" w:rsidP="00D075EC">
      <w:pPr>
        <w:pStyle w:val="a5"/>
        <w:spacing w:after="0"/>
        <w:jc w:val="both"/>
        <w:rPr>
          <w:rFonts w:ascii="Times New Roman" w:hAnsi="Times New Roman"/>
          <w:b/>
          <w:sz w:val="28"/>
          <w:szCs w:val="28"/>
        </w:rPr>
      </w:pPr>
    </w:p>
    <w:p w:rsidR="00D075EC" w:rsidRPr="006233BB" w:rsidRDefault="00D075EC" w:rsidP="00551EB5">
      <w:pPr>
        <w:numPr>
          <w:ilvl w:val="1"/>
          <w:numId w:val="1"/>
        </w:num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4</w:t>
      </w:r>
      <w:r w:rsidR="00935288" w:rsidRPr="006233BB">
        <w:rPr>
          <w:rFonts w:ascii="Times New Roman" w:eastAsia="Times New Roman" w:hAnsi="Times New Roman" w:cs="Times New Roman"/>
          <w:sz w:val="28"/>
          <w:szCs w:val="28"/>
        </w:rPr>
        <w:t>.1.Расчет стимулирующих выплат производится на основании представленного педагогом (работником) самоанализа деятельности (листы с самооценкой) за четверть (квартал, месяц) по форме в соответствии с  критериями, установленными п</w:t>
      </w:r>
      <w:r w:rsidRPr="006233BB">
        <w:rPr>
          <w:rFonts w:ascii="Times New Roman" w:eastAsia="Times New Roman" w:hAnsi="Times New Roman" w:cs="Times New Roman"/>
          <w:sz w:val="28"/>
          <w:szCs w:val="28"/>
        </w:rPr>
        <w:t>.</w:t>
      </w:r>
      <w:r w:rsidR="00935288" w:rsidRPr="006233BB">
        <w:rPr>
          <w:rFonts w:ascii="Times New Roman" w:eastAsia="Times New Roman" w:hAnsi="Times New Roman" w:cs="Times New Roman"/>
          <w:sz w:val="28"/>
          <w:szCs w:val="28"/>
        </w:rPr>
        <w:t xml:space="preserve"> 5 настоящего </w:t>
      </w:r>
      <w:r w:rsidRPr="006233BB">
        <w:rPr>
          <w:rFonts w:ascii="Times New Roman" w:eastAsia="Times New Roman" w:hAnsi="Times New Roman" w:cs="Times New Roman"/>
          <w:sz w:val="28"/>
          <w:szCs w:val="28"/>
        </w:rPr>
        <w:t>П</w:t>
      </w:r>
      <w:r w:rsidR="00935288" w:rsidRPr="006233BB">
        <w:rPr>
          <w:rFonts w:ascii="Times New Roman" w:eastAsia="Times New Roman" w:hAnsi="Times New Roman" w:cs="Times New Roman"/>
          <w:sz w:val="28"/>
          <w:szCs w:val="28"/>
        </w:rPr>
        <w:t xml:space="preserve">оложения (Приложение №1- 17). </w:t>
      </w:r>
    </w:p>
    <w:p w:rsidR="00935288" w:rsidRPr="006233BB" w:rsidRDefault="00935288" w:rsidP="00551EB5">
      <w:pPr>
        <w:numPr>
          <w:ilvl w:val="1"/>
          <w:numId w:val="1"/>
        </w:num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Каждому критерию соответствует определенное количество баллов. Для измерения результативности труда по каждому критерию вводятся показатели и шкала показателей.</w:t>
      </w:r>
    </w:p>
    <w:p w:rsidR="00935288" w:rsidRPr="006233BB" w:rsidRDefault="00D075EC" w:rsidP="00551EB5">
      <w:pPr>
        <w:numPr>
          <w:ilvl w:val="1"/>
          <w:numId w:val="1"/>
        </w:numPr>
        <w:spacing w:after="0"/>
        <w:jc w:val="both"/>
        <w:rPr>
          <w:rFonts w:ascii="Times New Roman" w:eastAsia="Times New Roman" w:hAnsi="Times New Roman" w:cs="Times New Roman"/>
          <w:b/>
          <w:sz w:val="28"/>
          <w:szCs w:val="28"/>
        </w:rPr>
      </w:pPr>
      <w:r w:rsidRPr="006233BB">
        <w:rPr>
          <w:rFonts w:ascii="Times New Roman" w:eastAsia="Times New Roman" w:hAnsi="Times New Roman" w:cs="Times New Roman"/>
          <w:sz w:val="28"/>
          <w:szCs w:val="28"/>
        </w:rPr>
        <w:t>4</w:t>
      </w:r>
      <w:r w:rsidR="00935288" w:rsidRPr="006233BB">
        <w:rPr>
          <w:rFonts w:ascii="Times New Roman" w:eastAsia="Times New Roman" w:hAnsi="Times New Roman" w:cs="Times New Roman"/>
          <w:sz w:val="28"/>
          <w:szCs w:val="28"/>
        </w:rPr>
        <w:t xml:space="preserve">.2.Методика расчета стимулирующих </w:t>
      </w:r>
      <w:proofErr w:type="gramStart"/>
      <w:r w:rsidR="00935288" w:rsidRPr="006233BB">
        <w:rPr>
          <w:rFonts w:ascii="Times New Roman" w:eastAsia="Times New Roman" w:hAnsi="Times New Roman" w:cs="Times New Roman"/>
          <w:sz w:val="28"/>
          <w:szCs w:val="28"/>
        </w:rPr>
        <w:t>выплат</w:t>
      </w:r>
      <w:r w:rsidR="00C67CEC" w:rsidRPr="006233BB">
        <w:rPr>
          <w:rFonts w:ascii="Times New Roman" w:eastAsia="Times New Roman" w:hAnsi="Times New Roman" w:cs="Times New Roman"/>
          <w:sz w:val="28"/>
          <w:szCs w:val="28"/>
        </w:rPr>
        <w:t xml:space="preserve"> работников</w:t>
      </w:r>
      <w:proofErr w:type="gramEnd"/>
      <w:r w:rsidR="00C67CEC" w:rsidRPr="006233BB">
        <w:rPr>
          <w:rFonts w:ascii="Times New Roman" w:eastAsia="Times New Roman" w:hAnsi="Times New Roman" w:cs="Times New Roman"/>
          <w:sz w:val="28"/>
          <w:szCs w:val="28"/>
        </w:rPr>
        <w:t xml:space="preserve"> ОУ</w:t>
      </w:r>
      <w:r w:rsidR="00935288" w:rsidRPr="006233BB">
        <w:rPr>
          <w:rFonts w:ascii="Times New Roman" w:eastAsia="Times New Roman" w:hAnsi="Times New Roman" w:cs="Times New Roman"/>
          <w:sz w:val="28"/>
          <w:szCs w:val="28"/>
        </w:rPr>
        <w:t>:</w:t>
      </w:r>
    </w:p>
    <w:p w:rsidR="00935288" w:rsidRPr="006233BB" w:rsidRDefault="00935288" w:rsidP="00551EB5">
      <w:pPr>
        <w:numPr>
          <w:ilvl w:val="1"/>
          <w:numId w:val="1"/>
        </w:numPr>
        <w:spacing w:after="0"/>
        <w:jc w:val="both"/>
        <w:rPr>
          <w:rFonts w:ascii="Times New Roman" w:eastAsia="Times New Roman" w:hAnsi="Times New Roman" w:cs="Times New Roman"/>
          <w:b/>
          <w:sz w:val="28"/>
          <w:szCs w:val="28"/>
        </w:rPr>
      </w:pPr>
      <w:r w:rsidRPr="006233BB">
        <w:rPr>
          <w:rFonts w:ascii="Times New Roman" w:eastAsia="Times New Roman" w:hAnsi="Times New Roman" w:cs="Times New Roman"/>
          <w:sz w:val="28"/>
          <w:szCs w:val="28"/>
        </w:rPr>
        <w:t>а) на основе проведенного мониторинга и оценки профессиональной деятельности работника производится расчет баллов за соответствующий период (предыдущая учебная четверть, месяц, квартал) по всем показателям с учетом их весового коэффициента для каждого работника. После подсчета баллов составляется итоговый оценочный лист (Приложение №18), отражающий количество баллов, набранное каждым работником.</w:t>
      </w:r>
    </w:p>
    <w:p w:rsidR="00935288" w:rsidRPr="006233BB" w:rsidRDefault="00935288" w:rsidP="00551EB5">
      <w:pPr>
        <w:numPr>
          <w:ilvl w:val="1"/>
          <w:numId w:val="1"/>
        </w:numPr>
        <w:spacing w:after="0"/>
        <w:jc w:val="both"/>
        <w:rPr>
          <w:rFonts w:ascii="Times New Roman" w:eastAsia="Times New Roman" w:hAnsi="Times New Roman" w:cs="Times New Roman"/>
          <w:b/>
          <w:sz w:val="28"/>
          <w:szCs w:val="28"/>
        </w:rPr>
      </w:pPr>
      <w:r w:rsidRPr="006233BB">
        <w:rPr>
          <w:rFonts w:ascii="Times New Roman" w:eastAsia="Times New Roman" w:hAnsi="Times New Roman" w:cs="Times New Roman"/>
          <w:sz w:val="28"/>
          <w:szCs w:val="28"/>
        </w:rPr>
        <w:t>б)размер стимулирующей части фонда оплаты труда, предусмотренный для работников общеобразовательного учреждения на определенный период (месяц, учебная четверть, квартал), без учета начислений на оплату труда, делится на общую сумму баллов, набранную работниками школы. В результате получается денежный вес (в рублях) каждого балла.</w:t>
      </w:r>
    </w:p>
    <w:p w:rsidR="00935288" w:rsidRPr="006233BB" w:rsidRDefault="00935288" w:rsidP="00551EB5">
      <w:pPr>
        <w:numPr>
          <w:ilvl w:val="1"/>
          <w:numId w:val="1"/>
        </w:num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в)после этого денежный вес одного балла умножается на сумму баллов каждого работника ОУ, включая руководителя, и получается размер поощрительных надбавок по результатам труда каждому работнику на предстоящий период (месяц, учебная ч</w:t>
      </w:r>
      <w:r w:rsidR="00C67CEC" w:rsidRPr="006233BB">
        <w:rPr>
          <w:rFonts w:ascii="Times New Roman" w:eastAsia="Times New Roman" w:hAnsi="Times New Roman" w:cs="Times New Roman"/>
          <w:sz w:val="28"/>
          <w:szCs w:val="28"/>
        </w:rPr>
        <w:t>етверть, квартал). Стимулирующие</w:t>
      </w:r>
      <w:r w:rsidRPr="006233BB">
        <w:rPr>
          <w:rFonts w:ascii="Times New Roman" w:eastAsia="Times New Roman" w:hAnsi="Times New Roman" w:cs="Times New Roman"/>
          <w:sz w:val="28"/>
          <w:szCs w:val="28"/>
        </w:rPr>
        <w:t xml:space="preserve"> выплаты выплачиваются равными долями ежемесячно в течение следующего периода (месяц, учебная четверть, квартал).</w:t>
      </w:r>
    </w:p>
    <w:p w:rsidR="00935288" w:rsidRPr="006233BB" w:rsidRDefault="00D075EC" w:rsidP="00551EB5">
      <w:pPr>
        <w:numPr>
          <w:ilvl w:val="1"/>
          <w:numId w:val="1"/>
        </w:num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4</w:t>
      </w:r>
      <w:r w:rsidR="00C67CEC" w:rsidRPr="006233BB">
        <w:rPr>
          <w:rFonts w:ascii="Times New Roman" w:eastAsia="Times New Roman" w:hAnsi="Times New Roman" w:cs="Times New Roman"/>
          <w:sz w:val="28"/>
          <w:szCs w:val="28"/>
        </w:rPr>
        <w:t>.3.</w:t>
      </w:r>
      <w:r w:rsidR="00935288" w:rsidRPr="006233BB">
        <w:rPr>
          <w:rFonts w:ascii="Times New Roman" w:eastAsia="Times New Roman" w:hAnsi="Times New Roman" w:cs="Times New Roman"/>
          <w:sz w:val="28"/>
          <w:szCs w:val="28"/>
        </w:rPr>
        <w:t>При изменении в течение периода, на который установлены поощрительные выплаты, размера стимулирующей части фонда оплаты труда, производится корректировка денежного веса 1 балла и, соответственно, размера поощрительных выплат.</w:t>
      </w:r>
    </w:p>
    <w:p w:rsidR="00935288" w:rsidRPr="006233BB" w:rsidRDefault="00935288" w:rsidP="00551EB5">
      <w:pPr>
        <w:spacing w:after="0"/>
        <w:jc w:val="both"/>
        <w:rPr>
          <w:rFonts w:ascii="Times New Roman" w:eastAsia="Times New Roman" w:hAnsi="Times New Roman" w:cs="Times New Roman"/>
          <w:sz w:val="28"/>
          <w:szCs w:val="28"/>
        </w:rPr>
      </w:pPr>
    </w:p>
    <w:p w:rsidR="00935288" w:rsidRPr="006233BB" w:rsidRDefault="00935288" w:rsidP="00D075EC">
      <w:pPr>
        <w:pStyle w:val="a5"/>
        <w:numPr>
          <w:ilvl w:val="0"/>
          <w:numId w:val="8"/>
        </w:numPr>
        <w:spacing w:after="0"/>
        <w:jc w:val="both"/>
        <w:rPr>
          <w:rFonts w:ascii="Times New Roman" w:hAnsi="Times New Roman"/>
          <w:b/>
          <w:sz w:val="28"/>
          <w:szCs w:val="28"/>
        </w:rPr>
      </w:pPr>
      <w:r w:rsidRPr="006233BB">
        <w:rPr>
          <w:rFonts w:ascii="Times New Roman" w:hAnsi="Times New Roman"/>
          <w:b/>
          <w:sz w:val="28"/>
          <w:szCs w:val="28"/>
        </w:rPr>
        <w:lastRenderedPageBreak/>
        <w:t>Порядок установления стимулирующих выплат</w:t>
      </w:r>
    </w:p>
    <w:p w:rsidR="00D075EC" w:rsidRPr="006233BB" w:rsidRDefault="00D075EC" w:rsidP="00D075EC">
      <w:pPr>
        <w:pStyle w:val="a5"/>
        <w:spacing w:after="0"/>
        <w:jc w:val="both"/>
        <w:rPr>
          <w:rFonts w:ascii="Times New Roman" w:hAnsi="Times New Roman"/>
          <w:b/>
          <w:sz w:val="28"/>
          <w:szCs w:val="28"/>
        </w:rPr>
      </w:pPr>
    </w:p>
    <w:p w:rsidR="00935288" w:rsidRPr="006233BB" w:rsidRDefault="00935288" w:rsidP="00D075EC">
      <w:pPr>
        <w:pStyle w:val="a5"/>
        <w:numPr>
          <w:ilvl w:val="1"/>
          <w:numId w:val="8"/>
        </w:numPr>
        <w:spacing w:after="0"/>
        <w:ind w:left="0" w:firstLine="360"/>
        <w:jc w:val="both"/>
        <w:rPr>
          <w:rFonts w:ascii="Times New Roman" w:hAnsi="Times New Roman"/>
          <w:sz w:val="28"/>
          <w:szCs w:val="28"/>
        </w:rPr>
      </w:pPr>
      <w:r w:rsidRPr="006233BB">
        <w:rPr>
          <w:rFonts w:ascii="Times New Roman" w:hAnsi="Times New Roman"/>
          <w:sz w:val="28"/>
          <w:szCs w:val="28"/>
        </w:rPr>
        <w:t>Расчет размера выплат стимулирующего характера производится комиссией школы, создаваемой по решению трудового коллектива и утвержденной приказом руководителя образовательного учреждения.</w:t>
      </w:r>
    </w:p>
    <w:p w:rsidR="00935288" w:rsidRPr="006233BB" w:rsidRDefault="00935288" w:rsidP="00551EB5">
      <w:pPr>
        <w:spacing w:after="0"/>
        <w:ind w:firstLine="360"/>
        <w:jc w:val="both"/>
        <w:rPr>
          <w:rFonts w:ascii="Times New Roman" w:eastAsia="Times New Roman" w:hAnsi="Times New Roman" w:cs="Times New Roman"/>
          <w:color w:val="FF0000"/>
          <w:sz w:val="28"/>
          <w:szCs w:val="28"/>
        </w:rPr>
      </w:pPr>
      <w:r w:rsidRPr="006233BB">
        <w:rPr>
          <w:rFonts w:ascii="Times New Roman" w:eastAsia="Times New Roman" w:hAnsi="Times New Roman" w:cs="Times New Roman"/>
          <w:sz w:val="28"/>
          <w:szCs w:val="28"/>
        </w:rPr>
        <w:t xml:space="preserve">В комиссию по распределению стимулирующих выплат в обязательном порядке включаются представитель профсоюзной организации, члены трудового коллектива. </w:t>
      </w:r>
    </w:p>
    <w:p w:rsidR="00935288" w:rsidRPr="006233BB" w:rsidRDefault="00935288" w:rsidP="00551EB5">
      <w:pPr>
        <w:spacing w:after="0"/>
        <w:ind w:firstLine="36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Заседание комиссии правомочно, если на нем присутствует не менее 2/3 членов комиссии. Решения комиссии принимаются простым большинством голосов членов комиссии, присутствующих на заседании. При равенстве голосов председатель комиссии имеет право решающего голоса.</w:t>
      </w:r>
    </w:p>
    <w:p w:rsidR="00935288" w:rsidRPr="006233BB" w:rsidRDefault="00935288" w:rsidP="00551EB5">
      <w:pPr>
        <w:spacing w:after="0"/>
        <w:ind w:firstLine="36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Произведенный комиссией расчет с обоснованием оформляется протоколом, который подписывается всеми членами комиссии, присутствующими на заседании. Протокол направляется руководителю образовательного учреждения для издания приказа.</w:t>
      </w:r>
    </w:p>
    <w:p w:rsidR="00935288" w:rsidRPr="006233BB" w:rsidRDefault="00D075EC" w:rsidP="00551EB5">
      <w:pPr>
        <w:spacing w:after="0"/>
        <w:ind w:firstLine="36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5</w:t>
      </w:r>
      <w:r w:rsidR="00935288" w:rsidRPr="006233BB">
        <w:rPr>
          <w:rFonts w:ascii="Times New Roman" w:eastAsia="Times New Roman" w:hAnsi="Times New Roman" w:cs="Times New Roman"/>
          <w:sz w:val="28"/>
          <w:szCs w:val="28"/>
        </w:rPr>
        <w:t>.2. Стимулирование работников осуществляется на основании листов с самооценкой, которые заполняют сами работники школы, в том числе совместители и сдают до 21 числа каждого месяца в комиссию по распределению стимулирующих выплат.</w:t>
      </w:r>
    </w:p>
    <w:p w:rsidR="00935288" w:rsidRPr="006233BB" w:rsidRDefault="00D075EC" w:rsidP="00551EB5">
      <w:pPr>
        <w:spacing w:after="0"/>
        <w:ind w:firstLine="36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5</w:t>
      </w:r>
      <w:r w:rsidR="00935288" w:rsidRPr="006233BB">
        <w:rPr>
          <w:rFonts w:ascii="Times New Roman" w:eastAsia="Times New Roman" w:hAnsi="Times New Roman" w:cs="Times New Roman"/>
          <w:sz w:val="28"/>
          <w:szCs w:val="28"/>
        </w:rPr>
        <w:t>.3.   Комиссия по распределению стимулирующих выплат рассматривает листы с самооценкой с 21 по 23 число каждого месяца, вносит коррективы в случае необходимости, заполняет протокол и подает его директору школы.</w:t>
      </w:r>
    </w:p>
    <w:p w:rsidR="00935288" w:rsidRPr="006233BB" w:rsidRDefault="00D075EC" w:rsidP="00551EB5">
      <w:pPr>
        <w:spacing w:after="0"/>
        <w:ind w:firstLine="36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5</w:t>
      </w:r>
      <w:r w:rsidR="00935288" w:rsidRPr="006233BB">
        <w:rPr>
          <w:rFonts w:ascii="Times New Roman" w:eastAsia="Times New Roman" w:hAnsi="Times New Roman" w:cs="Times New Roman"/>
          <w:sz w:val="28"/>
          <w:szCs w:val="28"/>
        </w:rPr>
        <w:t xml:space="preserve">.4.   Директор издает приказ о стимулировании работников ОУ до 25 числа каждого месяца.  </w:t>
      </w:r>
    </w:p>
    <w:p w:rsidR="00935288" w:rsidRPr="006233BB" w:rsidRDefault="00D075EC" w:rsidP="00551EB5">
      <w:pPr>
        <w:spacing w:after="0"/>
        <w:ind w:firstLine="36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5</w:t>
      </w:r>
      <w:r w:rsidR="00935288" w:rsidRPr="006233BB">
        <w:rPr>
          <w:rFonts w:ascii="Times New Roman" w:eastAsia="Times New Roman" w:hAnsi="Times New Roman" w:cs="Times New Roman"/>
          <w:sz w:val="28"/>
          <w:szCs w:val="28"/>
        </w:rPr>
        <w:t>.5. Стимулирующие выплаты педагогическим работникам  производятся ежемесячно, одновременно с выплатой заработной платы.</w:t>
      </w:r>
    </w:p>
    <w:p w:rsidR="00935288" w:rsidRPr="006233BB" w:rsidRDefault="00D075EC" w:rsidP="00551EB5">
      <w:pPr>
        <w:spacing w:after="0"/>
        <w:ind w:firstLine="36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5</w:t>
      </w:r>
      <w:r w:rsidR="00935288" w:rsidRPr="006233BB">
        <w:rPr>
          <w:rFonts w:ascii="Times New Roman" w:eastAsia="Times New Roman" w:hAnsi="Times New Roman" w:cs="Times New Roman"/>
          <w:sz w:val="28"/>
          <w:szCs w:val="28"/>
        </w:rPr>
        <w:t xml:space="preserve">.6. Стимулирующие выплаты </w:t>
      </w:r>
      <w:r w:rsidR="00E60277" w:rsidRPr="006233BB">
        <w:rPr>
          <w:rFonts w:ascii="Times New Roman" w:eastAsia="Times New Roman" w:hAnsi="Times New Roman" w:cs="Times New Roman"/>
          <w:sz w:val="28"/>
          <w:szCs w:val="28"/>
        </w:rPr>
        <w:t xml:space="preserve"> другим работникам ОУ</w:t>
      </w:r>
      <w:r w:rsidR="00935288" w:rsidRPr="006233BB">
        <w:rPr>
          <w:rFonts w:ascii="Times New Roman" w:eastAsia="Times New Roman" w:hAnsi="Times New Roman" w:cs="Times New Roman"/>
          <w:sz w:val="28"/>
          <w:szCs w:val="28"/>
        </w:rPr>
        <w:t xml:space="preserve"> производятся ежеквартальноодновременно с выплатой заработной платы.</w:t>
      </w:r>
    </w:p>
    <w:p w:rsidR="00935288" w:rsidRPr="006233BB" w:rsidRDefault="00935288" w:rsidP="00551EB5">
      <w:pPr>
        <w:spacing w:after="0"/>
        <w:ind w:firstLine="360"/>
        <w:jc w:val="both"/>
        <w:rPr>
          <w:rFonts w:ascii="Times New Roman" w:eastAsia="Times New Roman" w:hAnsi="Times New Roman" w:cs="Times New Roman"/>
          <w:sz w:val="28"/>
          <w:szCs w:val="28"/>
        </w:rPr>
      </w:pPr>
    </w:p>
    <w:p w:rsidR="00935288" w:rsidRPr="006233BB" w:rsidRDefault="00935288" w:rsidP="00D075EC">
      <w:pPr>
        <w:pStyle w:val="a5"/>
        <w:numPr>
          <w:ilvl w:val="0"/>
          <w:numId w:val="8"/>
        </w:numPr>
        <w:spacing w:after="0"/>
        <w:jc w:val="both"/>
        <w:rPr>
          <w:rFonts w:ascii="Times New Roman" w:hAnsi="Times New Roman"/>
          <w:b/>
          <w:sz w:val="28"/>
          <w:szCs w:val="28"/>
        </w:rPr>
      </w:pPr>
      <w:r w:rsidRPr="006233BB">
        <w:rPr>
          <w:rFonts w:ascii="Times New Roman" w:hAnsi="Times New Roman"/>
          <w:b/>
          <w:sz w:val="28"/>
          <w:szCs w:val="28"/>
        </w:rPr>
        <w:t>Критерии расчета стимулирующих выплат</w:t>
      </w:r>
    </w:p>
    <w:p w:rsidR="00935288" w:rsidRPr="006233BB" w:rsidRDefault="00935288" w:rsidP="00551EB5">
      <w:pPr>
        <w:spacing w:after="0"/>
        <w:jc w:val="both"/>
        <w:rPr>
          <w:rFonts w:ascii="Times New Roman" w:eastAsia="Times New Roman" w:hAnsi="Times New Roman" w:cs="Times New Roman"/>
          <w:b/>
          <w:sz w:val="28"/>
          <w:szCs w:val="28"/>
        </w:rPr>
      </w:pPr>
    </w:p>
    <w:p w:rsidR="006233BB" w:rsidRDefault="00D075EC"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6</w:t>
      </w:r>
      <w:r w:rsidR="00935288" w:rsidRPr="006233BB">
        <w:rPr>
          <w:rFonts w:ascii="Times New Roman" w:eastAsia="Times New Roman" w:hAnsi="Times New Roman" w:cs="Times New Roman"/>
          <w:sz w:val="28"/>
          <w:szCs w:val="28"/>
        </w:rPr>
        <w:t>.1.Для административных работников</w:t>
      </w:r>
      <w:r w:rsidR="006233BB">
        <w:rPr>
          <w:rFonts w:ascii="Times New Roman" w:eastAsia="Times New Roman" w:hAnsi="Times New Roman" w:cs="Times New Roman"/>
          <w:sz w:val="28"/>
          <w:szCs w:val="28"/>
        </w:rPr>
        <w:t xml:space="preserve"> (Приложение 1)</w:t>
      </w:r>
      <w:r w:rsidR="00935288" w:rsidRPr="006233BB">
        <w:rPr>
          <w:rFonts w:ascii="Times New Roman" w:eastAsia="Times New Roman" w:hAnsi="Times New Roman" w:cs="Times New Roman"/>
          <w:sz w:val="28"/>
          <w:szCs w:val="28"/>
        </w:rPr>
        <w:t>:</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 Выполнение плана внутри школьного контроля;</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2) Выполнение плана воспитательной работы;</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 xml:space="preserve">3) Качественный уровень организации и проведения промежуточной аттестации </w:t>
      </w:r>
      <w:proofErr w:type="gramStart"/>
      <w:r w:rsidRPr="006233BB">
        <w:rPr>
          <w:rFonts w:ascii="Times New Roman" w:eastAsia="Times New Roman" w:hAnsi="Times New Roman" w:cs="Times New Roman"/>
          <w:sz w:val="28"/>
          <w:szCs w:val="28"/>
        </w:rPr>
        <w:t>обучающихся</w:t>
      </w:r>
      <w:proofErr w:type="gramEnd"/>
      <w:r w:rsidRPr="006233BB">
        <w:rPr>
          <w:rFonts w:ascii="Times New Roman" w:eastAsia="Times New Roman" w:hAnsi="Times New Roman" w:cs="Times New Roman"/>
          <w:sz w:val="28"/>
          <w:szCs w:val="28"/>
        </w:rPr>
        <w:t>;</w:t>
      </w:r>
    </w:p>
    <w:p w:rsid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4) Качественный у</w:t>
      </w:r>
      <w:r w:rsidR="009C31C5">
        <w:rPr>
          <w:rFonts w:ascii="Times New Roman" w:eastAsia="Times New Roman" w:hAnsi="Times New Roman" w:cs="Times New Roman"/>
          <w:sz w:val="28"/>
          <w:szCs w:val="28"/>
        </w:rPr>
        <w:t>ровень организации и контроля (</w:t>
      </w:r>
      <w:r w:rsidRPr="006233BB">
        <w:rPr>
          <w:rFonts w:ascii="Times New Roman" w:eastAsia="Times New Roman" w:hAnsi="Times New Roman" w:cs="Times New Roman"/>
          <w:sz w:val="28"/>
          <w:szCs w:val="28"/>
        </w:rPr>
        <w:t>мониторинга) учебно-воспитательного процесса;</w:t>
      </w:r>
    </w:p>
    <w:p w:rsid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lastRenderedPageBreak/>
        <w:t>5) Качественная организация работы общественных органов, участвующих в управлении ОУ</w:t>
      </w:r>
      <w:r w:rsidR="006233BB">
        <w:rPr>
          <w:rFonts w:ascii="Times New Roman" w:eastAsia="Times New Roman" w:hAnsi="Times New Roman" w:cs="Times New Roman"/>
          <w:sz w:val="28"/>
          <w:szCs w:val="28"/>
        </w:rPr>
        <w:t>(С</w:t>
      </w:r>
      <w:r w:rsidRPr="006233BB">
        <w:rPr>
          <w:rFonts w:ascii="Times New Roman" w:eastAsia="Times New Roman" w:hAnsi="Times New Roman" w:cs="Times New Roman"/>
          <w:sz w:val="28"/>
          <w:szCs w:val="28"/>
        </w:rPr>
        <w:t xml:space="preserve">овет ОУ, </w:t>
      </w:r>
      <w:r w:rsidR="006233BB">
        <w:rPr>
          <w:rFonts w:ascii="Times New Roman" w:eastAsia="Times New Roman" w:hAnsi="Times New Roman" w:cs="Times New Roman"/>
          <w:sz w:val="28"/>
          <w:szCs w:val="28"/>
        </w:rPr>
        <w:t>родительский комитет,</w:t>
      </w:r>
      <w:r w:rsidRPr="006233BB">
        <w:rPr>
          <w:rFonts w:ascii="Times New Roman" w:eastAsia="Times New Roman" w:hAnsi="Times New Roman" w:cs="Times New Roman"/>
          <w:sz w:val="28"/>
          <w:szCs w:val="28"/>
        </w:rPr>
        <w:t xml:space="preserve"> педсовет, малые педсоветы при администрации);</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6) Отсутствие нарушений в образовательном процессе норм и правил охраны труда;</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7) Качественный уровень организации контроля экспертной, методической и инновационной работы ОУ;</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 xml:space="preserve">8) Сохранение контингента </w:t>
      </w:r>
      <w:proofErr w:type="gramStart"/>
      <w:r w:rsidRPr="006233BB">
        <w:rPr>
          <w:rFonts w:ascii="Times New Roman" w:eastAsia="Times New Roman" w:hAnsi="Times New Roman" w:cs="Times New Roman"/>
          <w:sz w:val="28"/>
          <w:szCs w:val="28"/>
        </w:rPr>
        <w:t>обучающихся</w:t>
      </w:r>
      <w:proofErr w:type="gramEnd"/>
      <w:r w:rsidRPr="006233BB">
        <w:rPr>
          <w:rFonts w:ascii="Times New Roman" w:eastAsia="Times New Roman" w:hAnsi="Times New Roman" w:cs="Times New Roman"/>
          <w:sz w:val="28"/>
          <w:szCs w:val="28"/>
        </w:rPr>
        <w:t>;</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9) Высокий уровень организации аттестации педагогических работников ОУ;</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10) Поддержание благоприятного психологического климата в коллективе;</w:t>
      </w:r>
    </w:p>
    <w:p w:rsid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11) Качественный уровень исполнительской дисциплин</w:t>
      </w:r>
      <w:proofErr w:type="gramStart"/>
      <w:r w:rsidRPr="006233BB">
        <w:rPr>
          <w:rFonts w:ascii="Times New Roman" w:eastAsia="Times New Roman" w:hAnsi="Times New Roman" w:cs="Times New Roman"/>
          <w:sz w:val="28"/>
          <w:szCs w:val="28"/>
        </w:rPr>
        <w:t>ы(</w:t>
      </w:r>
      <w:proofErr w:type="gramEnd"/>
      <w:r w:rsidRPr="006233BB">
        <w:rPr>
          <w:rFonts w:ascii="Times New Roman" w:eastAsia="Times New Roman" w:hAnsi="Times New Roman" w:cs="Times New Roman"/>
          <w:sz w:val="28"/>
          <w:szCs w:val="28"/>
        </w:rPr>
        <w:t xml:space="preserve"> своевременная и качественная подготовка отчетов, нормативных документов, программ);</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12) Выполнение образовательных и учебных планов и программ.</w:t>
      </w:r>
    </w:p>
    <w:p w:rsidR="00935288" w:rsidRPr="006233BB" w:rsidRDefault="00935288" w:rsidP="00551EB5">
      <w:pPr>
        <w:spacing w:after="0"/>
        <w:jc w:val="both"/>
        <w:rPr>
          <w:rFonts w:ascii="Times New Roman" w:eastAsia="Times New Roman" w:hAnsi="Times New Roman" w:cs="Times New Roman"/>
          <w:sz w:val="28"/>
          <w:szCs w:val="28"/>
        </w:rPr>
      </w:pPr>
    </w:p>
    <w:p w:rsidR="006233BB" w:rsidRDefault="00D30202" w:rsidP="00551EB5">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5.2. Для учителей  и педагогов ОУ</w:t>
      </w:r>
      <w:r w:rsidR="00935288" w:rsidRPr="006233BB">
        <w:rPr>
          <w:rFonts w:ascii="Times New Roman" w:eastAsia="Times New Roman" w:hAnsi="Times New Roman" w:cs="Times New Roman"/>
          <w:b/>
          <w:sz w:val="28"/>
          <w:szCs w:val="28"/>
        </w:rPr>
        <w:t>:</w:t>
      </w:r>
    </w:p>
    <w:p w:rsidR="006233BB" w:rsidRDefault="00935288" w:rsidP="00551EB5">
      <w:pPr>
        <w:spacing w:after="0"/>
        <w:jc w:val="both"/>
        <w:rPr>
          <w:rFonts w:ascii="Times New Roman" w:eastAsia="Times New Roman" w:hAnsi="Times New Roman" w:cs="Times New Roman"/>
          <w:b/>
          <w:sz w:val="28"/>
          <w:szCs w:val="28"/>
        </w:rPr>
      </w:pPr>
      <w:r w:rsidRPr="006233BB">
        <w:rPr>
          <w:rFonts w:ascii="Times New Roman" w:eastAsia="Times New Roman" w:hAnsi="Times New Roman" w:cs="Times New Roman"/>
          <w:sz w:val="28"/>
          <w:szCs w:val="28"/>
        </w:rPr>
        <w:t>1) Качество обучения;</w:t>
      </w:r>
    </w:p>
    <w:p w:rsidR="00935288" w:rsidRPr="006233BB" w:rsidRDefault="00935288" w:rsidP="00551EB5">
      <w:pPr>
        <w:spacing w:after="0"/>
        <w:jc w:val="both"/>
        <w:rPr>
          <w:rFonts w:ascii="Times New Roman" w:eastAsia="Times New Roman" w:hAnsi="Times New Roman" w:cs="Times New Roman"/>
          <w:b/>
          <w:sz w:val="28"/>
          <w:szCs w:val="28"/>
        </w:rPr>
      </w:pPr>
      <w:r w:rsidRPr="006233BB">
        <w:rPr>
          <w:rFonts w:ascii="Times New Roman" w:eastAsia="Times New Roman" w:hAnsi="Times New Roman" w:cs="Times New Roman"/>
          <w:sz w:val="28"/>
          <w:szCs w:val="28"/>
        </w:rPr>
        <w:t>2) Повышение уровня педагогического мастерства;</w:t>
      </w:r>
    </w:p>
    <w:p w:rsidR="00935288" w:rsidRPr="006233BB" w:rsidRDefault="00935288" w:rsidP="00551EB5">
      <w:pPr>
        <w:spacing w:after="0"/>
        <w:jc w:val="both"/>
        <w:rPr>
          <w:rFonts w:ascii="Times New Roman" w:eastAsia="Times New Roman" w:hAnsi="Times New Roman" w:cs="Times New Roman"/>
          <w:b/>
          <w:sz w:val="28"/>
          <w:szCs w:val="28"/>
        </w:rPr>
      </w:pPr>
      <w:r w:rsidRPr="006233BB">
        <w:rPr>
          <w:rFonts w:ascii="Times New Roman" w:eastAsia="Times New Roman" w:hAnsi="Times New Roman" w:cs="Times New Roman"/>
          <w:sz w:val="28"/>
          <w:szCs w:val="28"/>
        </w:rPr>
        <w:t xml:space="preserve">3) Учебные достижения обучающихся; </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4) Повышение авторитета и имиджа ОУ;</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 xml:space="preserve">5) Профессионализм в работе с участниками образовательного процесса; </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6) Исполнительская дисциплина;</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 xml:space="preserve">7) За интенсивность, напряженность труда; </w:t>
      </w:r>
    </w:p>
    <w:p w:rsid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 xml:space="preserve">8) Работа классного руководителя; </w:t>
      </w:r>
    </w:p>
    <w:p w:rsidR="00935288" w:rsidRPr="006233BB" w:rsidRDefault="006233BB" w:rsidP="00551E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935288" w:rsidRPr="006233BB">
        <w:rPr>
          <w:rFonts w:ascii="Times New Roman" w:eastAsia="Times New Roman" w:hAnsi="Times New Roman" w:cs="Times New Roman"/>
          <w:sz w:val="28"/>
          <w:szCs w:val="28"/>
        </w:rPr>
        <w:t xml:space="preserve">) Выполнение работ не связанных с прямыми функциональными   </w:t>
      </w:r>
    </w:p>
    <w:p w:rsid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 xml:space="preserve">          обязанностями;</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w:t>
      </w:r>
      <w:r w:rsidR="006233BB">
        <w:rPr>
          <w:rFonts w:ascii="Times New Roman" w:eastAsia="Times New Roman" w:hAnsi="Times New Roman" w:cs="Times New Roman"/>
          <w:sz w:val="28"/>
          <w:szCs w:val="28"/>
        </w:rPr>
        <w:t>0</w:t>
      </w:r>
      <w:r w:rsidRPr="006233BB">
        <w:rPr>
          <w:rFonts w:ascii="Times New Roman" w:eastAsia="Times New Roman" w:hAnsi="Times New Roman" w:cs="Times New Roman"/>
          <w:sz w:val="28"/>
          <w:szCs w:val="28"/>
        </w:rPr>
        <w:t>) Разовые стимулирующие выплаты;</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w:t>
      </w:r>
      <w:r w:rsidR="009306A7">
        <w:rPr>
          <w:rFonts w:ascii="Times New Roman" w:eastAsia="Times New Roman" w:hAnsi="Times New Roman" w:cs="Times New Roman"/>
          <w:sz w:val="28"/>
          <w:szCs w:val="28"/>
        </w:rPr>
        <w:t>2</w:t>
      </w:r>
      <w:r w:rsidRPr="006233BB">
        <w:rPr>
          <w:rFonts w:ascii="Times New Roman" w:eastAsia="Times New Roman" w:hAnsi="Times New Roman" w:cs="Times New Roman"/>
          <w:sz w:val="28"/>
          <w:szCs w:val="28"/>
        </w:rPr>
        <w:t>) Общественная активность.</w:t>
      </w:r>
    </w:p>
    <w:p w:rsidR="00935288" w:rsidRPr="006233BB" w:rsidRDefault="00935288" w:rsidP="00551EB5">
      <w:pPr>
        <w:spacing w:after="0"/>
        <w:jc w:val="both"/>
        <w:rPr>
          <w:rFonts w:ascii="Times New Roman" w:eastAsia="Times New Roman" w:hAnsi="Times New Roman" w:cs="Times New Roman"/>
          <w:sz w:val="28"/>
          <w:szCs w:val="28"/>
        </w:rPr>
      </w:pPr>
    </w:p>
    <w:p w:rsidR="009306A7" w:rsidRDefault="00935288" w:rsidP="00551EB5">
      <w:pPr>
        <w:spacing w:after="0"/>
        <w:jc w:val="both"/>
        <w:rPr>
          <w:rFonts w:ascii="Times New Roman" w:eastAsia="Times New Roman" w:hAnsi="Times New Roman" w:cs="Times New Roman"/>
          <w:b/>
          <w:sz w:val="28"/>
          <w:szCs w:val="28"/>
        </w:rPr>
      </w:pPr>
      <w:r w:rsidRPr="006233BB">
        <w:rPr>
          <w:rFonts w:ascii="Times New Roman" w:eastAsia="Times New Roman" w:hAnsi="Times New Roman" w:cs="Times New Roman"/>
          <w:b/>
          <w:sz w:val="28"/>
          <w:szCs w:val="28"/>
        </w:rPr>
        <w:t xml:space="preserve">     5.</w:t>
      </w:r>
      <w:r w:rsidR="00F93293">
        <w:rPr>
          <w:rFonts w:ascii="Times New Roman" w:eastAsia="Times New Roman" w:hAnsi="Times New Roman" w:cs="Times New Roman"/>
          <w:b/>
          <w:sz w:val="28"/>
          <w:szCs w:val="28"/>
        </w:rPr>
        <w:t>3</w:t>
      </w:r>
      <w:r w:rsidRPr="006233BB">
        <w:rPr>
          <w:rFonts w:ascii="Times New Roman" w:eastAsia="Times New Roman" w:hAnsi="Times New Roman" w:cs="Times New Roman"/>
          <w:b/>
          <w:sz w:val="28"/>
          <w:szCs w:val="28"/>
        </w:rPr>
        <w:t>. Для воспитателей:</w:t>
      </w:r>
    </w:p>
    <w:p w:rsidR="00935288" w:rsidRPr="009306A7" w:rsidRDefault="00935288" w:rsidP="00551EB5">
      <w:pPr>
        <w:spacing w:after="0"/>
        <w:jc w:val="both"/>
        <w:rPr>
          <w:rFonts w:ascii="Times New Roman" w:eastAsia="Times New Roman" w:hAnsi="Times New Roman" w:cs="Times New Roman"/>
          <w:b/>
          <w:sz w:val="28"/>
          <w:szCs w:val="28"/>
        </w:rPr>
      </w:pPr>
      <w:r w:rsidRPr="006233BB">
        <w:rPr>
          <w:rFonts w:ascii="Times New Roman" w:eastAsia="Times New Roman" w:hAnsi="Times New Roman" w:cs="Times New Roman"/>
          <w:sz w:val="28"/>
          <w:szCs w:val="28"/>
        </w:rPr>
        <w:t>1) Позитивная динамика образовательных достижений воспитанников по образовательным программам;</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2) Позитивные результаты воспитанников;</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3) Участие в инновационной деятельности, ведение экспериментальной работы;</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4) Создание условий для организации воспитательно-образовательной деятельности;</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5) Использование современных образовательных технологий, в том числе ИКТ, воспитательной и образовательной деятельности;</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lastRenderedPageBreak/>
        <w:t xml:space="preserve"> 6) Обогащение и распространение собственного п</w:t>
      </w:r>
      <w:r w:rsidR="009306A7">
        <w:rPr>
          <w:rFonts w:ascii="Times New Roman" w:eastAsia="Times New Roman" w:hAnsi="Times New Roman" w:cs="Times New Roman"/>
          <w:sz w:val="28"/>
          <w:szCs w:val="28"/>
        </w:rPr>
        <w:t xml:space="preserve">едагогического опыта на уровне </w:t>
      </w:r>
      <w:r w:rsidRPr="006233BB">
        <w:rPr>
          <w:rFonts w:ascii="Times New Roman" w:eastAsia="Times New Roman" w:hAnsi="Times New Roman" w:cs="Times New Roman"/>
          <w:sz w:val="28"/>
          <w:szCs w:val="28"/>
        </w:rPr>
        <w:t>ОУ, муниципальном и (или) региональном уровне;</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7) Участие в муниципальных, региональных и федеральных профессиональных конкурсах, выставках и др.;</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8) Повышение квалификации и профессиональная переподготовка;</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9) Работа с родителями;</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10) Позитивные результаты внедрения здоровье сберегающих технологий;</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11) Качественное ведение документации в группе;</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12) Общественная активность;</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13) Разовые стимулирующие выплаты.</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14) Выполнение работ, не связанных с прямыми функциональными обязанностями;</w:t>
      </w:r>
    </w:p>
    <w:p w:rsidR="00935288" w:rsidRPr="006233BB" w:rsidRDefault="00935288" w:rsidP="00551EB5">
      <w:pPr>
        <w:spacing w:after="0"/>
        <w:jc w:val="both"/>
        <w:rPr>
          <w:rFonts w:ascii="Times New Roman" w:eastAsia="Times New Roman" w:hAnsi="Times New Roman" w:cs="Times New Roman"/>
          <w:sz w:val="28"/>
          <w:szCs w:val="28"/>
        </w:rPr>
      </w:pPr>
    </w:p>
    <w:p w:rsidR="00F93293" w:rsidRDefault="00935288" w:rsidP="00551EB5">
      <w:pPr>
        <w:spacing w:after="0"/>
        <w:jc w:val="both"/>
        <w:rPr>
          <w:rFonts w:ascii="Times New Roman" w:eastAsia="Times New Roman" w:hAnsi="Times New Roman" w:cs="Times New Roman"/>
          <w:b/>
          <w:sz w:val="28"/>
          <w:szCs w:val="28"/>
        </w:rPr>
      </w:pPr>
      <w:r w:rsidRPr="006233BB">
        <w:rPr>
          <w:rFonts w:ascii="Times New Roman" w:eastAsia="Times New Roman" w:hAnsi="Times New Roman" w:cs="Times New Roman"/>
          <w:b/>
          <w:sz w:val="28"/>
          <w:szCs w:val="28"/>
        </w:rPr>
        <w:t xml:space="preserve">     5.</w:t>
      </w:r>
      <w:r w:rsidR="00F93293">
        <w:rPr>
          <w:rFonts w:ascii="Times New Roman" w:eastAsia="Times New Roman" w:hAnsi="Times New Roman" w:cs="Times New Roman"/>
          <w:b/>
          <w:sz w:val="28"/>
          <w:szCs w:val="28"/>
        </w:rPr>
        <w:t>4</w:t>
      </w:r>
      <w:r w:rsidRPr="006233BB">
        <w:rPr>
          <w:rFonts w:ascii="Times New Roman" w:eastAsia="Times New Roman" w:hAnsi="Times New Roman" w:cs="Times New Roman"/>
          <w:b/>
          <w:sz w:val="28"/>
          <w:szCs w:val="28"/>
        </w:rPr>
        <w:t xml:space="preserve">. Для музыкального руководителя:   </w:t>
      </w:r>
      <w:r w:rsidRPr="006233BB">
        <w:rPr>
          <w:rFonts w:ascii="Times New Roman" w:eastAsia="Times New Roman" w:hAnsi="Times New Roman" w:cs="Times New Roman"/>
          <w:b/>
          <w:sz w:val="28"/>
          <w:szCs w:val="28"/>
        </w:rPr>
        <w:tab/>
      </w:r>
      <w:r w:rsidRPr="006233BB">
        <w:rPr>
          <w:rFonts w:ascii="Times New Roman" w:eastAsia="Times New Roman" w:hAnsi="Times New Roman" w:cs="Times New Roman"/>
          <w:b/>
          <w:sz w:val="28"/>
          <w:szCs w:val="28"/>
        </w:rPr>
        <w:tab/>
      </w:r>
    </w:p>
    <w:p w:rsidR="00935288" w:rsidRPr="00F93293" w:rsidRDefault="00935288" w:rsidP="00551EB5">
      <w:pPr>
        <w:spacing w:after="0"/>
        <w:jc w:val="both"/>
        <w:rPr>
          <w:rFonts w:ascii="Times New Roman" w:eastAsia="Times New Roman" w:hAnsi="Times New Roman" w:cs="Times New Roman"/>
          <w:b/>
          <w:sz w:val="28"/>
          <w:szCs w:val="28"/>
        </w:rPr>
      </w:pPr>
      <w:r w:rsidRPr="006233BB">
        <w:rPr>
          <w:rFonts w:ascii="Times New Roman" w:eastAsia="Times New Roman" w:hAnsi="Times New Roman" w:cs="Times New Roman"/>
          <w:sz w:val="28"/>
          <w:szCs w:val="28"/>
        </w:rPr>
        <w:t>1) Позитивная динамика образовательных достижений воспитанн</w:t>
      </w:r>
      <w:r w:rsidR="00F93293">
        <w:rPr>
          <w:rFonts w:ascii="Times New Roman" w:eastAsia="Times New Roman" w:hAnsi="Times New Roman" w:cs="Times New Roman"/>
          <w:sz w:val="28"/>
          <w:szCs w:val="28"/>
        </w:rPr>
        <w:t>иков по образовательным програм</w:t>
      </w:r>
      <w:r w:rsidRPr="006233BB">
        <w:rPr>
          <w:rFonts w:ascii="Times New Roman" w:eastAsia="Times New Roman" w:hAnsi="Times New Roman" w:cs="Times New Roman"/>
          <w:sz w:val="28"/>
          <w:szCs w:val="28"/>
        </w:rPr>
        <w:t>мам.</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2) Позитивные результаты воспитанников;</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3) Участие в инновационной деятельности, ведение экспериментальной работы;</w:t>
      </w:r>
    </w:p>
    <w:p w:rsidR="00F93293"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4) Создание условий для организации музыкально-творческой деятельности;</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5) Использование современных образовательных технологий, в том числе ИКТ, воспитательной и образовательной деятельности;</w:t>
      </w:r>
    </w:p>
    <w:p w:rsidR="00F93293"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6) Обогащение и распространение собственного педагогического опыта на уровне ДОУ, муниципальном и (или) региональном уровне;</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7) Участие в муниципальных, региональных и федеральных профессиональных конкурсах, выставках и др.;</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8) Повышение квалификации и профессиональная переподготовка;</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9) Совместная музыкальная деятельность детей и взрослых;</w:t>
      </w:r>
    </w:p>
    <w:p w:rsidR="00935288" w:rsidRPr="006233BB" w:rsidRDefault="00F93293" w:rsidP="00551E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5288" w:rsidRPr="006233BB">
        <w:rPr>
          <w:rFonts w:ascii="Times New Roman" w:eastAsia="Times New Roman" w:hAnsi="Times New Roman" w:cs="Times New Roman"/>
          <w:sz w:val="28"/>
          <w:szCs w:val="28"/>
        </w:rPr>
        <w:t>0) Позитивные результаты внедрения здоровье сберегающих технологий;</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11) Качественное ведение документации в группе;</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12) Общественная активность;</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13) Разовые стимулирующие выплаты.</w:t>
      </w:r>
    </w:p>
    <w:p w:rsidR="00935288" w:rsidRPr="006233BB" w:rsidRDefault="00935288" w:rsidP="00551EB5">
      <w:pPr>
        <w:spacing w:after="0"/>
        <w:ind w:left="862"/>
        <w:jc w:val="both"/>
        <w:rPr>
          <w:rFonts w:ascii="Times New Roman" w:eastAsia="Times New Roman" w:hAnsi="Times New Roman" w:cs="Times New Roman"/>
          <w:b/>
          <w:sz w:val="28"/>
          <w:szCs w:val="28"/>
        </w:rPr>
      </w:pPr>
    </w:p>
    <w:p w:rsidR="00F93293" w:rsidRDefault="00935288" w:rsidP="00F93293">
      <w:pPr>
        <w:tabs>
          <w:tab w:val="left" w:pos="1080"/>
        </w:tabs>
        <w:spacing w:after="0"/>
        <w:ind w:left="360"/>
        <w:jc w:val="both"/>
        <w:rPr>
          <w:rFonts w:ascii="Times New Roman" w:eastAsia="Times New Roman" w:hAnsi="Times New Roman" w:cs="Times New Roman"/>
          <w:b/>
          <w:sz w:val="28"/>
          <w:szCs w:val="28"/>
        </w:rPr>
      </w:pPr>
      <w:r w:rsidRPr="006233BB">
        <w:rPr>
          <w:rFonts w:ascii="Times New Roman" w:eastAsia="Times New Roman" w:hAnsi="Times New Roman" w:cs="Times New Roman"/>
          <w:b/>
          <w:sz w:val="28"/>
          <w:szCs w:val="28"/>
        </w:rPr>
        <w:t>5.</w:t>
      </w:r>
      <w:r w:rsidR="00F93293">
        <w:rPr>
          <w:rFonts w:ascii="Times New Roman" w:eastAsia="Times New Roman" w:hAnsi="Times New Roman" w:cs="Times New Roman"/>
          <w:b/>
          <w:sz w:val="28"/>
          <w:szCs w:val="28"/>
        </w:rPr>
        <w:t>5</w:t>
      </w:r>
      <w:r w:rsidRPr="006233BB">
        <w:rPr>
          <w:rFonts w:ascii="Times New Roman" w:eastAsia="Times New Roman" w:hAnsi="Times New Roman" w:cs="Times New Roman"/>
          <w:b/>
          <w:sz w:val="28"/>
          <w:szCs w:val="28"/>
        </w:rPr>
        <w:t>.</w:t>
      </w:r>
      <w:r w:rsidRPr="006233BB">
        <w:rPr>
          <w:rFonts w:ascii="Times New Roman" w:eastAsia="Times New Roman" w:hAnsi="Times New Roman" w:cs="Times New Roman"/>
          <w:b/>
          <w:sz w:val="28"/>
          <w:szCs w:val="28"/>
        </w:rPr>
        <w:tab/>
        <w:t>Для главного бухгалтера:</w:t>
      </w:r>
    </w:p>
    <w:p w:rsidR="00935288" w:rsidRPr="00F93293" w:rsidRDefault="00935288" w:rsidP="00F93293">
      <w:pPr>
        <w:tabs>
          <w:tab w:val="left" w:pos="1080"/>
        </w:tabs>
        <w:spacing w:after="0"/>
        <w:jc w:val="both"/>
        <w:rPr>
          <w:rFonts w:ascii="Times New Roman" w:eastAsia="Times New Roman" w:hAnsi="Times New Roman" w:cs="Times New Roman"/>
          <w:b/>
          <w:sz w:val="28"/>
          <w:szCs w:val="28"/>
        </w:rPr>
      </w:pPr>
      <w:r w:rsidRPr="006233BB">
        <w:rPr>
          <w:rFonts w:ascii="Times New Roman" w:eastAsia="Times New Roman" w:hAnsi="Times New Roman" w:cs="Times New Roman"/>
          <w:sz w:val="28"/>
          <w:szCs w:val="28"/>
        </w:rPr>
        <w:t>1)  Грамотное составление бюджета в соответствии с нормативными документами;</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2) Обеспечение целевого использования бюджетных средств;</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3) Своевременное и качественное представление документов в ЦБ МОУО МО Красноуфимский округ;</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lastRenderedPageBreak/>
        <w:t>4) Своевременное и качественное представление документов в финансовый отдел МО Красноуфимский округ;</w:t>
      </w:r>
    </w:p>
    <w:p w:rsidR="00935288" w:rsidRPr="006233BB" w:rsidRDefault="00F93293" w:rsidP="00551E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35288" w:rsidRPr="006233BB">
        <w:rPr>
          <w:rFonts w:ascii="Times New Roman" w:eastAsia="Times New Roman" w:hAnsi="Times New Roman" w:cs="Times New Roman"/>
          <w:sz w:val="28"/>
          <w:szCs w:val="28"/>
        </w:rPr>
        <w:t>)  Отсутствие жалоб на работу главного бухгалтера со стороны работников ОУ и родителей;</w:t>
      </w:r>
    </w:p>
    <w:p w:rsidR="00935288" w:rsidRPr="006233BB" w:rsidRDefault="00F93293" w:rsidP="00551E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35288" w:rsidRPr="006233BB">
        <w:rPr>
          <w:rFonts w:ascii="Times New Roman" w:eastAsia="Times New Roman" w:hAnsi="Times New Roman" w:cs="Times New Roman"/>
          <w:sz w:val="28"/>
          <w:szCs w:val="28"/>
        </w:rPr>
        <w:t>) Количество замечаний по работе финансовой службы ОУ в сравнении предыдущим годом;</w:t>
      </w:r>
    </w:p>
    <w:p w:rsidR="00935288" w:rsidRPr="006233BB" w:rsidRDefault="00F93293" w:rsidP="00551E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35288" w:rsidRPr="006233BB">
        <w:rPr>
          <w:rFonts w:ascii="Times New Roman" w:eastAsia="Times New Roman" w:hAnsi="Times New Roman" w:cs="Times New Roman"/>
          <w:sz w:val="28"/>
          <w:szCs w:val="28"/>
        </w:rPr>
        <w:t>) Работа с программой «Контур-экстерн», электронным документооборотом через Интернет и своевременное предоставление отчетности в НФС, ПФР, статистику;</w:t>
      </w:r>
    </w:p>
    <w:p w:rsidR="00935288" w:rsidRPr="006233BB" w:rsidRDefault="00F93293" w:rsidP="00551E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935288" w:rsidRPr="006233BB">
        <w:rPr>
          <w:rFonts w:ascii="Times New Roman" w:eastAsia="Times New Roman" w:hAnsi="Times New Roman" w:cs="Times New Roman"/>
          <w:sz w:val="28"/>
          <w:szCs w:val="28"/>
        </w:rPr>
        <w:t>) Разовые стимулирующие выплаты;</w:t>
      </w:r>
    </w:p>
    <w:p w:rsidR="00935288" w:rsidRPr="006233BB" w:rsidRDefault="00F93293" w:rsidP="00551E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935288" w:rsidRPr="006233BB">
        <w:rPr>
          <w:rFonts w:ascii="Times New Roman" w:eastAsia="Times New Roman" w:hAnsi="Times New Roman" w:cs="Times New Roman"/>
          <w:sz w:val="28"/>
          <w:szCs w:val="28"/>
        </w:rPr>
        <w:t>) Выполнение работ, не связанных с прямыми функциональными обязанностями;</w:t>
      </w:r>
    </w:p>
    <w:p w:rsidR="00935288" w:rsidRDefault="00F93293" w:rsidP="00551E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935288" w:rsidRPr="006233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Повышение имиджа ОУ</w:t>
      </w:r>
    </w:p>
    <w:p w:rsidR="00F93293" w:rsidRPr="00F93293" w:rsidRDefault="00F93293" w:rsidP="00551EB5">
      <w:pPr>
        <w:spacing w:after="0"/>
        <w:jc w:val="both"/>
        <w:rPr>
          <w:rFonts w:ascii="Times New Roman" w:eastAsia="Times New Roman" w:hAnsi="Times New Roman" w:cs="Times New Roman"/>
          <w:sz w:val="28"/>
          <w:szCs w:val="28"/>
        </w:rPr>
      </w:pPr>
    </w:p>
    <w:p w:rsidR="00F93293" w:rsidRDefault="00935288" w:rsidP="00F93293">
      <w:pPr>
        <w:spacing w:after="0"/>
        <w:ind w:left="735"/>
        <w:jc w:val="both"/>
        <w:rPr>
          <w:rFonts w:ascii="Times New Roman" w:eastAsia="Times New Roman" w:hAnsi="Times New Roman" w:cs="Times New Roman"/>
          <w:b/>
          <w:sz w:val="28"/>
          <w:szCs w:val="28"/>
        </w:rPr>
      </w:pPr>
      <w:r w:rsidRPr="006233BB">
        <w:rPr>
          <w:rFonts w:ascii="Times New Roman" w:eastAsia="Times New Roman" w:hAnsi="Times New Roman" w:cs="Times New Roman"/>
          <w:b/>
          <w:sz w:val="28"/>
          <w:szCs w:val="28"/>
        </w:rPr>
        <w:t>5.</w:t>
      </w:r>
      <w:r w:rsidR="00F93293">
        <w:rPr>
          <w:rFonts w:ascii="Times New Roman" w:eastAsia="Times New Roman" w:hAnsi="Times New Roman" w:cs="Times New Roman"/>
          <w:b/>
          <w:sz w:val="28"/>
          <w:szCs w:val="28"/>
        </w:rPr>
        <w:t>6</w:t>
      </w:r>
      <w:r w:rsidRPr="006233BB">
        <w:rPr>
          <w:rFonts w:ascii="Times New Roman" w:eastAsia="Times New Roman" w:hAnsi="Times New Roman" w:cs="Times New Roman"/>
          <w:b/>
          <w:sz w:val="28"/>
          <w:szCs w:val="28"/>
        </w:rPr>
        <w:t>.Для младшего воспитателя:</w:t>
      </w:r>
    </w:p>
    <w:p w:rsidR="00935288" w:rsidRPr="00F93293" w:rsidRDefault="00935288" w:rsidP="00F93293">
      <w:pPr>
        <w:spacing w:after="0"/>
        <w:jc w:val="both"/>
        <w:rPr>
          <w:rFonts w:ascii="Times New Roman" w:eastAsia="Times New Roman" w:hAnsi="Times New Roman" w:cs="Times New Roman"/>
          <w:b/>
          <w:sz w:val="28"/>
          <w:szCs w:val="28"/>
        </w:rPr>
      </w:pPr>
      <w:r w:rsidRPr="006233BB">
        <w:rPr>
          <w:rFonts w:ascii="Times New Roman" w:eastAsia="Times New Roman" w:hAnsi="Times New Roman" w:cs="Times New Roman"/>
          <w:sz w:val="28"/>
          <w:szCs w:val="28"/>
        </w:rPr>
        <w:t>1) Качественное проведение текущих и генеральных уборок;</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2) Содержание закрепленного участка в соответствии с требованием СанПин;</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3) Отсутствие обоснованных жалоб по вопросам чистоты и порядка;</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4) Оперативность выполнения заданий администраций ОУ;</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5) Уровень этики общения с участниками образовательного процесса;</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6) Соблюдение техники безопасности и охраны труда;</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7) Осуществление воспитательных функций в процессе проведения с детьми занятий и оздоровительных мероприятий;</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8) Положительная динамика количества дней пребывания детей в группе;</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9) Отсутствие замечаний и обоснованных жалоб к организации и качеству питания, в том числе к соблюдению физиологического питания;</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10) Уменьшение количества списываемого инвентаря по причине досрочного приведения в негодность ( по сравнению с предыдущим отчетным периодом);</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11) Возрастная трудность (ясельный возраст);</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12) Разовые стимулирующие выплаты;</w:t>
      </w:r>
    </w:p>
    <w:p w:rsidR="00935288" w:rsidRPr="006233BB" w:rsidRDefault="00F93293" w:rsidP="0063228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935288" w:rsidRPr="006233BB">
        <w:rPr>
          <w:rFonts w:ascii="Times New Roman" w:eastAsia="Times New Roman" w:hAnsi="Times New Roman" w:cs="Times New Roman"/>
          <w:sz w:val="28"/>
          <w:szCs w:val="28"/>
        </w:rPr>
        <w:t xml:space="preserve">) </w:t>
      </w:r>
      <w:r w:rsidR="0063228F">
        <w:rPr>
          <w:rFonts w:ascii="Times New Roman" w:eastAsia="Times New Roman" w:hAnsi="Times New Roman" w:cs="Times New Roman"/>
          <w:sz w:val="28"/>
          <w:szCs w:val="28"/>
        </w:rPr>
        <w:t>Повышение имиджа  ОУ</w:t>
      </w:r>
    </w:p>
    <w:p w:rsidR="00935288" w:rsidRPr="006233BB" w:rsidRDefault="00935288" w:rsidP="00551EB5">
      <w:pPr>
        <w:spacing w:after="0"/>
        <w:jc w:val="both"/>
        <w:rPr>
          <w:rFonts w:ascii="Times New Roman" w:eastAsia="Times New Roman" w:hAnsi="Times New Roman" w:cs="Times New Roman"/>
          <w:sz w:val="28"/>
          <w:szCs w:val="28"/>
        </w:rPr>
      </w:pPr>
    </w:p>
    <w:p w:rsidR="00935288" w:rsidRPr="006233BB" w:rsidRDefault="0063228F" w:rsidP="00551EB5">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5.7</w:t>
      </w:r>
      <w:r w:rsidR="00170922">
        <w:rPr>
          <w:rFonts w:ascii="Times New Roman" w:eastAsia="Times New Roman" w:hAnsi="Times New Roman" w:cs="Times New Roman"/>
          <w:b/>
          <w:sz w:val="28"/>
          <w:szCs w:val="28"/>
        </w:rPr>
        <w:t xml:space="preserve"> Для уборщика</w:t>
      </w:r>
      <w:r w:rsidR="00935288" w:rsidRPr="006233BB">
        <w:rPr>
          <w:rFonts w:ascii="Times New Roman" w:eastAsia="Times New Roman" w:hAnsi="Times New Roman" w:cs="Times New Roman"/>
          <w:b/>
          <w:sz w:val="28"/>
          <w:szCs w:val="28"/>
        </w:rPr>
        <w:t xml:space="preserve"> служебных помещений:</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 Качественное проведение текущих и генеральных уборок;</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2) Содержание закрепленного участка в соответствии с требованием СанПин;</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3) Отсутствие обоснованных жалоб по вопросам чистоты и порядка;</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4) Оперативность выполнения заданий администраций ОУ;</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5) Уровень этики общения с участниками образовательного процесса;</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lastRenderedPageBreak/>
        <w:t>6) Соблюдение техники безопасности и охраны труда;</w:t>
      </w:r>
    </w:p>
    <w:p w:rsidR="0063228F"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 xml:space="preserve">7) </w:t>
      </w:r>
      <w:r w:rsidR="0063228F" w:rsidRPr="006233BB">
        <w:rPr>
          <w:rFonts w:ascii="Times New Roman" w:eastAsia="Times New Roman" w:hAnsi="Times New Roman" w:cs="Times New Roman"/>
          <w:sz w:val="28"/>
          <w:szCs w:val="28"/>
        </w:rPr>
        <w:t>Профессионализм в работе;</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 xml:space="preserve">8) </w:t>
      </w:r>
      <w:r w:rsidR="0063228F" w:rsidRPr="006233BB">
        <w:rPr>
          <w:rFonts w:ascii="Times New Roman" w:eastAsia="Times New Roman" w:hAnsi="Times New Roman" w:cs="Times New Roman"/>
          <w:sz w:val="28"/>
          <w:szCs w:val="28"/>
        </w:rPr>
        <w:t>Выполнение работ, не связанных с прямыми функциональными обязанностями;</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 xml:space="preserve">9) </w:t>
      </w:r>
      <w:r w:rsidR="0063228F" w:rsidRPr="006233BB">
        <w:rPr>
          <w:rFonts w:ascii="Times New Roman" w:eastAsia="Times New Roman" w:hAnsi="Times New Roman" w:cs="Times New Roman"/>
          <w:sz w:val="28"/>
          <w:szCs w:val="28"/>
        </w:rPr>
        <w:t>Разовые стимулирующие выплаты;</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 xml:space="preserve">10) </w:t>
      </w:r>
      <w:r w:rsidR="0063228F">
        <w:rPr>
          <w:rFonts w:ascii="Times New Roman" w:eastAsia="Times New Roman" w:hAnsi="Times New Roman" w:cs="Times New Roman"/>
          <w:sz w:val="28"/>
          <w:szCs w:val="28"/>
        </w:rPr>
        <w:t>Повышение имиджа ОУ</w:t>
      </w:r>
    </w:p>
    <w:p w:rsidR="00935288" w:rsidRPr="006233BB" w:rsidRDefault="00935288" w:rsidP="00551EB5">
      <w:pPr>
        <w:spacing w:after="0"/>
        <w:jc w:val="both"/>
        <w:rPr>
          <w:rFonts w:ascii="Times New Roman" w:eastAsia="Times New Roman" w:hAnsi="Times New Roman" w:cs="Times New Roman"/>
          <w:sz w:val="28"/>
          <w:szCs w:val="28"/>
        </w:rPr>
      </w:pPr>
    </w:p>
    <w:p w:rsidR="00935288" w:rsidRPr="006233BB" w:rsidRDefault="00935288" w:rsidP="00551EB5">
      <w:pPr>
        <w:spacing w:after="0"/>
        <w:jc w:val="both"/>
        <w:rPr>
          <w:rFonts w:ascii="Times New Roman" w:eastAsia="Times New Roman" w:hAnsi="Times New Roman" w:cs="Times New Roman"/>
          <w:b/>
          <w:sz w:val="28"/>
          <w:szCs w:val="28"/>
        </w:rPr>
      </w:pPr>
      <w:r w:rsidRPr="006233BB">
        <w:rPr>
          <w:rFonts w:ascii="Times New Roman" w:eastAsia="Times New Roman" w:hAnsi="Times New Roman" w:cs="Times New Roman"/>
          <w:b/>
          <w:sz w:val="28"/>
          <w:szCs w:val="28"/>
        </w:rPr>
        <w:t>5.</w:t>
      </w:r>
      <w:r w:rsidR="0063228F">
        <w:rPr>
          <w:rFonts w:ascii="Times New Roman" w:eastAsia="Times New Roman" w:hAnsi="Times New Roman" w:cs="Times New Roman"/>
          <w:b/>
          <w:sz w:val="28"/>
          <w:szCs w:val="28"/>
        </w:rPr>
        <w:t>8</w:t>
      </w:r>
      <w:r w:rsidRPr="006233BB">
        <w:rPr>
          <w:rFonts w:ascii="Times New Roman" w:eastAsia="Times New Roman" w:hAnsi="Times New Roman" w:cs="Times New Roman"/>
          <w:b/>
          <w:sz w:val="28"/>
          <w:szCs w:val="28"/>
        </w:rPr>
        <w:t>.Для делопроизводителя (секретаря):</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 Качественное содержание документации в соответствии с номенклатурой дел ОУ;</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2) Своевременный учет входящих документов и контроль их исполнения в соответствии с наложением визы руководителя ОУ;</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3) Своевременный учет исходящих документов в срок определенный визой руководителя и документом;</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4) Оперативность выполнения задач по подготовке деловых бумаг;</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5) Наличие знаний по применению офисной техники в работе секретаря;</w:t>
      </w:r>
    </w:p>
    <w:p w:rsidR="00935288" w:rsidRPr="006233BB" w:rsidRDefault="0023550A" w:rsidP="00551E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35288" w:rsidRPr="006233BB">
        <w:rPr>
          <w:rFonts w:ascii="Times New Roman" w:eastAsia="Times New Roman" w:hAnsi="Times New Roman" w:cs="Times New Roman"/>
          <w:sz w:val="28"/>
          <w:szCs w:val="28"/>
        </w:rPr>
        <w:t>Содержание офисной техники в рабочем состоянии (принятие мер по своевременному устранению неполадок;</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 xml:space="preserve">7) </w:t>
      </w:r>
      <w:r w:rsidR="0063228F" w:rsidRPr="006233BB">
        <w:rPr>
          <w:rFonts w:ascii="Times New Roman" w:eastAsia="Times New Roman" w:hAnsi="Times New Roman" w:cs="Times New Roman"/>
          <w:sz w:val="28"/>
          <w:szCs w:val="28"/>
        </w:rPr>
        <w:t>Соблюдение ТБ на рабочем месте;</w:t>
      </w:r>
    </w:p>
    <w:p w:rsidR="00935288" w:rsidRPr="006233BB" w:rsidRDefault="0023550A" w:rsidP="00551E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3228F" w:rsidRPr="006233BB">
        <w:rPr>
          <w:rFonts w:ascii="Times New Roman" w:eastAsia="Times New Roman" w:hAnsi="Times New Roman" w:cs="Times New Roman"/>
          <w:sz w:val="28"/>
          <w:szCs w:val="28"/>
        </w:rPr>
        <w:t>Отсутствие жалоб технического и обслуживающего персонала, посетителей на деятельность секретаря;</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 xml:space="preserve">9) </w:t>
      </w:r>
      <w:r w:rsidR="0063228F" w:rsidRPr="006233BB">
        <w:rPr>
          <w:rFonts w:ascii="Times New Roman" w:eastAsia="Times New Roman" w:hAnsi="Times New Roman" w:cs="Times New Roman"/>
          <w:sz w:val="28"/>
          <w:szCs w:val="28"/>
        </w:rPr>
        <w:t>Уровень этики общения с участниками образовательного процесса</w:t>
      </w:r>
      <w:r w:rsidR="0063228F">
        <w:rPr>
          <w:rFonts w:ascii="Times New Roman" w:eastAsia="Times New Roman" w:hAnsi="Times New Roman" w:cs="Times New Roman"/>
          <w:sz w:val="28"/>
          <w:szCs w:val="28"/>
        </w:rPr>
        <w:t>;</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10)</w:t>
      </w:r>
      <w:r w:rsidR="0063228F" w:rsidRPr="006233BB">
        <w:rPr>
          <w:rFonts w:ascii="Times New Roman" w:eastAsia="Times New Roman" w:hAnsi="Times New Roman" w:cs="Times New Roman"/>
          <w:sz w:val="28"/>
          <w:szCs w:val="28"/>
        </w:rPr>
        <w:t>Разовые стимулирующие выплаты;</w:t>
      </w:r>
    </w:p>
    <w:p w:rsidR="00935288" w:rsidRPr="006233BB" w:rsidRDefault="0023550A" w:rsidP="00551E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63228F" w:rsidRPr="006233BB">
        <w:rPr>
          <w:rFonts w:ascii="Times New Roman" w:eastAsia="Times New Roman" w:hAnsi="Times New Roman" w:cs="Times New Roman"/>
          <w:sz w:val="28"/>
          <w:szCs w:val="28"/>
        </w:rPr>
        <w:t>Выполнение работ, не связанных с прямыми функциональными обязанностями;</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 xml:space="preserve">12) </w:t>
      </w:r>
      <w:r w:rsidR="0063228F">
        <w:rPr>
          <w:rFonts w:ascii="Times New Roman" w:eastAsia="Times New Roman" w:hAnsi="Times New Roman" w:cs="Times New Roman"/>
          <w:sz w:val="28"/>
          <w:szCs w:val="28"/>
        </w:rPr>
        <w:t>Повышение имиджа ОУ</w:t>
      </w:r>
    </w:p>
    <w:p w:rsidR="00935288" w:rsidRPr="006233BB" w:rsidRDefault="00935288" w:rsidP="0063228F">
      <w:pPr>
        <w:spacing w:after="0"/>
        <w:jc w:val="both"/>
        <w:rPr>
          <w:rFonts w:ascii="Times New Roman" w:eastAsia="Times New Roman" w:hAnsi="Times New Roman" w:cs="Times New Roman"/>
          <w:sz w:val="28"/>
          <w:szCs w:val="28"/>
        </w:rPr>
      </w:pPr>
    </w:p>
    <w:p w:rsidR="00935288" w:rsidRPr="006233BB" w:rsidRDefault="00935288" w:rsidP="00551EB5">
      <w:pPr>
        <w:spacing w:after="0"/>
        <w:jc w:val="both"/>
        <w:rPr>
          <w:rFonts w:ascii="Times New Roman" w:eastAsia="Times New Roman" w:hAnsi="Times New Roman" w:cs="Times New Roman"/>
          <w:b/>
          <w:sz w:val="28"/>
          <w:szCs w:val="28"/>
        </w:rPr>
      </w:pPr>
      <w:r w:rsidRPr="006233BB">
        <w:rPr>
          <w:rFonts w:ascii="Times New Roman" w:eastAsia="Times New Roman" w:hAnsi="Times New Roman" w:cs="Times New Roman"/>
          <w:b/>
          <w:sz w:val="28"/>
          <w:szCs w:val="28"/>
        </w:rPr>
        <w:t>5.</w:t>
      </w:r>
      <w:r w:rsidR="002A00C4">
        <w:rPr>
          <w:rFonts w:ascii="Times New Roman" w:eastAsia="Times New Roman" w:hAnsi="Times New Roman" w:cs="Times New Roman"/>
          <w:b/>
          <w:sz w:val="28"/>
          <w:szCs w:val="28"/>
        </w:rPr>
        <w:t>9</w:t>
      </w:r>
      <w:r w:rsidRPr="006233BB">
        <w:rPr>
          <w:rFonts w:ascii="Times New Roman" w:eastAsia="Times New Roman" w:hAnsi="Times New Roman" w:cs="Times New Roman"/>
          <w:b/>
          <w:sz w:val="28"/>
          <w:szCs w:val="28"/>
        </w:rPr>
        <w:t>. Для библиотекаря:</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 Работа с учебным фондом;</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2) Внедрение новых информационных технологий;</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3) Применение новых педагогических технологий;</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4) Профессионализм;</w:t>
      </w:r>
    </w:p>
    <w:p w:rsidR="00935288" w:rsidRPr="006233BB" w:rsidRDefault="0023550A" w:rsidP="00551E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A00C4" w:rsidRPr="006233BB">
        <w:rPr>
          <w:rFonts w:ascii="Times New Roman" w:eastAsia="Times New Roman" w:hAnsi="Times New Roman" w:cs="Times New Roman"/>
          <w:sz w:val="28"/>
          <w:szCs w:val="28"/>
        </w:rPr>
        <w:t>Выполнение работ, не связанных с прямыми функциональными обязанностями;</w:t>
      </w:r>
    </w:p>
    <w:p w:rsidR="00935288" w:rsidRPr="006233BB" w:rsidRDefault="002A00C4" w:rsidP="00551E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6233BB">
        <w:rPr>
          <w:rFonts w:ascii="Times New Roman" w:eastAsia="Times New Roman" w:hAnsi="Times New Roman" w:cs="Times New Roman"/>
          <w:sz w:val="28"/>
          <w:szCs w:val="28"/>
        </w:rPr>
        <w:t>Разовые стимулирующие выплаты;</w:t>
      </w:r>
    </w:p>
    <w:p w:rsidR="00935288" w:rsidRDefault="00935288" w:rsidP="002A00C4">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 xml:space="preserve">7) </w:t>
      </w:r>
      <w:r w:rsidR="002A00C4" w:rsidRPr="006233BB">
        <w:rPr>
          <w:rFonts w:ascii="Times New Roman" w:eastAsia="Times New Roman" w:hAnsi="Times New Roman" w:cs="Times New Roman"/>
          <w:sz w:val="28"/>
          <w:szCs w:val="28"/>
        </w:rPr>
        <w:t>Оперативность выполнения задач</w:t>
      </w:r>
      <w:r w:rsidR="002A00C4">
        <w:rPr>
          <w:rFonts w:ascii="Times New Roman" w:eastAsia="Times New Roman" w:hAnsi="Times New Roman" w:cs="Times New Roman"/>
          <w:sz w:val="28"/>
          <w:szCs w:val="28"/>
        </w:rPr>
        <w:t xml:space="preserve"> администрации ОУ;</w:t>
      </w:r>
    </w:p>
    <w:p w:rsidR="002A00C4" w:rsidRPr="006233BB" w:rsidRDefault="002A00C4" w:rsidP="002A00C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Повышение имиджа ОУ</w:t>
      </w:r>
    </w:p>
    <w:p w:rsidR="00935288" w:rsidRPr="006233BB" w:rsidRDefault="00935288" w:rsidP="00551EB5">
      <w:pPr>
        <w:spacing w:after="0"/>
        <w:jc w:val="both"/>
        <w:rPr>
          <w:rFonts w:ascii="Times New Roman" w:eastAsia="Times New Roman" w:hAnsi="Times New Roman" w:cs="Times New Roman"/>
          <w:sz w:val="28"/>
          <w:szCs w:val="28"/>
        </w:rPr>
      </w:pPr>
    </w:p>
    <w:p w:rsidR="00170922" w:rsidRDefault="00170922" w:rsidP="00551EB5">
      <w:pPr>
        <w:spacing w:after="0"/>
        <w:jc w:val="both"/>
        <w:rPr>
          <w:rFonts w:ascii="Times New Roman" w:eastAsia="Times New Roman" w:hAnsi="Times New Roman" w:cs="Times New Roman"/>
          <w:b/>
          <w:sz w:val="28"/>
          <w:szCs w:val="28"/>
        </w:rPr>
      </w:pPr>
    </w:p>
    <w:p w:rsidR="00935288" w:rsidRPr="006233BB" w:rsidRDefault="00935288" w:rsidP="00551EB5">
      <w:pPr>
        <w:spacing w:after="0"/>
        <w:jc w:val="both"/>
        <w:rPr>
          <w:rFonts w:ascii="Times New Roman" w:eastAsia="Times New Roman" w:hAnsi="Times New Roman" w:cs="Times New Roman"/>
          <w:b/>
          <w:sz w:val="28"/>
          <w:szCs w:val="28"/>
        </w:rPr>
      </w:pPr>
      <w:r w:rsidRPr="006233BB">
        <w:rPr>
          <w:rFonts w:ascii="Times New Roman" w:eastAsia="Times New Roman" w:hAnsi="Times New Roman" w:cs="Times New Roman"/>
          <w:b/>
          <w:sz w:val="28"/>
          <w:szCs w:val="28"/>
        </w:rPr>
        <w:lastRenderedPageBreak/>
        <w:t>5.1</w:t>
      </w:r>
      <w:r w:rsidR="00E257A9">
        <w:rPr>
          <w:rFonts w:ascii="Times New Roman" w:eastAsia="Times New Roman" w:hAnsi="Times New Roman" w:cs="Times New Roman"/>
          <w:b/>
          <w:sz w:val="28"/>
          <w:szCs w:val="28"/>
        </w:rPr>
        <w:t>0</w:t>
      </w:r>
      <w:r w:rsidRPr="006233BB">
        <w:rPr>
          <w:rFonts w:ascii="Times New Roman" w:eastAsia="Times New Roman" w:hAnsi="Times New Roman" w:cs="Times New Roman"/>
          <w:b/>
          <w:sz w:val="28"/>
          <w:szCs w:val="28"/>
        </w:rPr>
        <w:t>. Для поваров:</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 Качественная подготовка пищи для воспитанников ОУ;</w:t>
      </w:r>
    </w:p>
    <w:p w:rsidR="00935288" w:rsidRPr="006233BB" w:rsidRDefault="00E257A9" w:rsidP="00E257A9">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w:t>
      </w:r>
      <w:r w:rsidR="00935288" w:rsidRPr="006233BB">
        <w:rPr>
          <w:rFonts w:ascii="Times New Roman" w:eastAsia="Times New Roman" w:hAnsi="Times New Roman" w:cs="Times New Roman"/>
          <w:sz w:val="28"/>
          <w:szCs w:val="28"/>
        </w:rPr>
        <w:t>одержание пищеблока в соответствии с требованиями САН-ПИНа;</w:t>
      </w:r>
    </w:p>
    <w:p w:rsidR="00935288" w:rsidRPr="00E257A9" w:rsidRDefault="00E257A9" w:rsidP="00E257A9">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00935288" w:rsidRPr="00E257A9">
        <w:rPr>
          <w:rFonts w:ascii="Times New Roman" w:eastAsia="Times New Roman" w:hAnsi="Times New Roman"/>
          <w:sz w:val="28"/>
          <w:szCs w:val="28"/>
        </w:rPr>
        <w:t>Отсутствие обоснованных жалоб по вопросам приготовления пищи;</w:t>
      </w:r>
    </w:p>
    <w:p w:rsidR="00935288" w:rsidRPr="00E257A9" w:rsidRDefault="00E257A9" w:rsidP="00E257A9">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935288" w:rsidRPr="00E257A9">
        <w:rPr>
          <w:rFonts w:ascii="Times New Roman" w:eastAsia="Times New Roman" w:hAnsi="Times New Roman"/>
          <w:sz w:val="28"/>
          <w:szCs w:val="28"/>
        </w:rPr>
        <w:t>Старший повар;</w:t>
      </w:r>
    </w:p>
    <w:p w:rsidR="00935288" w:rsidRPr="006233BB" w:rsidRDefault="00E257A9" w:rsidP="00E257A9">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935288" w:rsidRPr="006233BB">
        <w:rPr>
          <w:rFonts w:ascii="Times New Roman" w:eastAsia="Times New Roman" w:hAnsi="Times New Roman" w:cs="Times New Roman"/>
          <w:sz w:val="28"/>
          <w:szCs w:val="28"/>
        </w:rPr>
        <w:t>Строгое выполнение поварами закладки по меню- требованию и сроков приготовления пищи;</w:t>
      </w:r>
    </w:p>
    <w:p w:rsidR="00935288" w:rsidRPr="006233BB" w:rsidRDefault="00E257A9" w:rsidP="00E257A9">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935288" w:rsidRPr="006233BB">
        <w:rPr>
          <w:rFonts w:ascii="Times New Roman" w:eastAsia="Times New Roman" w:hAnsi="Times New Roman" w:cs="Times New Roman"/>
          <w:sz w:val="28"/>
          <w:szCs w:val="28"/>
        </w:rPr>
        <w:t>Уровень этики общения с участниками образовательного процесса;</w:t>
      </w:r>
    </w:p>
    <w:p w:rsidR="00935288" w:rsidRPr="006233BB" w:rsidRDefault="00E257A9" w:rsidP="00E257A9">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935288" w:rsidRPr="006233BB">
        <w:rPr>
          <w:rFonts w:ascii="Times New Roman" w:eastAsia="Times New Roman" w:hAnsi="Times New Roman" w:cs="Times New Roman"/>
          <w:sz w:val="28"/>
          <w:szCs w:val="28"/>
        </w:rPr>
        <w:t>Соблюдение ТБ при выполнении работы;</w:t>
      </w:r>
    </w:p>
    <w:p w:rsidR="00935288" w:rsidRPr="006233BB" w:rsidRDefault="00E257A9" w:rsidP="00E257A9">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935288" w:rsidRPr="006233BB">
        <w:rPr>
          <w:rFonts w:ascii="Times New Roman" w:eastAsia="Times New Roman" w:hAnsi="Times New Roman" w:cs="Times New Roman"/>
          <w:sz w:val="28"/>
          <w:szCs w:val="28"/>
        </w:rPr>
        <w:t>Исполнительская дисциплина;</w:t>
      </w:r>
    </w:p>
    <w:p w:rsidR="00935288" w:rsidRPr="006233BB" w:rsidRDefault="00E257A9" w:rsidP="00E257A9">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935288" w:rsidRPr="006233BB">
        <w:rPr>
          <w:rFonts w:ascii="Times New Roman" w:eastAsia="Times New Roman" w:hAnsi="Times New Roman" w:cs="Times New Roman"/>
          <w:sz w:val="28"/>
          <w:szCs w:val="28"/>
        </w:rPr>
        <w:t>Профессионализм в работе;</w:t>
      </w:r>
    </w:p>
    <w:p w:rsidR="00935288" w:rsidRPr="006233BB" w:rsidRDefault="00E257A9" w:rsidP="00E257A9">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935288" w:rsidRPr="006233BB">
        <w:rPr>
          <w:rFonts w:ascii="Times New Roman" w:eastAsia="Times New Roman" w:hAnsi="Times New Roman" w:cs="Times New Roman"/>
          <w:sz w:val="28"/>
          <w:szCs w:val="28"/>
        </w:rPr>
        <w:t>Выполнение функций калькулятора;</w:t>
      </w:r>
    </w:p>
    <w:p w:rsidR="00935288" w:rsidRPr="006233BB" w:rsidRDefault="00E257A9" w:rsidP="00E257A9">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935288" w:rsidRPr="006233BB">
        <w:rPr>
          <w:rFonts w:ascii="Times New Roman" w:eastAsia="Times New Roman" w:hAnsi="Times New Roman" w:cs="Times New Roman"/>
          <w:sz w:val="28"/>
          <w:szCs w:val="28"/>
        </w:rPr>
        <w:t>Разовые стимулирующие выплаты;</w:t>
      </w:r>
    </w:p>
    <w:p w:rsidR="00935288" w:rsidRPr="006233BB" w:rsidRDefault="00E257A9" w:rsidP="00E257A9">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935288" w:rsidRPr="006233BB">
        <w:rPr>
          <w:rFonts w:ascii="Times New Roman" w:eastAsia="Times New Roman" w:hAnsi="Times New Roman" w:cs="Times New Roman"/>
          <w:sz w:val="28"/>
          <w:szCs w:val="28"/>
        </w:rPr>
        <w:t>Выполнение работ, не связанных с прямыми функциональными обязанностями;</w:t>
      </w:r>
    </w:p>
    <w:p w:rsidR="00935288" w:rsidRPr="006233BB" w:rsidRDefault="00E257A9" w:rsidP="00E257A9">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Повышение имиджа ОУ;</w:t>
      </w:r>
    </w:p>
    <w:p w:rsidR="00E257A9" w:rsidRDefault="00E257A9" w:rsidP="00551EB5">
      <w:pPr>
        <w:spacing w:after="0"/>
        <w:ind w:left="300"/>
        <w:jc w:val="both"/>
        <w:rPr>
          <w:rFonts w:ascii="Times New Roman" w:eastAsia="Times New Roman" w:hAnsi="Times New Roman" w:cs="Times New Roman"/>
          <w:b/>
          <w:sz w:val="28"/>
          <w:szCs w:val="28"/>
        </w:rPr>
      </w:pPr>
    </w:p>
    <w:p w:rsidR="00935288" w:rsidRPr="006233BB" w:rsidRDefault="00935288" w:rsidP="00551EB5">
      <w:pPr>
        <w:spacing w:after="0"/>
        <w:ind w:left="300"/>
        <w:jc w:val="both"/>
        <w:rPr>
          <w:rFonts w:ascii="Times New Roman" w:eastAsia="Times New Roman" w:hAnsi="Times New Roman" w:cs="Times New Roman"/>
          <w:b/>
          <w:sz w:val="28"/>
          <w:szCs w:val="28"/>
        </w:rPr>
      </w:pPr>
      <w:r w:rsidRPr="006233BB">
        <w:rPr>
          <w:rFonts w:ascii="Times New Roman" w:eastAsia="Times New Roman" w:hAnsi="Times New Roman" w:cs="Times New Roman"/>
          <w:b/>
          <w:sz w:val="28"/>
          <w:szCs w:val="28"/>
        </w:rPr>
        <w:t>5.1</w:t>
      </w:r>
      <w:r w:rsidR="00E257A9">
        <w:rPr>
          <w:rFonts w:ascii="Times New Roman" w:eastAsia="Times New Roman" w:hAnsi="Times New Roman" w:cs="Times New Roman"/>
          <w:b/>
          <w:sz w:val="28"/>
          <w:szCs w:val="28"/>
        </w:rPr>
        <w:t>1</w:t>
      </w:r>
      <w:r w:rsidRPr="006233BB">
        <w:rPr>
          <w:rFonts w:ascii="Times New Roman" w:eastAsia="Times New Roman" w:hAnsi="Times New Roman" w:cs="Times New Roman"/>
          <w:b/>
          <w:sz w:val="28"/>
          <w:szCs w:val="28"/>
        </w:rPr>
        <w:t>. Для</w:t>
      </w:r>
      <w:r w:rsidR="00E257A9">
        <w:rPr>
          <w:rFonts w:ascii="Times New Roman" w:eastAsia="Times New Roman" w:hAnsi="Times New Roman" w:cs="Times New Roman"/>
          <w:b/>
          <w:sz w:val="28"/>
          <w:szCs w:val="28"/>
        </w:rPr>
        <w:t xml:space="preserve"> кухонного </w:t>
      </w:r>
      <w:r w:rsidRPr="006233BB">
        <w:rPr>
          <w:rFonts w:ascii="Times New Roman" w:eastAsia="Times New Roman" w:hAnsi="Times New Roman" w:cs="Times New Roman"/>
          <w:b/>
          <w:sz w:val="28"/>
          <w:szCs w:val="28"/>
        </w:rPr>
        <w:t xml:space="preserve"> рабочего:</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 Качественное проведение мойки посуды, пола, чистота столовой ит.д.;</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2) Качественное проведение генеральной уборки;</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3) Соде</w:t>
      </w:r>
      <w:r w:rsidR="00170922">
        <w:rPr>
          <w:rFonts w:ascii="Times New Roman" w:eastAsia="Times New Roman" w:hAnsi="Times New Roman" w:cs="Times New Roman"/>
          <w:sz w:val="28"/>
          <w:szCs w:val="28"/>
        </w:rPr>
        <w:t>ржание участка с требованиями СаНПи</w:t>
      </w:r>
      <w:r w:rsidRPr="006233BB">
        <w:rPr>
          <w:rFonts w:ascii="Times New Roman" w:eastAsia="Times New Roman" w:hAnsi="Times New Roman" w:cs="Times New Roman"/>
          <w:sz w:val="28"/>
          <w:szCs w:val="28"/>
        </w:rPr>
        <w:t>На с учетом должностной инструкции;</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4) Отсутствие жалоб по вопросам санитарно-гигиенических требований;</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5) Уровень общения с участниками образовательного процесса;</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6) Соблюдение ТБ при выполнении работы;</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7) Профессионализм в работе;</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8) Выполнение работ, не связанных прямыми функциональными обязанностями;</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9) Разовые стимулирующие выплаты;</w:t>
      </w:r>
    </w:p>
    <w:p w:rsidR="00935288" w:rsidRPr="006233BB" w:rsidRDefault="00935288" w:rsidP="00E257A9">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 xml:space="preserve">10) </w:t>
      </w:r>
      <w:r w:rsidR="00E257A9">
        <w:rPr>
          <w:rFonts w:ascii="Times New Roman" w:eastAsia="Times New Roman" w:hAnsi="Times New Roman" w:cs="Times New Roman"/>
          <w:sz w:val="28"/>
          <w:szCs w:val="28"/>
        </w:rPr>
        <w:t>Повышение имиджа ОУ.</w:t>
      </w:r>
    </w:p>
    <w:p w:rsidR="00935288" w:rsidRPr="006233BB" w:rsidRDefault="00935288" w:rsidP="00551EB5">
      <w:pPr>
        <w:spacing w:after="0"/>
        <w:jc w:val="both"/>
        <w:rPr>
          <w:rFonts w:ascii="Times New Roman" w:eastAsia="Times New Roman" w:hAnsi="Times New Roman" w:cs="Times New Roman"/>
          <w:sz w:val="28"/>
          <w:szCs w:val="28"/>
        </w:rPr>
      </w:pPr>
    </w:p>
    <w:p w:rsidR="00935288" w:rsidRPr="006233BB" w:rsidRDefault="00935288" w:rsidP="00E257A9">
      <w:pPr>
        <w:spacing w:after="0"/>
        <w:ind w:firstLine="708"/>
        <w:jc w:val="both"/>
        <w:rPr>
          <w:rFonts w:ascii="Times New Roman" w:eastAsia="Times New Roman" w:hAnsi="Times New Roman" w:cs="Times New Roman"/>
          <w:b/>
          <w:sz w:val="28"/>
          <w:szCs w:val="28"/>
        </w:rPr>
      </w:pPr>
      <w:r w:rsidRPr="006233BB">
        <w:rPr>
          <w:rFonts w:ascii="Times New Roman" w:eastAsia="Times New Roman" w:hAnsi="Times New Roman" w:cs="Times New Roman"/>
          <w:b/>
          <w:sz w:val="28"/>
          <w:szCs w:val="28"/>
        </w:rPr>
        <w:t>5.1</w:t>
      </w:r>
      <w:r w:rsidR="00E257A9">
        <w:rPr>
          <w:rFonts w:ascii="Times New Roman" w:eastAsia="Times New Roman" w:hAnsi="Times New Roman" w:cs="Times New Roman"/>
          <w:b/>
          <w:sz w:val="28"/>
          <w:szCs w:val="28"/>
        </w:rPr>
        <w:t>2</w:t>
      </w:r>
      <w:r w:rsidRPr="006233BB">
        <w:rPr>
          <w:rFonts w:ascii="Times New Roman" w:eastAsia="Times New Roman" w:hAnsi="Times New Roman" w:cs="Times New Roman"/>
          <w:b/>
          <w:sz w:val="28"/>
          <w:szCs w:val="28"/>
        </w:rPr>
        <w:t>. Для рабочего по комплексному обслуживанию зданий и сооружений:</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 Качественное проведение работ по заявкам;</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2) Оперативность выполнения заявок по устранению неполадок( по должностным обязанностям);</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3) Качественное выполнение своих должностных обязанностей;</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4) Соблюдение ТБ при выполнении технических работ;</w:t>
      </w:r>
    </w:p>
    <w:p w:rsidR="00935288" w:rsidRPr="006233BB" w:rsidRDefault="00E257A9" w:rsidP="00551E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35288" w:rsidRPr="006233BB">
        <w:rPr>
          <w:rFonts w:ascii="Times New Roman" w:eastAsia="Times New Roman" w:hAnsi="Times New Roman" w:cs="Times New Roman"/>
          <w:sz w:val="28"/>
          <w:szCs w:val="28"/>
        </w:rPr>
        <w:t>) Отсутствие жалоб на сроки и качество выполнения работ;</w:t>
      </w:r>
    </w:p>
    <w:p w:rsidR="00935288" w:rsidRPr="006233BB" w:rsidRDefault="00E257A9" w:rsidP="00551E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00935288" w:rsidRPr="006233BB">
        <w:rPr>
          <w:rFonts w:ascii="Times New Roman" w:eastAsia="Times New Roman" w:hAnsi="Times New Roman" w:cs="Times New Roman"/>
          <w:sz w:val="28"/>
          <w:szCs w:val="28"/>
        </w:rPr>
        <w:t>) Профессионализм в работе;</w:t>
      </w:r>
    </w:p>
    <w:p w:rsidR="00935288" w:rsidRPr="006233BB" w:rsidRDefault="00E257A9" w:rsidP="00551E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35288" w:rsidRPr="006233BB">
        <w:rPr>
          <w:rFonts w:ascii="Times New Roman" w:eastAsia="Times New Roman" w:hAnsi="Times New Roman" w:cs="Times New Roman"/>
          <w:sz w:val="28"/>
          <w:szCs w:val="28"/>
        </w:rPr>
        <w:t>Выполнение работ, не связанных прямыми функциональными обязанностями;</w:t>
      </w:r>
    </w:p>
    <w:p w:rsidR="00935288" w:rsidRPr="006233BB" w:rsidRDefault="00E257A9" w:rsidP="00551E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935288" w:rsidRPr="006233BB">
        <w:rPr>
          <w:rFonts w:ascii="Times New Roman" w:eastAsia="Times New Roman" w:hAnsi="Times New Roman" w:cs="Times New Roman"/>
          <w:sz w:val="28"/>
          <w:szCs w:val="28"/>
        </w:rPr>
        <w:t>) Разовые стимулирующие выплаты;</w:t>
      </w:r>
    </w:p>
    <w:p w:rsidR="00935288" w:rsidRPr="006233BB" w:rsidRDefault="00E257A9" w:rsidP="00551EB5">
      <w:pPr>
        <w:spacing w:after="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9</w:t>
      </w:r>
      <w:r w:rsidR="00935288" w:rsidRPr="006233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Повышение имиджа ОУ.</w:t>
      </w:r>
    </w:p>
    <w:p w:rsidR="00E257A9" w:rsidRDefault="00E257A9" w:rsidP="00551EB5">
      <w:pPr>
        <w:spacing w:after="0"/>
        <w:jc w:val="both"/>
        <w:rPr>
          <w:rFonts w:ascii="Times New Roman" w:eastAsia="Times New Roman" w:hAnsi="Times New Roman" w:cs="Times New Roman"/>
          <w:b/>
          <w:sz w:val="28"/>
          <w:szCs w:val="28"/>
        </w:rPr>
      </w:pPr>
    </w:p>
    <w:p w:rsidR="00935288" w:rsidRPr="006233BB" w:rsidRDefault="00935288" w:rsidP="00551EB5">
      <w:pPr>
        <w:spacing w:after="0"/>
        <w:jc w:val="both"/>
        <w:rPr>
          <w:rFonts w:ascii="Times New Roman" w:eastAsia="Times New Roman" w:hAnsi="Times New Roman" w:cs="Times New Roman"/>
          <w:b/>
          <w:sz w:val="28"/>
          <w:szCs w:val="28"/>
        </w:rPr>
      </w:pPr>
      <w:r w:rsidRPr="006233BB">
        <w:rPr>
          <w:rFonts w:ascii="Times New Roman" w:eastAsia="Times New Roman" w:hAnsi="Times New Roman" w:cs="Times New Roman"/>
          <w:b/>
          <w:sz w:val="28"/>
          <w:szCs w:val="28"/>
        </w:rPr>
        <w:t>5.1</w:t>
      </w:r>
      <w:r w:rsidR="00E257A9">
        <w:rPr>
          <w:rFonts w:ascii="Times New Roman" w:eastAsia="Times New Roman" w:hAnsi="Times New Roman" w:cs="Times New Roman"/>
          <w:b/>
          <w:sz w:val="28"/>
          <w:szCs w:val="28"/>
        </w:rPr>
        <w:t>3</w:t>
      </w:r>
      <w:r w:rsidRPr="006233BB">
        <w:rPr>
          <w:rFonts w:ascii="Times New Roman" w:eastAsia="Times New Roman" w:hAnsi="Times New Roman" w:cs="Times New Roman"/>
          <w:b/>
          <w:sz w:val="28"/>
          <w:szCs w:val="28"/>
        </w:rPr>
        <w:t>. Для дворника:</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 Качественное проведение уборки закрепленной территории;</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2) Содержание участка в соответствии с требованием САНПИНа;</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3) Отсутствие жалоб по вопросам уборки территории в соответствии с должностными обязанностями;</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4) Оперативность выполнения заявок по устранению замечаний от участников образовательного процесса;</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5) Уровень этики общения и культура поведения с участниками образовательного процесса;</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6) Соблюдение ТБ при выполнении  работ;</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7) Профессионализм в работе;</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8) Выполнение работ, не связанных прямыми функциональными обязанностями;</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9) Разовые стимулирующие выплаты;</w:t>
      </w:r>
    </w:p>
    <w:p w:rsidR="00935288" w:rsidRPr="006233BB" w:rsidRDefault="00935288" w:rsidP="00170922">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 xml:space="preserve">10) </w:t>
      </w:r>
      <w:r w:rsidR="00170922">
        <w:rPr>
          <w:rFonts w:ascii="Times New Roman" w:eastAsia="Times New Roman" w:hAnsi="Times New Roman" w:cs="Times New Roman"/>
          <w:sz w:val="28"/>
          <w:szCs w:val="28"/>
        </w:rPr>
        <w:t>Повышение имиджа ОУ.</w:t>
      </w:r>
    </w:p>
    <w:p w:rsidR="00935288" w:rsidRPr="006233BB" w:rsidRDefault="00935288" w:rsidP="00551EB5">
      <w:pPr>
        <w:spacing w:after="0"/>
        <w:jc w:val="both"/>
        <w:rPr>
          <w:rFonts w:ascii="Times New Roman" w:eastAsia="Times New Roman" w:hAnsi="Times New Roman" w:cs="Times New Roman"/>
          <w:sz w:val="28"/>
          <w:szCs w:val="28"/>
        </w:rPr>
      </w:pPr>
    </w:p>
    <w:p w:rsidR="00935288" w:rsidRPr="006233BB" w:rsidRDefault="00935288" w:rsidP="00551EB5">
      <w:pPr>
        <w:spacing w:after="0"/>
        <w:jc w:val="both"/>
        <w:rPr>
          <w:rFonts w:ascii="Times New Roman" w:eastAsia="Times New Roman" w:hAnsi="Times New Roman" w:cs="Times New Roman"/>
          <w:b/>
          <w:sz w:val="28"/>
          <w:szCs w:val="28"/>
        </w:rPr>
      </w:pPr>
      <w:r w:rsidRPr="006233BB">
        <w:rPr>
          <w:rFonts w:ascii="Times New Roman" w:eastAsia="Times New Roman" w:hAnsi="Times New Roman" w:cs="Times New Roman"/>
          <w:b/>
          <w:sz w:val="28"/>
          <w:szCs w:val="28"/>
        </w:rPr>
        <w:t>5.1</w:t>
      </w:r>
      <w:r w:rsidR="00170922">
        <w:rPr>
          <w:rFonts w:ascii="Times New Roman" w:eastAsia="Times New Roman" w:hAnsi="Times New Roman" w:cs="Times New Roman"/>
          <w:b/>
          <w:sz w:val="28"/>
          <w:szCs w:val="28"/>
        </w:rPr>
        <w:t>4</w:t>
      </w:r>
      <w:r w:rsidRPr="006233BB">
        <w:rPr>
          <w:rFonts w:ascii="Times New Roman" w:eastAsia="Times New Roman" w:hAnsi="Times New Roman" w:cs="Times New Roman"/>
          <w:b/>
          <w:sz w:val="28"/>
          <w:szCs w:val="28"/>
        </w:rPr>
        <w:t>. Для рабочего по стирке и белья:</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 Соблюдение правил эксплуатации обслуживаемого оборудования;</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2) Соблюдение технологии стирки белья и спецодежды из различных материалов;</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3) Своевременная и качественная стирка белья, спецодежды, полотенец, штор и др.  в стиральных машинах и в ручную в соответствии с установленным в ОУ графиком;</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4) Своевременный и качественный ремонт белья;</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5) Отсутствие замечаний к стирке и ремонту белья;</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6) Соблюдение правил ведения установочной документации;</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7) Соблюдение СанПина и ТБ и ОТ при выполнении работы;</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8) Профессионализм в работе;</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9) Выполнение работ, не связанных прямыми функциональными обязанностями;</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10) Разовые стимулирующие выплаты;</w:t>
      </w:r>
    </w:p>
    <w:p w:rsidR="00935288" w:rsidRPr="006233BB" w:rsidRDefault="00935288" w:rsidP="00170922">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 xml:space="preserve">11) </w:t>
      </w:r>
      <w:r w:rsidR="00170922">
        <w:rPr>
          <w:rFonts w:ascii="Times New Roman" w:eastAsia="Times New Roman" w:hAnsi="Times New Roman" w:cs="Times New Roman"/>
          <w:sz w:val="28"/>
          <w:szCs w:val="28"/>
        </w:rPr>
        <w:t>Повышение имиджа ОУ</w:t>
      </w:r>
    </w:p>
    <w:p w:rsidR="00935288" w:rsidRPr="006233BB" w:rsidRDefault="00935288" w:rsidP="00551EB5">
      <w:pPr>
        <w:spacing w:after="0"/>
        <w:jc w:val="both"/>
        <w:rPr>
          <w:rFonts w:ascii="Times New Roman" w:eastAsia="Times New Roman" w:hAnsi="Times New Roman" w:cs="Times New Roman"/>
          <w:sz w:val="28"/>
          <w:szCs w:val="28"/>
        </w:rPr>
      </w:pPr>
    </w:p>
    <w:p w:rsidR="00935288" w:rsidRPr="006233BB" w:rsidRDefault="000A6799" w:rsidP="00551EB5">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5.15</w:t>
      </w:r>
      <w:r w:rsidR="00935288" w:rsidRPr="006233BB">
        <w:rPr>
          <w:rFonts w:ascii="Times New Roman" w:eastAsia="Times New Roman" w:hAnsi="Times New Roman" w:cs="Times New Roman"/>
          <w:b/>
          <w:sz w:val="28"/>
          <w:szCs w:val="28"/>
        </w:rPr>
        <w:t>. Для сторожа:</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1) Отсутствие обоснованных жалоб со стороны сотрудников и родителей;</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2) Проверка пожарной безопасности в ОУ в соответствии с должностными инструкциями;</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3) Проверка электробезопасности в ОУ в соответствии с должностными инструкциями;</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4) Соблюдение ТБ при выполнении работ;</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5) Оперативное принятие решения сторожа при возникновении ЧС в ОУ;</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6) Отсутствие порчи (потери) имущества ОУ во время дежурства;</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7) Профессионализм в работе;</w:t>
      </w:r>
    </w:p>
    <w:p w:rsidR="00935288" w:rsidRPr="006233BB" w:rsidRDefault="0023550A" w:rsidP="00551E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935288" w:rsidRPr="006233BB">
        <w:rPr>
          <w:rFonts w:ascii="Times New Roman" w:eastAsia="Times New Roman" w:hAnsi="Times New Roman" w:cs="Times New Roman"/>
          <w:sz w:val="28"/>
          <w:szCs w:val="28"/>
        </w:rPr>
        <w:t>Выполнение работ, не связанных прямыми функциональными обязанностями;</w:t>
      </w:r>
    </w:p>
    <w:p w:rsidR="00935288" w:rsidRPr="006233BB" w:rsidRDefault="00935288" w:rsidP="00551EB5">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9) Разовые стимулирующие выплаты;</w:t>
      </w:r>
    </w:p>
    <w:p w:rsidR="00935288" w:rsidRPr="006233BB" w:rsidRDefault="00935288" w:rsidP="000A6799">
      <w:pPr>
        <w:spacing w:after="0"/>
        <w:jc w:val="both"/>
        <w:rPr>
          <w:rFonts w:ascii="Times New Roman" w:eastAsia="Times New Roman" w:hAnsi="Times New Roman" w:cs="Times New Roman"/>
          <w:sz w:val="28"/>
          <w:szCs w:val="28"/>
        </w:rPr>
      </w:pPr>
      <w:r w:rsidRPr="006233BB">
        <w:rPr>
          <w:rFonts w:ascii="Times New Roman" w:eastAsia="Times New Roman" w:hAnsi="Times New Roman" w:cs="Times New Roman"/>
          <w:sz w:val="28"/>
          <w:szCs w:val="28"/>
        </w:rPr>
        <w:t xml:space="preserve">10) </w:t>
      </w:r>
      <w:r w:rsidR="000A6799">
        <w:rPr>
          <w:rFonts w:ascii="Times New Roman" w:eastAsia="Times New Roman" w:hAnsi="Times New Roman" w:cs="Times New Roman"/>
          <w:sz w:val="28"/>
          <w:szCs w:val="28"/>
        </w:rPr>
        <w:t>Повышение имиджа ОУ.</w:t>
      </w:r>
    </w:p>
    <w:p w:rsidR="00935288" w:rsidRPr="006233BB" w:rsidRDefault="00935288" w:rsidP="00551EB5">
      <w:pPr>
        <w:spacing w:after="0"/>
        <w:jc w:val="both"/>
        <w:rPr>
          <w:rFonts w:ascii="Times New Roman" w:eastAsia="Times New Roman" w:hAnsi="Times New Roman" w:cs="Times New Roman"/>
          <w:sz w:val="28"/>
          <w:szCs w:val="28"/>
        </w:rPr>
      </w:pPr>
    </w:p>
    <w:p w:rsidR="00935288" w:rsidRPr="006233BB" w:rsidRDefault="00935288" w:rsidP="00551EB5">
      <w:pPr>
        <w:spacing w:after="0"/>
        <w:jc w:val="both"/>
        <w:rPr>
          <w:rFonts w:ascii="Times New Roman" w:eastAsia="Times New Roman" w:hAnsi="Times New Roman" w:cs="Times New Roman"/>
          <w:b/>
          <w:bCs/>
          <w:sz w:val="28"/>
          <w:szCs w:val="28"/>
        </w:rPr>
      </w:pPr>
      <w:r w:rsidRPr="006233BB">
        <w:rPr>
          <w:rFonts w:ascii="Times New Roman" w:eastAsia="Times New Roman" w:hAnsi="Times New Roman" w:cs="Times New Roman"/>
          <w:b/>
          <w:bCs/>
          <w:sz w:val="28"/>
          <w:szCs w:val="28"/>
        </w:rPr>
        <w:t>6.Порядок обеспечения конфиденциальности стимулирующих выплат</w:t>
      </w:r>
    </w:p>
    <w:p w:rsidR="00935288" w:rsidRPr="006233BB" w:rsidRDefault="00935288" w:rsidP="000A6799">
      <w:pPr>
        <w:spacing w:after="0"/>
        <w:ind w:firstLine="708"/>
        <w:jc w:val="both"/>
        <w:rPr>
          <w:rFonts w:ascii="Times New Roman" w:eastAsia="Times New Roman" w:hAnsi="Times New Roman" w:cs="Times New Roman"/>
          <w:bCs/>
          <w:sz w:val="28"/>
          <w:szCs w:val="28"/>
        </w:rPr>
      </w:pPr>
      <w:r w:rsidRPr="006233BB">
        <w:rPr>
          <w:rFonts w:ascii="Times New Roman" w:eastAsia="Times New Roman" w:hAnsi="Times New Roman" w:cs="Times New Roman"/>
          <w:bCs/>
          <w:sz w:val="28"/>
          <w:szCs w:val="28"/>
        </w:rPr>
        <w:t>6.1.  Заработная плата (базовая и стимулирующая части) работников относится к категории персональных данных.</w:t>
      </w:r>
    </w:p>
    <w:p w:rsidR="00935288" w:rsidRPr="006233BB" w:rsidRDefault="00935288" w:rsidP="000A6799">
      <w:pPr>
        <w:spacing w:after="0"/>
        <w:ind w:firstLine="615"/>
        <w:jc w:val="both"/>
        <w:rPr>
          <w:rFonts w:ascii="Times New Roman" w:eastAsia="Times New Roman" w:hAnsi="Times New Roman" w:cs="Times New Roman"/>
          <w:bCs/>
          <w:sz w:val="28"/>
          <w:szCs w:val="28"/>
        </w:rPr>
      </w:pPr>
      <w:r w:rsidRPr="006233BB">
        <w:rPr>
          <w:rFonts w:ascii="Times New Roman" w:eastAsia="Times New Roman" w:hAnsi="Times New Roman" w:cs="Times New Roman"/>
          <w:bCs/>
          <w:sz w:val="28"/>
          <w:szCs w:val="28"/>
        </w:rPr>
        <w:t>6.2.  Комиссия по распределению стимулирующей надбавки и поощрений педагогических работников, получившая персональные данные работника, обязана соблюдать режим конфиденциальности.</w:t>
      </w:r>
    </w:p>
    <w:p w:rsidR="00935288" w:rsidRPr="006233BB" w:rsidRDefault="00935288" w:rsidP="00551EB5">
      <w:pPr>
        <w:spacing w:after="0"/>
        <w:ind w:firstLine="615"/>
        <w:jc w:val="both"/>
        <w:rPr>
          <w:rFonts w:ascii="Times New Roman" w:eastAsia="Times New Roman" w:hAnsi="Times New Roman" w:cs="Times New Roman"/>
          <w:bCs/>
          <w:sz w:val="28"/>
          <w:szCs w:val="28"/>
        </w:rPr>
      </w:pPr>
      <w:r w:rsidRPr="006233BB">
        <w:rPr>
          <w:rFonts w:ascii="Times New Roman" w:eastAsia="Times New Roman" w:hAnsi="Times New Roman" w:cs="Times New Roman"/>
          <w:bCs/>
          <w:sz w:val="28"/>
          <w:szCs w:val="28"/>
        </w:rPr>
        <w:t>6.3.  Приказ   с результатами решения комиссии  по распределению стимулирующей части труда оформляется индивидуально на каждого работника.</w:t>
      </w:r>
    </w:p>
    <w:p w:rsidR="00935288" w:rsidRPr="006233BB" w:rsidRDefault="00935288" w:rsidP="00551EB5">
      <w:pPr>
        <w:spacing w:after="0"/>
        <w:ind w:firstLine="615"/>
        <w:jc w:val="both"/>
        <w:rPr>
          <w:rFonts w:ascii="Times New Roman" w:eastAsia="Times New Roman" w:hAnsi="Times New Roman" w:cs="Times New Roman"/>
          <w:bCs/>
          <w:sz w:val="28"/>
          <w:szCs w:val="28"/>
        </w:rPr>
      </w:pPr>
      <w:r w:rsidRPr="006233BB">
        <w:rPr>
          <w:rFonts w:ascii="Times New Roman" w:eastAsia="Times New Roman" w:hAnsi="Times New Roman" w:cs="Times New Roman"/>
          <w:bCs/>
          <w:sz w:val="28"/>
          <w:szCs w:val="28"/>
        </w:rPr>
        <w:t xml:space="preserve">6.4. Ознакомление работников образовательного учреждения с приказом решения комиссии  по распределению стимулирующей части труда осуществляется  индивидуально  под роспись.  </w:t>
      </w:r>
    </w:p>
    <w:p w:rsidR="00935288" w:rsidRPr="006233BB" w:rsidRDefault="00935288" w:rsidP="00551EB5">
      <w:pPr>
        <w:spacing w:after="0"/>
        <w:ind w:firstLine="615"/>
        <w:jc w:val="both"/>
        <w:rPr>
          <w:rFonts w:ascii="Times New Roman" w:eastAsia="Times New Roman" w:hAnsi="Times New Roman" w:cs="Times New Roman"/>
          <w:bCs/>
          <w:sz w:val="28"/>
          <w:szCs w:val="28"/>
        </w:rPr>
      </w:pPr>
    </w:p>
    <w:p w:rsidR="00935288" w:rsidRPr="00935288" w:rsidRDefault="00935288" w:rsidP="00935288">
      <w:pPr>
        <w:spacing w:after="0" w:line="240" w:lineRule="auto"/>
        <w:ind w:firstLine="615"/>
        <w:jc w:val="both"/>
        <w:rPr>
          <w:rFonts w:ascii="Times New Roman" w:eastAsia="Times New Roman" w:hAnsi="Times New Roman" w:cs="Times New Roman"/>
          <w:bCs/>
        </w:rPr>
      </w:pPr>
    </w:p>
    <w:p w:rsidR="00935288" w:rsidRPr="00935288" w:rsidRDefault="00935288" w:rsidP="00935288">
      <w:pPr>
        <w:spacing w:after="0" w:line="240" w:lineRule="auto"/>
        <w:ind w:firstLine="615"/>
        <w:jc w:val="both"/>
        <w:rPr>
          <w:rFonts w:ascii="Times New Roman" w:eastAsia="Times New Roman" w:hAnsi="Times New Roman" w:cs="Times New Roman"/>
          <w:bCs/>
        </w:rPr>
      </w:pPr>
    </w:p>
    <w:p w:rsidR="00935288" w:rsidRPr="00935288" w:rsidRDefault="00935288" w:rsidP="00935288">
      <w:pPr>
        <w:spacing w:after="0" w:line="240" w:lineRule="auto"/>
        <w:ind w:firstLine="615"/>
        <w:jc w:val="both"/>
        <w:rPr>
          <w:rFonts w:ascii="Times New Roman" w:eastAsia="Times New Roman" w:hAnsi="Times New Roman" w:cs="Times New Roman"/>
          <w:bCs/>
          <w:sz w:val="24"/>
          <w:szCs w:val="24"/>
        </w:rPr>
      </w:pPr>
    </w:p>
    <w:p w:rsidR="00935288" w:rsidRPr="00935288" w:rsidRDefault="00935288" w:rsidP="00935288">
      <w:pPr>
        <w:spacing w:after="0" w:line="240" w:lineRule="auto"/>
        <w:ind w:firstLine="615"/>
        <w:jc w:val="both"/>
        <w:rPr>
          <w:rFonts w:ascii="Times New Roman" w:eastAsia="Times New Roman" w:hAnsi="Times New Roman" w:cs="Times New Roman"/>
          <w:bCs/>
          <w:sz w:val="24"/>
          <w:szCs w:val="24"/>
        </w:rPr>
      </w:pPr>
    </w:p>
    <w:p w:rsidR="001D6ACA" w:rsidRDefault="001D6ACA" w:rsidP="00D075EC">
      <w:pPr>
        <w:spacing w:after="0" w:line="240" w:lineRule="auto"/>
        <w:ind w:firstLine="615"/>
        <w:jc w:val="right"/>
        <w:rPr>
          <w:rFonts w:ascii="Times New Roman" w:eastAsia="Times New Roman" w:hAnsi="Times New Roman" w:cs="Times New Roman"/>
          <w:b/>
          <w:bCs/>
          <w:sz w:val="28"/>
          <w:szCs w:val="28"/>
        </w:rPr>
      </w:pPr>
    </w:p>
    <w:p w:rsidR="001D6ACA" w:rsidRDefault="001D6ACA">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D075EC" w:rsidRDefault="00935288" w:rsidP="00D075EC">
      <w:pPr>
        <w:spacing w:after="0" w:line="240" w:lineRule="auto"/>
        <w:ind w:firstLine="615"/>
        <w:jc w:val="right"/>
        <w:rPr>
          <w:rFonts w:ascii="Times New Roman" w:eastAsia="Times New Roman" w:hAnsi="Times New Roman" w:cs="Times New Roman"/>
          <w:b/>
          <w:bCs/>
          <w:sz w:val="28"/>
          <w:szCs w:val="28"/>
        </w:rPr>
      </w:pPr>
      <w:r w:rsidRPr="00D075EC">
        <w:rPr>
          <w:rFonts w:ascii="Times New Roman" w:eastAsia="Times New Roman" w:hAnsi="Times New Roman" w:cs="Times New Roman"/>
          <w:b/>
          <w:bCs/>
          <w:sz w:val="28"/>
          <w:szCs w:val="28"/>
        </w:rPr>
        <w:lastRenderedPageBreak/>
        <w:t xml:space="preserve"> Приложение №1 </w:t>
      </w:r>
    </w:p>
    <w:p w:rsidR="00935288" w:rsidRPr="00D075EC" w:rsidRDefault="00935288" w:rsidP="00D075EC">
      <w:pPr>
        <w:spacing w:after="0" w:line="240" w:lineRule="auto"/>
        <w:ind w:firstLine="615"/>
        <w:jc w:val="center"/>
        <w:rPr>
          <w:rFonts w:ascii="Times New Roman" w:eastAsia="Times New Roman" w:hAnsi="Times New Roman" w:cs="Times New Roman"/>
          <w:b/>
          <w:bCs/>
          <w:sz w:val="28"/>
          <w:szCs w:val="28"/>
        </w:rPr>
      </w:pPr>
      <w:r w:rsidRPr="00D075EC">
        <w:rPr>
          <w:rFonts w:ascii="Times New Roman" w:eastAsia="Times New Roman" w:hAnsi="Times New Roman" w:cs="Times New Roman"/>
          <w:b/>
          <w:bCs/>
          <w:sz w:val="28"/>
          <w:szCs w:val="28"/>
        </w:rPr>
        <w:t>Стимулирующие надбавки  и поощрения административным работникам.</w:t>
      </w:r>
    </w:p>
    <w:p w:rsidR="00935288" w:rsidRPr="00935288" w:rsidRDefault="00935288" w:rsidP="00935288">
      <w:pPr>
        <w:spacing w:after="0" w:line="240" w:lineRule="auto"/>
        <w:ind w:firstLine="615"/>
        <w:jc w:val="both"/>
        <w:rPr>
          <w:rFonts w:ascii="Times New Roman" w:eastAsia="Times New Roman" w:hAnsi="Times New Roman" w:cs="Times New Roman"/>
          <w:bCs/>
          <w:sz w:val="24"/>
          <w:szCs w:val="24"/>
        </w:rPr>
      </w:pPr>
    </w:p>
    <w:tbl>
      <w:tblPr>
        <w:tblStyle w:val="a8"/>
        <w:tblW w:w="9606" w:type="dxa"/>
        <w:tblLayout w:type="fixed"/>
        <w:tblLook w:val="04A0"/>
      </w:tblPr>
      <w:tblGrid>
        <w:gridCol w:w="6629"/>
        <w:gridCol w:w="1276"/>
        <w:gridCol w:w="1701"/>
      </w:tblGrid>
      <w:tr w:rsidR="00935288" w:rsidRPr="00311448" w:rsidTr="00F71D16">
        <w:tc>
          <w:tcPr>
            <w:tcW w:w="6629" w:type="dxa"/>
          </w:tcPr>
          <w:p w:rsidR="00935288" w:rsidRPr="00311448" w:rsidRDefault="00311448" w:rsidP="00311448">
            <w:pPr>
              <w:jc w:val="both"/>
              <w:rPr>
                <w:bCs/>
                <w:sz w:val="24"/>
                <w:szCs w:val="24"/>
              </w:rPr>
            </w:pPr>
            <w:r w:rsidRPr="00311448">
              <w:rPr>
                <w:b/>
                <w:sz w:val="24"/>
                <w:szCs w:val="24"/>
              </w:rPr>
              <w:t>Критерий</w:t>
            </w:r>
          </w:p>
        </w:tc>
        <w:tc>
          <w:tcPr>
            <w:tcW w:w="1276" w:type="dxa"/>
          </w:tcPr>
          <w:p w:rsidR="00311448" w:rsidRDefault="00935288" w:rsidP="001231AA">
            <w:pPr>
              <w:jc w:val="center"/>
              <w:rPr>
                <w:bCs/>
                <w:sz w:val="24"/>
                <w:szCs w:val="24"/>
              </w:rPr>
            </w:pPr>
            <w:r w:rsidRPr="00311448">
              <w:rPr>
                <w:bCs/>
                <w:sz w:val="24"/>
                <w:szCs w:val="24"/>
              </w:rPr>
              <w:t>Вес</w:t>
            </w:r>
            <w:r w:rsidR="00311448">
              <w:rPr>
                <w:bCs/>
                <w:sz w:val="24"/>
                <w:szCs w:val="24"/>
              </w:rPr>
              <w:t>.к</w:t>
            </w:r>
            <w:r w:rsidRPr="00311448">
              <w:rPr>
                <w:bCs/>
                <w:sz w:val="24"/>
                <w:szCs w:val="24"/>
              </w:rPr>
              <w:t>оэф</w:t>
            </w:r>
            <w:r w:rsidR="00311448">
              <w:rPr>
                <w:bCs/>
                <w:sz w:val="24"/>
                <w:szCs w:val="24"/>
              </w:rPr>
              <w:t>-т показат</w:t>
            </w:r>
            <w:r w:rsidR="00F71D16">
              <w:rPr>
                <w:bCs/>
                <w:sz w:val="24"/>
                <w:szCs w:val="24"/>
              </w:rPr>
              <w:t>.</w:t>
            </w:r>
          </w:p>
          <w:p w:rsidR="00935288" w:rsidRPr="00311448" w:rsidRDefault="00311448" w:rsidP="001231AA">
            <w:pPr>
              <w:jc w:val="center"/>
              <w:rPr>
                <w:bCs/>
                <w:sz w:val="24"/>
                <w:szCs w:val="24"/>
              </w:rPr>
            </w:pPr>
            <w:r>
              <w:rPr>
                <w:bCs/>
                <w:sz w:val="24"/>
                <w:szCs w:val="24"/>
              </w:rPr>
              <w:t>(в баллах)</w:t>
            </w:r>
          </w:p>
        </w:tc>
        <w:tc>
          <w:tcPr>
            <w:tcW w:w="1701" w:type="dxa"/>
          </w:tcPr>
          <w:p w:rsidR="00935288" w:rsidRPr="00311448" w:rsidRDefault="00935288" w:rsidP="00311448">
            <w:pPr>
              <w:jc w:val="both"/>
              <w:rPr>
                <w:bCs/>
                <w:sz w:val="24"/>
                <w:szCs w:val="24"/>
              </w:rPr>
            </w:pPr>
            <w:r w:rsidRPr="00311448">
              <w:rPr>
                <w:bCs/>
                <w:sz w:val="24"/>
                <w:szCs w:val="24"/>
              </w:rPr>
              <w:t>Периодичность выплаты</w:t>
            </w:r>
          </w:p>
        </w:tc>
      </w:tr>
      <w:tr w:rsidR="00935288" w:rsidRPr="00311448" w:rsidTr="00F71D16">
        <w:tc>
          <w:tcPr>
            <w:tcW w:w="6629" w:type="dxa"/>
          </w:tcPr>
          <w:p w:rsidR="00935288" w:rsidRPr="00311448" w:rsidRDefault="00935288" w:rsidP="00311448">
            <w:pPr>
              <w:jc w:val="both"/>
              <w:rPr>
                <w:b/>
                <w:sz w:val="24"/>
                <w:szCs w:val="24"/>
              </w:rPr>
            </w:pPr>
            <w:r w:rsidRPr="00311448">
              <w:rPr>
                <w:b/>
                <w:sz w:val="24"/>
                <w:szCs w:val="24"/>
              </w:rPr>
              <w:t>1.Выполнение плана внутришкольного контроля:</w:t>
            </w:r>
          </w:p>
          <w:p w:rsidR="00935288" w:rsidRPr="00311448" w:rsidRDefault="00935288" w:rsidP="00311448">
            <w:pPr>
              <w:jc w:val="both"/>
              <w:rPr>
                <w:bCs/>
                <w:sz w:val="24"/>
                <w:szCs w:val="24"/>
              </w:rPr>
            </w:pPr>
            <w:r w:rsidRPr="00311448">
              <w:rPr>
                <w:sz w:val="24"/>
                <w:szCs w:val="24"/>
              </w:rPr>
              <w:t>-на основании аналитических справок, отчётов, мониторинга</w:t>
            </w:r>
          </w:p>
        </w:tc>
        <w:tc>
          <w:tcPr>
            <w:tcW w:w="1276" w:type="dxa"/>
          </w:tcPr>
          <w:p w:rsidR="00935288" w:rsidRPr="00311448" w:rsidRDefault="00311448" w:rsidP="001231AA">
            <w:pPr>
              <w:jc w:val="center"/>
              <w:rPr>
                <w:bCs/>
                <w:sz w:val="24"/>
                <w:szCs w:val="24"/>
              </w:rPr>
            </w:pPr>
            <w:r>
              <w:rPr>
                <w:bCs/>
                <w:sz w:val="24"/>
                <w:szCs w:val="24"/>
              </w:rPr>
              <w:t>0-5</w:t>
            </w:r>
          </w:p>
        </w:tc>
        <w:tc>
          <w:tcPr>
            <w:tcW w:w="1701" w:type="dxa"/>
          </w:tcPr>
          <w:p w:rsidR="00935288" w:rsidRPr="00311448" w:rsidRDefault="00311448" w:rsidP="00311448">
            <w:pPr>
              <w:jc w:val="both"/>
              <w:rPr>
                <w:bCs/>
                <w:sz w:val="24"/>
                <w:szCs w:val="24"/>
              </w:rPr>
            </w:pPr>
            <w:r w:rsidRPr="00311448">
              <w:rPr>
                <w:bCs/>
                <w:sz w:val="24"/>
                <w:szCs w:val="24"/>
              </w:rPr>
              <w:t>ежемесячно</w:t>
            </w:r>
          </w:p>
        </w:tc>
      </w:tr>
      <w:tr w:rsidR="00935288" w:rsidRPr="00311448" w:rsidTr="00F71D16">
        <w:tc>
          <w:tcPr>
            <w:tcW w:w="6629" w:type="dxa"/>
          </w:tcPr>
          <w:p w:rsidR="00935288" w:rsidRPr="00311448" w:rsidRDefault="00935288" w:rsidP="00311448">
            <w:pPr>
              <w:jc w:val="both"/>
              <w:rPr>
                <w:b/>
                <w:sz w:val="24"/>
                <w:szCs w:val="24"/>
              </w:rPr>
            </w:pPr>
            <w:r w:rsidRPr="00311448">
              <w:rPr>
                <w:b/>
                <w:bCs/>
                <w:sz w:val="24"/>
                <w:szCs w:val="24"/>
              </w:rPr>
              <w:t xml:space="preserve">2. </w:t>
            </w:r>
            <w:r w:rsidRPr="00311448">
              <w:rPr>
                <w:b/>
                <w:sz w:val="24"/>
                <w:szCs w:val="24"/>
              </w:rPr>
              <w:t xml:space="preserve">Выполнение плана воспитательной работы: </w:t>
            </w:r>
          </w:p>
          <w:p w:rsidR="00935288" w:rsidRPr="00311448" w:rsidRDefault="00935288" w:rsidP="00311448">
            <w:pPr>
              <w:jc w:val="both"/>
              <w:rPr>
                <w:bCs/>
                <w:sz w:val="24"/>
                <w:szCs w:val="24"/>
              </w:rPr>
            </w:pPr>
            <w:r w:rsidRPr="00311448">
              <w:rPr>
                <w:sz w:val="24"/>
                <w:szCs w:val="24"/>
              </w:rPr>
              <w:t>-на основании аналитических справок, отчётов, мониторинга</w:t>
            </w:r>
          </w:p>
        </w:tc>
        <w:tc>
          <w:tcPr>
            <w:tcW w:w="1276" w:type="dxa"/>
          </w:tcPr>
          <w:p w:rsidR="00935288" w:rsidRPr="00311448" w:rsidRDefault="00311448" w:rsidP="001231AA">
            <w:pPr>
              <w:jc w:val="center"/>
              <w:rPr>
                <w:bCs/>
                <w:sz w:val="24"/>
                <w:szCs w:val="24"/>
              </w:rPr>
            </w:pPr>
            <w:r>
              <w:rPr>
                <w:bCs/>
                <w:sz w:val="24"/>
                <w:szCs w:val="24"/>
              </w:rPr>
              <w:t>0-5</w:t>
            </w:r>
          </w:p>
        </w:tc>
        <w:tc>
          <w:tcPr>
            <w:tcW w:w="1701" w:type="dxa"/>
          </w:tcPr>
          <w:p w:rsidR="00935288" w:rsidRPr="00311448" w:rsidRDefault="00311448" w:rsidP="00311448">
            <w:pPr>
              <w:jc w:val="both"/>
              <w:rPr>
                <w:bCs/>
                <w:sz w:val="24"/>
                <w:szCs w:val="24"/>
              </w:rPr>
            </w:pPr>
            <w:r w:rsidRPr="00311448">
              <w:rPr>
                <w:bCs/>
                <w:sz w:val="24"/>
                <w:szCs w:val="24"/>
              </w:rPr>
              <w:t>ежемесячно</w:t>
            </w:r>
          </w:p>
        </w:tc>
      </w:tr>
      <w:tr w:rsidR="00935288" w:rsidRPr="00311448" w:rsidTr="00F71D16">
        <w:tc>
          <w:tcPr>
            <w:tcW w:w="6629" w:type="dxa"/>
          </w:tcPr>
          <w:p w:rsidR="00935288" w:rsidRPr="00311448" w:rsidRDefault="00935288" w:rsidP="00311448">
            <w:pPr>
              <w:jc w:val="both"/>
              <w:rPr>
                <w:b/>
                <w:sz w:val="24"/>
                <w:szCs w:val="24"/>
              </w:rPr>
            </w:pPr>
            <w:r w:rsidRPr="00311448">
              <w:rPr>
                <w:b/>
                <w:bCs/>
                <w:sz w:val="24"/>
                <w:szCs w:val="24"/>
              </w:rPr>
              <w:t>3.</w:t>
            </w:r>
            <w:r w:rsidRPr="00311448">
              <w:rPr>
                <w:b/>
                <w:sz w:val="24"/>
                <w:szCs w:val="24"/>
              </w:rPr>
              <w:t xml:space="preserve"> Качественный уровень организации и проведения итоговой и промежуточной аттестации обучающихся:</w:t>
            </w:r>
          </w:p>
          <w:p w:rsidR="00935288" w:rsidRPr="00311448" w:rsidRDefault="00935288" w:rsidP="00311448">
            <w:pPr>
              <w:jc w:val="both"/>
              <w:rPr>
                <w:bCs/>
                <w:sz w:val="24"/>
                <w:szCs w:val="24"/>
              </w:rPr>
            </w:pPr>
            <w:r w:rsidRPr="00311448">
              <w:rPr>
                <w:bCs/>
                <w:sz w:val="24"/>
                <w:szCs w:val="24"/>
              </w:rPr>
              <w:t>- на основании результатов</w:t>
            </w:r>
          </w:p>
        </w:tc>
        <w:tc>
          <w:tcPr>
            <w:tcW w:w="1276" w:type="dxa"/>
          </w:tcPr>
          <w:p w:rsidR="00935288" w:rsidRPr="00311448" w:rsidRDefault="00311448" w:rsidP="001231AA">
            <w:pPr>
              <w:jc w:val="center"/>
              <w:rPr>
                <w:bCs/>
                <w:sz w:val="24"/>
                <w:szCs w:val="24"/>
              </w:rPr>
            </w:pPr>
            <w:r>
              <w:rPr>
                <w:bCs/>
                <w:sz w:val="24"/>
                <w:szCs w:val="24"/>
              </w:rPr>
              <w:t>0-5</w:t>
            </w:r>
          </w:p>
        </w:tc>
        <w:tc>
          <w:tcPr>
            <w:tcW w:w="1701" w:type="dxa"/>
          </w:tcPr>
          <w:p w:rsidR="00935288" w:rsidRPr="00311448" w:rsidRDefault="00311448" w:rsidP="00311448">
            <w:pPr>
              <w:jc w:val="both"/>
              <w:rPr>
                <w:bCs/>
                <w:sz w:val="24"/>
                <w:szCs w:val="24"/>
              </w:rPr>
            </w:pPr>
            <w:r>
              <w:rPr>
                <w:bCs/>
                <w:sz w:val="24"/>
                <w:szCs w:val="24"/>
              </w:rPr>
              <w:t>1раз в четверть</w:t>
            </w:r>
          </w:p>
        </w:tc>
      </w:tr>
      <w:tr w:rsidR="00935288" w:rsidRPr="00311448" w:rsidTr="00F71D16">
        <w:tc>
          <w:tcPr>
            <w:tcW w:w="6629" w:type="dxa"/>
          </w:tcPr>
          <w:p w:rsidR="00935288" w:rsidRPr="00311448" w:rsidRDefault="00935288" w:rsidP="00311448">
            <w:pPr>
              <w:jc w:val="both"/>
              <w:rPr>
                <w:b/>
                <w:sz w:val="24"/>
                <w:szCs w:val="24"/>
              </w:rPr>
            </w:pPr>
            <w:r w:rsidRPr="00311448">
              <w:rPr>
                <w:b/>
                <w:bCs/>
                <w:sz w:val="24"/>
                <w:szCs w:val="24"/>
              </w:rPr>
              <w:t xml:space="preserve">4. </w:t>
            </w:r>
            <w:r w:rsidRPr="00311448">
              <w:rPr>
                <w:b/>
                <w:sz w:val="24"/>
                <w:szCs w:val="24"/>
              </w:rPr>
              <w:t>Качественный  уровень организации и контроля (мониторинга) учебно-воспитательного процесса:</w:t>
            </w:r>
          </w:p>
          <w:p w:rsidR="00935288" w:rsidRPr="00311448" w:rsidRDefault="00935288" w:rsidP="00311448">
            <w:pPr>
              <w:jc w:val="both"/>
              <w:rPr>
                <w:bCs/>
                <w:sz w:val="24"/>
                <w:szCs w:val="24"/>
              </w:rPr>
            </w:pPr>
            <w:r w:rsidRPr="00311448">
              <w:rPr>
                <w:bCs/>
                <w:sz w:val="24"/>
                <w:szCs w:val="24"/>
              </w:rPr>
              <w:t>-на основании аналитических справок, отчетов, мониторинга</w:t>
            </w:r>
          </w:p>
        </w:tc>
        <w:tc>
          <w:tcPr>
            <w:tcW w:w="1276" w:type="dxa"/>
          </w:tcPr>
          <w:p w:rsidR="00935288" w:rsidRPr="00311448" w:rsidRDefault="00311448" w:rsidP="001231AA">
            <w:pPr>
              <w:jc w:val="center"/>
              <w:rPr>
                <w:bCs/>
                <w:sz w:val="24"/>
                <w:szCs w:val="24"/>
              </w:rPr>
            </w:pPr>
            <w:r>
              <w:rPr>
                <w:bCs/>
                <w:sz w:val="24"/>
                <w:szCs w:val="24"/>
              </w:rPr>
              <w:t>0-</w:t>
            </w:r>
            <w:r w:rsidR="002A50B0">
              <w:rPr>
                <w:bCs/>
                <w:sz w:val="24"/>
                <w:szCs w:val="24"/>
              </w:rPr>
              <w:t>5</w:t>
            </w:r>
          </w:p>
        </w:tc>
        <w:tc>
          <w:tcPr>
            <w:tcW w:w="1701" w:type="dxa"/>
          </w:tcPr>
          <w:p w:rsidR="00935288" w:rsidRPr="00311448" w:rsidRDefault="00311448" w:rsidP="00311448">
            <w:pPr>
              <w:jc w:val="both"/>
              <w:rPr>
                <w:bCs/>
                <w:sz w:val="24"/>
                <w:szCs w:val="24"/>
              </w:rPr>
            </w:pPr>
            <w:r w:rsidRPr="00311448">
              <w:rPr>
                <w:bCs/>
                <w:sz w:val="24"/>
                <w:szCs w:val="24"/>
              </w:rPr>
              <w:t>ежемесячно</w:t>
            </w:r>
          </w:p>
        </w:tc>
      </w:tr>
      <w:tr w:rsidR="00311448" w:rsidRPr="00311448" w:rsidTr="00F71D16">
        <w:tc>
          <w:tcPr>
            <w:tcW w:w="6629" w:type="dxa"/>
          </w:tcPr>
          <w:p w:rsidR="00311448" w:rsidRPr="00311448" w:rsidRDefault="00311448" w:rsidP="00311448">
            <w:pPr>
              <w:jc w:val="both"/>
              <w:rPr>
                <w:b/>
                <w:sz w:val="24"/>
                <w:szCs w:val="24"/>
              </w:rPr>
            </w:pPr>
            <w:r w:rsidRPr="00311448">
              <w:rPr>
                <w:b/>
                <w:bCs/>
                <w:sz w:val="24"/>
                <w:szCs w:val="24"/>
              </w:rPr>
              <w:t xml:space="preserve">5. </w:t>
            </w:r>
            <w:r w:rsidRPr="00311448">
              <w:rPr>
                <w:b/>
                <w:sz w:val="24"/>
                <w:szCs w:val="24"/>
              </w:rPr>
              <w:t>Качественная организация работы общественных органов</w:t>
            </w:r>
            <w:r>
              <w:rPr>
                <w:b/>
                <w:sz w:val="24"/>
                <w:szCs w:val="24"/>
              </w:rPr>
              <w:t>, участвующих в управлении ОУ (С</w:t>
            </w:r>
            <w:r w:rsidRPr="00311448">
              <w:rPr>
                <w:b/>
                <w:sz w:val="24"/>
                <w:szCs w:val="24"/>
              </w:rPr>
              <w:t>овет ОУ,</w:t>
            </w:r>
            <w:r>
              <w:rPr>
                <w:b/>
                <w:sz w:val="24"/>
                <w:szCs w:val="24"/>
              </w:rPr>
              <w:t xml:space="preserve"> родительский комитет,</w:t>
            </w:r>
            <w:r w:rsidRPr="00311448">
              <w:rPr>
                <w:b/>
                <w:sz w:val="24"/>
                <w:szCs w:val="24"/>
              </w:rPr>
              <w:t xml:space="preserve">  методсовет, педсовет, ма</w:t>
            </w:r>
            <w:r>
              <w:rPr>
                <w:b/>
                <w:sz w:val="24"/>
                <w:szCs w:val="24"/>
              </w:rPr>
              <w:t>лые педсоветы при администрации</w:t>
            </w:r>
            <w:r w:rsidRPr="00311448">
              <w:rPr>
                <w:b/>
                <w:sz w:val="24"/>
                <w:szCs w:val="24"/>
              </w:rPr>
              <w:t>:</w:t>
            </w:r>
          </w:p>
          <w:p w:rsidR="00311448" w:rsidRPr="00311448" w:rsidRDefault="00311448" w:rsidP="00311448">
            <w:pPr>
              <w:jc w:val="both"/>
              <w:rPr>
                <w:bCs/>
                <w:sz w:val="24"/>
                <w:szCs w:val="24"/>
              </w:rPr>
            </w:pPr>
            <w:r w:rsidRPr="00311448">
              <w:rPr>
                <w:sz w:val="24"/>
                <w:szCs w:val="24"/>
              </w:rPr>
              <w:t>- на сновании протоколов заседании, планов работы, отчётов и др.</w:t>
            </w:r>
          </w:p>
        </w:tc>
        <w:tc>
          <w:tcPr>
            <w:tcW w:w="1276" w:type="dxa"/>
          </w:tcPr>
          <w:p w:rsidR="00311448" w:rsidRPr="00311448" w:rsidRDefault="00311448" w:rsidP="001231AA">
            <w:pPr>
              <w:jc w:val="center"/>
              <w:rPr>
                <w:bCs/>
                <w:sz w:val="24"/>
                <w:szCs w:val="24"/>
              </w:rPr>
            </w:pPr>
            <w:r>
              <w:rPr>
                <w:bCs/>
                <w:sz w:val="24"/>
                <w:szCs w:val="24"/>
              </w:rPr>
              <w:t>0-3</w:t>
            </w:r>
          </w:p>
        </w:tc>
        <w:tc>
          <w:tcPr>
            <w:tcW w:w="1701" w:type="dxa"/>
          </w:tcPr>
          <w:p w:rsidR="00311448" w:rsidRPr="00311448" w:rsidRDefault="00311448" w:rsidP="00311448">
            <w:pPr>
              <w:jc w:val="both"/>
              <w:rPr>
                <w:bCs/>
                <w:sz w:val="24"/>
                <w:szCs w:val="24"/>
              </w:rPr>
            </w:pPr>
            <w:r w:rsidRPr="00311448">
              <w:rPr>
                <w:bCs/>
                <w:sz w:val="24"/>
                <w:szCs w:val="24"/>
              </w:rPr>
              <w:t>ежемесячно</w:t>
            </w:r>
          </w:p>
        </w:tc>
      </w:tr>
      <w:tr w:rsidR="00311448" w:rsidRPr="00311448" w:rsidTr="00F71D16">
        <w:tc>
          <w:tcPr>
            <w:tcW w:w="6629" w:type="dxa"/>
          </w:tcPr>
          <w:p w:rsidR="00311448" w:rsidRPr="00311448" w:rsidRDefault="00311448" w:rsidP="00311448">
            <w:pPr>
              <w:jc w:val="both"/>
              <w:rPr>
                <w:b/>
                <w:sz w:val="24"/>
                <w:szCs w:val="24"/>
              </w:rPr>
            </w:pPr>
            <w:r w:rsidRPr="00311448">
              <w:rPr>
                <w:b/>
                <w:bCs/>
                <w:sz w:val="24"/>
                <w:szCs w:val="24"/>
              </w:rPr>
              <w:t xml:space="preserve">6. </w:t>
            </w:r>
            <w:r w:rsidRPr="00311448">
              <w:rPr>
                <w:b/>
                <w:sz w:val="24"/>
                <w:szCs w:val="24"/>
              </w:rPr>
              <w:t>Отсутствие нарушений в образовательном процессе норм и правил охраны труда:</w:t>
            </w:r>
          </w:p>
          <w:p w:rsidR="00311448" w:rsidRPr="00311448" w:rsidRDefault="00311448" w:rsidP="00311448">
            <w:pPr>
              <w:jc w:val="both"/>
              <w:rPr>
                <w:bCs/>
                <w:sz w:val="24"/>
                <w:szCs w:val="24"/>
              </w:rPr>
            </w:pPr>
            <w:r w:rsidRPr="00311448">
              <w:rPr>
                <w:sz w:val="24"/>
                <w:szCs w:val="24"/>
              </w:rPr>
              <w:t>- по факту (журнал учета)</w:t>
            </w:r>
          </w:p>
        </w:tc>
        <w:tc>
          <w:tcPr>
            <w:tcW w:w="1276" w:type="dxa"/>
          </w:tcPr>
          <w:p w:rsidR="00311448" w:rsidRPr="00311448" w:rsidRDefault="00311448" w:rsidP="001231AA">
            <w:pPr>
              <w:jc w:val="center"/>
              <w:rPr>
                <w:bCs/>
                <w:sz w:val="24"/>
                <w:szCs w:val="24"/>
              </w:rPr>
            </w:pPr>
            <w:r>
              <w:rPr>
                <w:bCs/>
                <w:sz w:val="24"/>
                <w:szCs w:val="24"/>
              </w:rPr>
              <w:t>0-3</w:t>
            </w:r>
          </w:p>
        </w:tc>
        <w:tc>
          <w:tcPr>
            <w:tcW w:w="1701" w:type="dxa"/>
          </w:tcPr>
          <w:p w:rsidR="00311448" w:rsidRPr="00311448" w:rsidRDefault="00311448" w:rsidP="00F13A73">
            <w:pPr>
              <w:jc w:val="both"/>
              <w:rPr>
                <w:bCs/>
                <w:sz w:val="24"/>
                <w:szCs w:val="24"/>
              </w:rPr>
            </w:pPr>
            <w:r w:rsidRPr="00311448">
              <w:rPr>
                <w:bCs/>
                <w:sz w:val="24"/>
                <w:szCs w:val="24"/>
              </w:rPr>
              <w:t>ежемесячно</w:t>
            </w:r>
          </w:p>
        </w:tc>
      </w:tr>
      <w:tr w:rsidR="00311448" w:rsidRPr="00311448" w:rsidTr="00F71D16">
        <w:tc>
          <w:tcPr>
            <w:tcW w:w="6629" w:type="dxa"/>
          </w:tcPr>
          <w:p w:rsidR="00311448" w:rsidRPr="00311448" w:rsidRDefault="00311448" w:rsidP="00311448">
            <w:pPr>
              <w:jc w:val="both"/>
              <w:rPr>
                <w:b/>
                <w:sz w:val="24"/>
                <w:szCs w:val="24"/>
              </w:rPr>
            </w:pPr>
            <w:r w:rsidRPr="00311448">
              <w:rPr>
                <w:b/>
                <w:bCs/>
                <w:sz w:val="24"/>
                <w:szCs w:val="24"/>
              </w:rPr>
              <w:t xml:space="preserve">7. </w:t>
            </w:r>
            <w:r w:rsidRPr="00311448">
              <w:rPr>
                <w:b/>
                <w:sz w:val="24"/>
                <w:szCs w:val="24"/>
              </w:rPr>
              <w:t>Качественный уровень организации контроля экспертной, методической и инновационной работы в ОУ:</w:t>
            </w:r>
          </w:p>
          <w:p w:rsidR="00311448" w:rsidRPr="00311448" w:rsidRDefault="00311448" w:rsidP="00311448">
            <w:pPr>
              <w:jc w:val="both"/>
              <w:rPr>
                <w:bCs/>
                <w:sz w:val="24"/>
                <w:szCs w:val="24"/>
              </w:rPr>
            </w:pPr>
            <w:r w:rsidRPr="00311448">
              <w:rPr>
                <w:sz w:val="24"/>
                <w:szCs w:val="24"/>
              </w:rPr>
              <w:t>- на основании протоколов заседания, планов работы, отчетов и др.</w:t>
            </w:r>
          </w:p>
        </w:tc>
        <w:tc>
          <w:tcPr>
            <w:tcW w:w="1276" w:type="dxa"/>
          </w:tcPr>
          <w:p w:rsidR="00311448" w:rsidRPr="00311448" w:rsidRDefault="00311448" w:rsidP="001231AA">
            <w:pPr>
              <w:jc w:val="center"/>
              <w:rPr>
                <w:bCs/>
                <w:sz w:val="24"/>
                <w:szCs w:val="24"/>
              </w:rPr>
            </w:pPr>
            <w:r>
              <w:rPr>
                <w:bCs/>
                <w:sz w:val="24"/>
                <w:szCs w:val="24"/>
              </w:rPr>
              <w:t>0-3</w:t>
            </w:r>
          </w:p>
        </w:tc>
        <w:tc>
          <w:tcPr>
            <w:tcW w:w="1701" w:type="dxa"/>
          </w:tcPr>
          <w:p w:rsidR="00311448" w:rsidRPr="00311448" w:rsidRDefault="00311448" w:rsidP="00F13A73">
            <w:pPr>
              <w:jc w:val="both"/>
              <w:rPr>
                <w:bCs/>
                <w:sz w:val="24"/>
                <w:szCs w:val="24"/>
              </w:rPr>
            </w:pPr>
            <w:r w:rsidRPr="00311448">
              <w:rPr>
                <w:bCs/>
                <w:sz w:val="24"/>
                <w:szCs w:val="24"/>
              </w:rPr>
              <w:t>ежемесячно</w:t>
            </w:r>
          </w:p>
        </w:tc>
      </w:tr>
      <w:tr w:rsidR="00311448" w:rsidRPr="00311448" w:rsidTr="00F71D16">
        <w:tc>
          <w:tcPr>
            <w:tcW w:w="6629" w:type="dxa"/>
          </w:tcPr>
          <w:p w:rsidR="00311448" w:rsidRPr="00311448" w:rsidRDefault="00311448" w:rsidP="00311448">
            <w:pPr>
              <w:jc w:val="both"/>
              <w:rPr>
                <w:sz w:val="24"/>
                <w:szCs w:val="24"/>
              </w:rPr>
            </w:pPr>
            <w:r w:rsidRPr="00311448">
              <w:rPr>
                <w:b/>
                <w:bCs/>
                <w:sz w:val="24"/>
                <w:szCs w:val="24"/>
              </w:rPr>
              <w:t xml:space="preserve">8. </w:t>
            </w:r>
            <w:r w:rsidRPr="00311448">
              <w:rPr>
                <w:b/>
                <w:sz w:val="24"/>
                <w:szCs w:val="24"/>
              </w:rPr>
              <w:t>Сохранение контингента обучающихся</w:t>
            </w:r>
            <w:r w:rsidRPr="00311448">
              <w:rPr>
                <w:sz w:val="24"/>
                <w:szCs w:val="24"/>
              </w:rPr>
              <w:t>:</w:t>
            </w:r>
          </w:p>
          <w:p w:rsidR="00311448" w:rsidRPr="00311448" w:rsidRDefault="00311448" w:rsidP="00311448">
            <w:pPr>
              <w:jc w:val="both"/>
              <w:rPr>
                <w:bCs/>
                <w:sz w:val="24"/>
                <w:szCs w:val="24"/>
              </w:rPr>
            </w:pPr>
            <w:r w:rsidRPr="00311448">
              <w:rPr>
                <w:sz w:val="24"/>
                <w:szCs w:val="24"/>
              </w:rPr>
              <w:t>- по факту (ОШ)</w:t>
            </w:r>
          </w:p>
        </w:tc>
        <w:tc>
          <w:tcPr>
            <w:tcW w:w="1276" w:type="dxa"/>
          </w:tcPr>
          <w:p w:rsidR="00311448" w:rsidRPr="00311448" w:rsidRDefault="00311448" w:rsidP="001231AA">
            <w:pPr>
              <w:jc w:val="center"/>
              <w:rPr>
                <w:bCs/>
                <w:sz w:val="24"/>
                <w:szCs w:val="24"/>
              </w:rPr>
            </w:pPr>
            <w:r>
              <w:rPr>
                <w:bCs/>
                <w:sz w:val="24"/>
                <w:szCs w:val="24"/>
              </w:rPr>
              <w:t>0-3</w:t>
            </w:r>
          </w:p>
        </w:tc>
        <w:tc>
          <w:tcPr>
            <w:tcW w:w="1701" w:type="dxa"/>
          </w:tcPr>
          <w:p w:rsidR="00311448" w:rsidRPr="00311448" w:rsidRDefault="00311448" w:rsidP="00F13A73">
            <w:pPr>
              <w:jc w:val="both"/>
              <w:rPr>
                <w:bCs/>
                <w:sz w:val="24"/>
                <w:szCs w:val="24"/>
              </w:rPr>
            </w:pPr>
            <w:r w:rsidRPr="00311448">
              <w:rPr>
                <w:bCs/>
                <w:sz w:val="24"/>
                <w:szCs w:val="24"/>
              </w:rPr>
              <w:t>ежемесячно</w:t>
            </w:r>
          </w:p>
        </w:tc>
      </w:tr>
      <w:tr w:rsidR="00311448" w:rsidRPr="00311448" w:rsidTr="00F71D16">
        <w:tc>
          <w:tcPr>
            <w:tcW w:w="6629" w:type="dxa"/>
          </w:tcPr>
          <w:p w:rsidR="00311448" w:rsidRPr="00311448" w:rsidRDefault="00311448" w:rsidP="00311448">
            <w:pPr>
              <w:jc w:val="both"/>
              <w:rPr>
                <w:b/>
                <w:sz w:val="24"/>
                <w:szCs w:val="24"/>
              </w:rPr>
            </w:pPr>
            <w:r w:rsidRPr="00311448">
              <w:rPr>
                <w:b/>
                <w:bCs/>
                <w:sz w:val="24"/>
                <w:szCs w:val="24"/>
              </w:rPr>
              <w:t xml:space="preserve">9. </w:t>
            </w:r>
            <w:r w:rsidRPr="00311448">
              <w:rPr>
                <w:b/>
                <w:sz w:val="24"/>
                <w:szCs w:val="24"/>
              </w:rPr>
              <w:t>Высокий уровень организации аттестации педагогических работников ОУ:</w:t>
            </w:r>
          </w:p>
          <w:p w:rsidR="00311448" w:rsidRPr="00311448" w:rsidRDefault="00311448" w:rsidP="00311448">
            <w:pPr>
              <w:jc w:val="both"/>
              <w:rPr>
                <w:bCs/>
                <w:sz w:val="24"/>
                <w:szCs w:val="24"/>
              </w:rPr>
            </w:pPr>
            <w:r w:rsidRPr="00311448">
              <w:rPr>
                <w:sz w:val="24"/>
                <w:szCs w:val="24"/>
              </w:rPr>
              <w:t>-по факту (на основании отчётов)</w:t>
            </w:r>
          </w:p>
        </w:tc>
        <w:tc>
          <w:tcPr>
            <w:tcW w:w="1276" w:type="dxa"/>
          </w:tcPr>
          <w:p w:rsidR="00311448" w:rsidRPr="00311448" w:rsidRDefault="00311448" w:rsidP="001231AA">
            <w:pPr>
              <w:jc w:val="center"/>
              <w:rPr>
                <w:bCs/>
                <w:sz w:val="24"/>
                <w:szCs w:val="24"/>
              </w:rPr>
            </w:pPr>
            <w:r>
              <w:rPr>
                <w:bCs/>
                <w:sz w:val="24"/>
                <w:szCs w:val="24"/>
              </w:rPr>
              <w:t>0-5</w:t>
            </w:r>
          </w:p>
        </w:tc>
        <w:tc>
          <w:tcPr>
            <w:tcW w:w="1701" w:type="dxa"/>
          </w:tcPr>
          <w:p w:rsidR="00311448" w:rsidRPr="00311448" w:rsidRDefault="00311448" w:rsidP="00F13A73">
            <w:pPr>
              <w:jc w:val="both"/>
              <w:rPr>
                <w:bCs/>
                <w:sz w:val="24"/>
                <w:szCs w:val="24"/>
              </w:rPr>
            </w:pPr>
            <w:r>
              <w:rPr>
                <w:bCs/>
                <w:sz w:val="24"/>
                <w:szCs w:val="24"/>
              </w:rPr>
              <w:t>1раз в четверть</w:t>
            </w:r>
          </w:p>
        </w:tc>
      </w:tr>
      <w:tr w:rsidR="00311448" w:rsidRPr="00311448" w:rsidTr="00F71D16">
        <w:tc>
          <w:tcPr>
            <w:tcW w:w="6629" w:type="dxa"/>
          </w:tcPr>
          <w:p w:rsidR="00311448" w:rsidRPr="00311448" w:rsidRDefault="00311448" w:rsidP="00311448">
            <w:pPr>
              <w:jc w:val="both"/>
              <w:rPr>
                <w:b/>
                <w:sz w:val="24"/>
                <w:szCs w:val="24"/>
              </w:rPr>
            </w:pPr>
            <w:r w:rsidRPr="00311448">
              <w:rPr>
                <w:b/>
                <w:bCs/>
                <w:sz w:val="24"/>
                <w:szCs w:val="24"/>
              </w:rPr>
              <w:t xml:space="preserve">10. </w:t>
            </w:r>
            <w:r w:rsidRPr="00311448">
              <w:rPr>
                <w:b/>
                <w:sz w:val="24"/>
                <w:szCs w:val="24"/>
              </w:rPr>
              <w:t>Поддержание благоприятного психологического климата в коллективе:</w:t>
            </w:r>
          </w:p>
          <w:p w:rsidR="00311448" w:rsidRPr="00311448" w:rsidRDefault="00311448" w:rsidP="00311448">
            <w:pPr>
              <w:jc w:val="both"/>
              <w:rPr>
                <w:bCs/>
                <w:sz w:val="24"/>
                <w:szCs w:val="24"/>
              </w:rPr>
            </w:pPr>
            <w:r w:rsidRPr="00311448">
              <w:rPr>
                <w:sz w:val="24"/>
                <w:szCs w:val="24"/>
              </w:rPr>
              <w:t>- по факту (отсутствие жалоб и т.п.)</w:t>
            </w:r>
          </w:p>
        </w:tc>
        <w:tc>
          <w:tcPr>
            <w:tcW w:w="1276" w:type="dxa"/>
          </w:tcPr>
          <w:p w:rsidR="00311448" w:rsidRPr="00311448" w:rsidRDefault="00311448" w:rsidP="001231AA">
            <w:pPr>
              <w:jc w:val="center"/>
              <w:rPr>
                <w:bCs/>
                <w:sz w:val="24"/>
                <w:szCs w:val="24"/>
              </w:rPr>
            </w:pPr>
            <w:r>
              <w:rPr>
                <w:bCs/>
                <w:sz w:val="24"/>
                <w:szCs w:val="24"/>
              </w:rPr>
              <w:t>0-3</w:t>
            </w:r>
          </w:p>
        </w:tc>
        <w:tc>
          <w:tcPr>
            <w:tcW w:w="1701" w:type="dxa"/>
          </w:tcPr>
          <w:p w:rsidR="00311448" w:rsidRPr="00311448" w:rsidRDefault="00311448" w:rsidP="00F13A73">
            <w:pPr>
              <w:jc w:val="both"/>
              <w:rPr>
                <w:bCs/>
                <w:sz w:val="24"/>
                <w:szCs w:val="24"/>
              </w:rPr>
            </w:pPr>
            <w:r w:rsidRPr="00311448">
              <w:rPr>
                <w:bCs/>
                <w:sz w:val="24"/>
                <w:szCs w:val="24"/>
              </w:rPr>
              <w:t>ежемесячно</w:t>
            </w:r>
          </w:p>
        </w:tc>
      </w:tr>
      <w:tr w:rsidR="00311448" w:rsidRPr="00311448" w:rsidTr="00F71D16">
        <w:tc>
          <w:tcPr>
            <w:tcW w:w="6629" w:type="dxa"/>
          </w:tcPr>
          <w:p w:rsidR="00311448" w:rsidRPr="00311448" w:rsidRDefault="00311448" w:rsidP="00311448">
            <w:pPr>
              <w:jc w:val="both"/>
              <w:rPr>
                <w:b/>
                <w:sz w:val="24"/>
                <w:szCs w:val="24"/>
              </w:rPr>
            </w:pPr>
            <w:r w:rsidRPr="00311448">
              <w:rPr>
                <w:b/>
                <w:bCs/>
                <w:sz w:val="24"/>
                <w:szCs w:val="24"/>
              </w:rPr>
              <w:t>11.</w:t>
            </w:r>
            <w:r w:rsidRPr="00311448">
              <w:rPr>
                <w:b/>
                <w:sz w:val="24"/>
                <w:szCs w:val="24"/>
              </w:rPr>
              <w:t xml:space="preserve"> Качественный уровень исполнительской дисциплины (своевременная и качественная подготовка отчётов, нормативных документов, программ):</w:t>
            </w:r>
          </w:p>
          <w:p w:rsidR="00311448" w:rsidRPr="00311448" w:rsidRDefault="00311448" w:rsidP="00311448">
            <w:pPr>
              <w:jc w:val="both"/>
              <w:rPr>
                <w:bCs/>
                <w:sz w:val="24"/>
                <w:szCs w:val="24"/>
              </w:rPr>
            </w:pPr>
            <w:r w:rsidRPr="00311448">
              <w:rPr>
                <w:bCs/>
                <w:sz w:val="24"/>
                <w:szCs w:val="24"/>
              </w:rPr>
              <w:t xml:space="preserve"> - </w:t>
            </w:r>
            <w:r w:rsidRPr="00311448">
              <w:rPr>
                <w:sz w:val="24"/>
                <w:szCs w:val="24"/>
              </w:rPr>
              <w:t>по факту (отсутствие отметок в таблице задолженностей МОУО)</w:t>
            </w:r>
          </w:p>
        </w:tc>
        <w:tc>
          <w:tcPr>
            <w:tcW w:w="1276" w:type="dxa"/>
          </w:tcPr>
          <w:p w:rsidR="00311448" w:rsidRPr="00311448" w:rsidRDefault="00311448" w:rsidP="001231AA">
            <w:pPr>
              <w:jc w:val="center"/>
              <w:rPr>
                <w:bCs/>
                <w:sz w:val="24"/>
                <w:szCs w:val="24"/>
              </w:rPr>
            </w:pPr>
            <w:r>
              <w:rPr>
                <w:bCs/>
                <w:sz w:val="24"/>
                <w:szCs w:val="24"/>
              </w:rPr>
              <w:t>0-3</w:t>
            </w:r>
          </w:p>
        </w:tc>
        <w:tc>
          <w:tcPr>
            <w:tcW w:w="1701" w:type="dxa"/>
          </w:tcPr>
          <w:p w:rsidR="00311448" w:rsidRPr="00311448" w:rsidRDefault="00311448" w:rsidP="00F13A73">
            <w:pPr>
              <w:jc w:val="both"/>
              <w:rPr>
                <w:bCs/>
                <w:sz w:val="24"/>
                <w:szCs w:val="24"/>
              </w:rPr>
            </w:pPr>
            <w:r w:rsidRPr="00311448">
              <w:rPr>
                <w:bCs/>
                <w:sz w:val="24"/>
                <w:szCs w:val="24"/>
              </w:rPr>
              <w:t>ежемесячно</w:t>
            </w:r>
          </w:p>
        </w:tc>
      </w:tr>
      <w:tr w:rsidR="00311448" w:rsidRPr="00311448" w:rsidTr="00F71D16">
        <w:tc>
          <w:tcPr>
            <w:tcW w:w="6629" w:type="dxa"/>
          </w:tcPr>
          <w:p w:rsidR="00311448" w:rsidRPr="00311448" w:rsidRDefault="00311448" w:rsidP="00F13A73">
            <w:pPr>
              <w:jc w:val="both"/>
              <w:rPr>
                <w:bCs/>
                <w:sz w:val="24"/>
                <w:szCs w:val="24"/>
              </w:rPr>
            </w:pPr>
            <w:r w:rsidRPr="00311448">
              <w:rPr>
                <w:b/>
                <w:bCs/>
                <w:sz w:val="24"/>
                <w:szCs w:val="24"/>
              </w:rPr>
              <w:t xml:space="preserve">12. </w:t>
            </w:r>
            <w:r w:rsidRPr="00311448">
              <w:rPr>
                <w:b/>
                <w:sz w:val="24"/>
                <w:szCs w:val="24"/>
              </w:rPr>
              <w:t>Выполнение образовательных и учебных планов и программ:</w:t>
            </w:r>
            <w:r w:rsidRPr="00311448">
              <w:rPr>
                <w:sz w:val="24"/>
                <w:szCs w:val="24"/>
              </w:rPr>
              <w:t>- по факту на основании отчётности</w:t>
            </w:r>
          </w:p>
        </w:tc>
        <w:tc>
          <w:tcPr>
            <w:tcW w:w="1276" w:type="dxa"/>
          </w:tcPr>
          <w:p w:rsidR="00311448" w:rsidRPr="00311448" w:rsidRDefault="00F71D16" w:rsidP="001231AA">
            <w:pPr>
              <w:jc w:val="center"/>
              <w:rPr>
                <w:bCs/>
                <w:sz w:val="24"/>
                <w:szCs w:val="24"/>
              </w:rPr>
            </w:pPr>
            <w:r>
              <w:rPr>
                <w:bCs/>
                <w:sz w:val="24"/>
                <w:szCs w:val="24"/>
              </w:rPr>
              <w:t>0-5</w:t>
            </w:r>
          </w:p>
        </w:tc>
        <w:tc>
          <w:tcPr>
            <w:tcW w:w="1701" w:type="dxa"/>
          </w:tcPr>
          <w:p w:rsidR="00311448" w:rsidRPr="00311448" w:rsidRDefault="00F71D16" w:rsidP="00311448">
            <w:pPr>
              <w:jc w:val="both"/>
              <w:rPr>
                <w:bCs/>
                <w:sz w:val="24"/>
                <w:szCs w:val="24"/>
              </w:rPr>
            </w:pPr>
            <w:r w:rsidRPr="00311448">
              <w:rPr>
                <w:bCs/>
                <w:sz w:val="24"/>
                <w:szCs w:val="24"/>
              </w:rPr>
              <w:t>ежемесячно</w:t>
            </w:r>
          </w:p>
        </w:tc>
      </w:tr>
    </w:tbl>
    <w:p w:rsidR="00935288" w:rsidRPr="00935288" w:rsidRDefault="00935288" w:rsidP="00935288">
      <w:pPr>
        <w:spacing w:after="0" w:line="240" w:lineRule="auto"/>
        <w:ind w:firstLine="615"/>
        <w:jc w:val="both"/>
        <w:rPr>
          <w:rFonts w:ascii="Times New Roman" w:eastAsia="Times New Roman" w:hAnsi="Times New Roman" w:cs="Times New Roman"/>
          <w:bCs/>
          <w:sz w:val="24"/>
          <w:szCs w:val="24"/>
        </w:rPr>
      </w:pPr>
    </w:p>
    <w:p w:rsidR="00935288" w:rsidRPr="00935288" w:rsidRDefault="00935288" w:rsidP="00935288">
      <w:pPr>
        <w:spacing w:after="0" w:line="240" w:lineRule="auto"/>
        <w:ind w:firstLine="615"/>
        <w:jc w:val="both"/>
        <w:rPr>
          <w:rFonts w:ascii="Times New Roman" w:eastAsia="Times New Roman" w:hAnsi="Times New Roman" w:cs="Times New Roman"/>
          <w:bCs/>
          <w:sz w:val="24"/>
          <w:szCs w:val="24"/>
        </w:rPr>
      </w:pPr>
    </w:p>
    <w:p w:rsidR="00935288" w:rsidRPr="00935288" w:rsidRDefault="00935288" w:rsidP="00935288">
      <w:pPr>
        <w:spacing w:after="0" w:line="240" w:lineRule="auto"/>
        <w:ind w:firstLine="615"/>
        <w:jc w:val="both"/>
        <w:rPr>
          <w:rFonts w:ascii="Times New Roman" w:eastAsia="Times New Roman" w:hAnsi="Times New Roman" w:cs="Times New Roman"/>
          <w:bCs/>
          <w:sz w:val="24"/>
          <w:szCs w:val="24"/>
        </w:rPr>
      </w:pPr>
    </w:p>
    <w:p w:rsidR="00935288" w:rsidRPr="00935288" w:rsidRDefault="00935288" w:rsidP="00935288">
      <w:pPr>
        <w:spacing w:after="0" w:line="240" w:lineRule="auto"/>
        <w:jc w:val="both"/>
        <w:rPr>
          <w:rFonts w:ascii="Times New Roman" w:eastAsia="Times New Roman" w:hAnsi="Times New Roman" w:cs="Times New Roman"/>
          <w:bCs/>
          <w:sz w:val="24"/>
          <w:szCs w:val="24"/>
        </w:rPr>
      </w:pPr>
    </w:p>
    <w:p w:rsidR="009C31C5" w:rsidRDefault="009C31C5" w:rsidP="00F71D16">
      <w:pPr>
        <w:spacing w:after="0" w:line="240" w:lineRule="auto"/>
        <w:jc w:val="right"/>
        <w:rPr>
          <w:rFonts w:ascii="Times New Roman" w:eastAsia="Times New Roman" w:hAnsi="Times New Roman" w:cs="Times New Roman"/>
          <w:bCs/>
          <w:sz w:val="24"/>
          <w:szCs w:val="24"/>
        </w:rPr>
      </w:pPr>
    </w:p>
    <w:p w:rsidR="00935288" w:rsidRPr="00935288" w:rsidRDefault="009C31C5" w:rsidP="009C31C5">
      <w:pPr>
        <w:jc w:val="right"/>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br w:type="page"/>
      </w:r>
      <w:r w:rsidR="00935288" w:rsidRPr="00935288">
        <w:rPr>
          <w:rFonts w:ascii="Times New Roman" w:eastAsia="Times New Roman" w:hAnsi="Times New Roman" w:cs="Times New Roman"/>
          <w:b/>
          <w:bCs/>
          <w:sz w:val="24"/>
          <w:szCs w:val="24"/>
        </w:rPr>
        <w:lastRenderedPageBreak/>
        <w:t>Приложение № 2.</w:t>
      </w:r>
    </w:p>
    <w:p w:rsidR="00935288" w:rsidRPr="00935288" w:rsidRDefault="00935288" w:rsidP="00935288">
      <w:pPr>
        <w:spacing w:after="0" w:line="240" w:lineRule="auto"/>
        <w:ind w:firstLine="615"/>
        <w:jc w:val="both"/>
        <w:rPr>
          <w:rFonts w:ascii="Times New Roman" w:eastAsia="Times New Roman" w:hAnsi="Times New Roman" w:cs="Times New Roman"/>
          <w:bCs/>
          <w:sz w:val="24"/>
          <w:szCs w:val="24"/>
        </w:rPr>
      </w:pPr>
    </w:p>
    <w:p w:rsidR="00935288" w:rsidRPr="00F71D16" w:rsidRDefault="00935288" w:rsidP="00F71D16">
      <w:pPr>
        <w:spacing w:after="0" w:line="240" w:lineRule="auto"/>
        <w:ind w:firstLine="615"/>
        <w:jc w:val="center"/>
        <w:rPr>
          <w:rFonts w:ascii="Times New Roman" w:eastAsia="Times New Roman" w:hAnsi="Times New Roman" w:cs="Times New Roman"/>
          <w:b/>
          <w:bCs/>
          <w:sz w:val="28"/>
          <w:szCs w:val="28"/>
        </w:rPr>
      </w:pPr>
      <w:r w:rsidRPr="00F71D16">
        <w:rPr>
          <w:rFonts w:ascii="Times New Roman" w:eastAsia="Times New Roman" w:hAnsi="Times New Roman" w:cs="Times New Roman"/>
          <w:b/>
          <w:bCs/>
          <w:sz w:val="28"/>
          <w:szCs w:val="28"/>
        </w:rPr>
        <w:t>Стимулирующие надбавки  и поощрения педагогическим работникам.</w:t>
      </w:r>
    </w:p>
    <w:p w:rsidR="00935288" w:rsidRPr="00F71D16" w:rsidRDefault="00935288" w:rsidP="00F71D16">
      <w:pPr>
        <w:spacing w:after="0" w:line="240" w:lineRule="auto"/>
        <w:ind w:firstLine="615"/>
        <w:jc w:val="center"/>
        <w:rPr>
          <w:rFonts w:ascii="Times New Roman" w:eastAsia="Times New Roman" w:hAnsi="Times New Roman" w:cs="Times New Roman"/>
          <w:bCs/>
          <w:sz w:val="28"/>
          <w:szCs w:val="28"/>
        </w:rPr>
      </w:pPr>
    </w:p>
    <w:tbl>
      <w:tblPr>
        <w:tblStyle w:val="a8"/>
        <w:tblW w:w="0" w:type="auto"/>
        <w:tblLayout w:type="fixed"/>
        <w:tblLook w:val="04A0"/>
      </w:tblPr>
      <w:tblGrid>
        <w:gridCol w:w="6830"/>
        <w:gridCol w:w="1216"/>
        <w:gridCol w:w="1525"/>
      </w:tblGrid>
      <w:tr w:rsidR="00F71D16" w:rsidRPr="00F71D16" w:rsidTr="00DE0BCB">
        <w:tc>
          <w:tcPr>
            <w:tcW w:w="6830" w:type="dxa"/>
          </w:tcPr>
          <w:p w:rsidR="00F71D16" w:rsidRPr="00311448" w:rsidRDefault="00F71D16" w:rsidP="00F71D16">
            <w:pPr>
              <w:rPr>
                <w:bCs/>
                <w:sz w:val="24"/>
                <w:szCs w:val="24"/>
              </w:rPr>
            </w:pPr>
            <w:r w:rsidRPr="00311448">
              <w:rPr>
                <w:b/>
                <w:sz w:val="24"/>
                <w:szCs w:val="24"/>
              </w:rPr>
              <w:t>Критерий</w:t>
            </w:r>
          </w:p>
        </w:tc>
        <w:tc>
          <w:tcPr>
            <w:tcW w:w="1216" w:type="dxa"/>
          </w:tcPr>
          <w:p w:rsidR="00F71D16" w:rsidRDefault="00F71D16" w:rsidP="009306A7">
            <w:pPr>
              <w:jc w:val="center"/>
              <w:rPr>
                <w:bCs/>
                <w:sz w:val="24"/>
                <w:szCs w:val="24"/>
              </w:rPr>
            </w:pPr>
            <w:r w:rsidRPr="00311448">
              <w:rPr>
                <w:bCs/>
                <w:sz w:val="24"/>
                <w:szCs w:val="24"/>
              </w:rPr>
              <w:t>Вес</w:t>
            </w:r>
            <w:r>
              <w:rPr>
                <w:bCs/>
                <w:sz w:val="24"/>
                <w:szCs w:val="24"/>
              </w:rPr>
              <w:t>.</w:t>
            </w:r>
          </w:p>
          <w:p w:rsidR="00F71D16" w:rsidRDefault="00F71D16" w:rsidP="009306A7">
            <w:pPr>
              <w:jc w:val="center"/>
              <w:rPr>
                <w:bCs/>
                <w:sz w:val="24"/>
                <w:szCs w:val="24"/>
              </w:rPr>
            </w:pPr>
            <w:r>
              <w:rPr>
                <w:bCs/>
                <w:sz w:val="24"/>
                <w:szCs w:val="24"/>
              </w:rPr>
              <w:t>к</w:t>
            </w:r>
            <w:r w:rsidRPr="00311448">
              <w:rPr>
                <w:bCs/>
                <w:sz w:val="24"/>
                <w:szCs w:val="24"/>
              </w:rPr>
              <w:t>оэф</w:t>
            </w:r>
            <w:r>
              <w:rPr>
                <w:bCs/>
                <w:sz w:val="24"/>
                <w:szCs w:val="24"/>
              </w:rPr>
              <w:t>-т показат.</w:t>
            </w:r>
          </w:p>
          <w:p w:rsidR="00F71D16" w:rsidRPr="00311448" w:rsidRDefault="00F71D16" w:rsidP="009306A7">
            <w:pPr>
              <w:jc w:val="center"/>
              <w:rPr>
                <w:bCs/>
                <w:sz w:val="24"/>
                <w:szCs w:val="24"/>
              </w:rPr>
            </w:pPr>
            <w:r>
              <w:rPr>
                <w:bCs/>
                <w:sz w:val="24"/>
                <w:szCs w:val="24"/>
              </w:rPr>
              <w:t>(в баллах)</w:t>
            </w:r>
          </w:p>
        </w:tc>
        <w:tc>
          <w:tcPr>
            <w:tcW w:w="1525" w:type="dxa"/>
          </w:tcPr>
          <w:p w:rsidR="00F71D16" w:rsidRPr="00311448" w:rsidRDefault="00F71D16" w:rsidP="00F71D16">
            <w:pPr>
              <w:rPr>
                <w:bCs/>
                <w:sz w:val="24"/>
                <w:szCs w:val="24"/>
              </w:rPr>
            </w:pPr>
            <w:r w:rsidRPr="00311448">
              <w:rPr>
                <w:bCs/>
                <w:sz w:val="24"/>
                <w:szCs w:val="24"/>
              </w:rPr>
              <w:t>Периодич</w:t>
            </w:r>
            <w:r>
              <w:rPr>
                <w:bCs/>
                <w:sz w:val="24"/>
                <w:szCs w:val="24"/>
              </w:rPr>
              <w:t>-</w:t>
            </w:r>
            <w:r w:rsidRPr="00311448">
              <w:rPr>
                <w:bCs/>
                <w:sz w:val="24"/>
                <w:szCs w:val="24"/>
              </w:rPr>
              <w:t>ность выплаты</w:t>
            </w:r>
          </w:p>
        </w:tc>
      </w:tr>
      <w:tr w:rsidR="00DE0BCB" w:rsidRPr="00F71D16" w:rsidTr="00F13A73">
        <w:trPr>
          <w:trHeight w:val="228"/>
        </w:trPr>
        <w:tc>
          <w:tcPr>
            <w:tcW w:w="9571" w:type="dxa"/>
            <w:gridSpan w:val="3"/>
          </w:tcPr>
          <w:p w:rsidR="00DE0BCB" w:rsidRPr="00F71D16" w:rsidRDefault="00DE0BCB" w:rsidP="009306A7">
            <w:pPr>
              <w:jc w:val="center"/>
              <w:rPr>
                <w:bCs/>
                <w:sz w:val="24"/>
                <w:szCs w:val="24"/>
              </w:rPr>
            </w:pPr>
            <w:r w:rsidRPr="00F71D16">
              <w:rPr>
                <w:b/>
                <w:bCs/>
                <w:sz w:val="24"/>
                <w:szCs w:val="24"/>
              </w:rPr>
              <w:t>1. Качество обучения:</w:t>
            </w:r>
          </w:p>
        </w:tc>
      </w:tr>
      <w:tr w:rsidR="00DE0BCB" w:rsidRPr="00F71D16" w:rsidTr="00DE0BCB">
        <w:trPr>
          <w:trHeight w:val="585"/>
        </w:trPr>
        <w:tc>
          <w:tcPr>
            <w:tcW w:w="6830" w:type="dxa"/>
          </w:tcPr>
          <w:p w:rsidR="00DE0BCB" w:rsidRPr="00F71D16" w:rsidRDefault="00DE0BCB" w:rsidP="00F71D16">
            <w:pPr>
              <w:jc w:val="both"/>
              <w:rPr>
                <w:b/>
                <w:bCs/>
                <w:sz w:val="24"/>
                <w:szCs w:val="24"/>
              </w:rPr>
            </w:pPr>
            <w:r>
              <w:rPr>
                <w:bCs/>
                <w:sz w:val="24"/>
                <w:szCs w:val="24"/>
              </w:rPr>
              <w:t>1.1.</w:t>
            </w:r>
            <w:r w:rsidRPr="00F71D16">
              <w:rPr>
                <w:sz w:val="24"/>
                <w:szCs w:val="24"/>
              </w:rPr>
              <w:t>% успеваемости (1 раз в четверть) 100%</w:t>
            </w:r>
          </w:p>
        </w:tc>
        <w:tc>
          <w:tcPr>
            <w:tcW w:w="1216" w:type="dxa"/>
          </w:tcPr>
          <w:p w:rsidR="00DE0BCB" w:rsidRPr="00F71D16" w:rsidRDefault="00DE0BCB" w:rsidP="009306A7">
            <w:pPr>
              <w:jc w:val="center"/>
              <w:rPr>
                <w:bCs/>
                <w:sz w:val="24"/>
                <w:szCs w:val="24"/>
              </w:rPr>
            </w:pPr>
            <w:r w:rsidRPr="00F71D16">
              <w:rPr>
                <w:bCs/>
                <w:sz w:val="24"/>
                <w:szCs w:val="24"/>
              </w:rPr>
              <w:t>5</w:t>
            </w:r>
          </w:p>
          <w:p w:rsidR="00DE0BCB" w:rsidRDefault="00DE0BCB" w:rsidP="009306A7">
            <w:pPr>
              <w:jc w:val="center"/>
              <w:rPr>
                <w:bCs/>
                <w:sz w:val="24"/>
                <w:szCs w:val="24"/>
              </w:rPr>
            </w:pPr>
          </w:p>
        </w:tc>
        <w:tc>
          <w:tcPr>
            <w:tcW w:w="1525" w:type="dxa"/>
          </w:tcPr>
          <w:p w:rsidR="00DE0BCB" w:rsidRDefault="00DE0BCB" w:rsidP="00F71D16">
            <w:pPr>
              <w:jc w:val="both"/>
              <w:rPr>
                <w:bCs/>
                <w:sz w:val="24"/>
                <w:szCs w:val="24"/>
              </w:rPr>
            </w:pPr>
            <w:r w:rsidRPr="00F71D16">
              <w:rPr>
                <w:bCs/>
                <w:sz w:val="24"/>
                <w:szCs w:val="24"/>
              </w:rPr>
              <w:t>1 раз в четверть</w:t>
            </w:r>
          </w:p>
        </w:tc>
      </w:tr>
      <w:tr w:rsidR="00F71D16" w:rsidRPr="00F71D16" w:rsidTr="00DE0BCB">
        <w:trPr>
          <w:trHeight w:val="1309"/>
        </w:trPr>
        <w:tc>
          <w:tcPr>
            <w:tcW w:w="6830" w:type="dxa"/>
          </w:tcPr>
          <w:p w:rsidR="00F71D16" w:rsidRDefault="00F71D16" w:rsidP="00F71D16">
            <w:pPr>
              <w:jc w:val="both"/>
              <w:rPr>
                <w:sz w:val="24"/>
                <w:szCs w:val="24"/>
              </w:rPr>
            </w:pPr>
            <w:r>
              <w:rPr>
                <w:sz w:val="24"/>
                <w:szCs w:val="24"/>
              </w:rPr>
              <w:t xml:space="preserve">1.2 </w:t>
            </w:r>
            <w:r w:rsidRPr="00F71D16">
              <w:rPr>
                <w:sz w:val="24"/>
                <w:szCs w:val="24"/>
              </w:rPr>
              <w:t>% качества обученности (1 раз в четверть):</w:t>
            </w:r>
          </w:p>
          <w:p w:rsidR="00F71D16" w:rsidRPr="00F71D16" w:rsidRDefault="00F71D16" w:rsidP="00F71D16">
            <w:pPr>
              <w:jc w:val="both"/>
              <w:rPr>
                <w:sz w:val="24"/>
                <w:szCs w:val="24"/>
              </w:rPr>
            </w:pPr>
            <w:r w:rsidRPr="00F71D16">
              <w:rPr>
                <w:sz w:val="24"/>
                <w:szCs w:val="24"/>
              </w:rPr>
              <w:t xml:space="preserve">качество по предметам первой категории сложности     </w:t>
            </w:r>
          </w:p>
          <w:p w:rsidR="00F71D16" w:rsidRPr="00F71D16" w:rsidRDefault="00F71D16" w:rsidP="00F71D16">
            <w:pPr>
              <w:contextualSpacing/>
              <w:rPr>
                <w:sz w:val="24"/>
                <w:szCs w:val="24"/>
              </w:rPr>
            </w:pPr>
            <w:r w:rsidRPr="00F71D16">
              <w:rPr>
                <w:sz w:val="24"/>
                <w:szCs w:val="24"/>
              </w:rPr>
              <w:t>60%-100%</w:t>
            </w:r>
          </w:p>
          <w:p w:rsidR="00F71D16" w:rsidRPr="00F71D16" w:rsidRDefault="00F71D16" w:rsidP="00F71D16">
            <w:pPr>
              <w:contextualSpacing/>
              <w:jc w:val="center"/>
              <w:rPr>
                <w:sz w:val="24"/>
                <w:szCs w:val="24"/>
              </w:rPr>
            </w:pPr>
            <w:r w:rsidRPr="00F71D16">
              <w:rPr>
                <w:sz w:val="24"/>
                <w:szCs w:val="24"/>
              </w:rPr>
              <w:t>40%-59%</w:t>
            </w:r>
          </w:p>
          <w:p w:rsidR="00F71D16" w:rsidRPr="00F71D16" w:rsidRDefault="00F71D16" w:rsidP="002A50B0">
            <w:pPr>
              <w:jc w:val="center"/>
              <w:rPr>
                <w:b/>
                <w:bCs/>
                <w:sz w:val="24"/>
                <w:szCs w:val="24"/>
              </w:rPr>
            </w:pPr>
            <w:r w:rsidRPr="00F71D16">
              <w:rPr>
                <w:sz w:val="24"/>
                <w:szCs w:val="24"/>
              </w:rPr>
              <w:t>25%-39%</w:t>
            </w:r>
          </w:p>
        </w:tc>
        <w:tc>
          <w:tcPr>
            <w:tcW w:w="1216" w:type="dxa"/>
          </w:tcPr>
          <w:p w:rsidR="00F71D16" w:rsidRDefault="00F71D16" w:rsidP="009306A7">
            <w:pPr>
              <w:jc w:val="center"/>
              <w:rPr>
                <w:bCs/>
                <w:sz w:val="24"/>
                <w:szCs w:val="24"/>
              </w:rPr>
            </w:pPr>
          </w:p>
          <w:p w:rsidR="00F71D16" w:rsidRDefault="00F71D16" w:rsidP="009306A7">
            <w:pPr>
              <w:jc w:val="center"/>
              <w:rPr>
                <w:bCs/>
                <w:sz w:val="24"/>
                <w:szCs w:val="24"/>
              </w:rPr>
            </w:pPr>
          </w:p>
          <w:p w:rsidR="00F71D16" w:rsidRPr="00F71D16" w:rsidRDefault="00F71D16" w:rsidP="009306A7">
            <w:pPr>
              <w:jc w:val="center"/>
              <w:rPr>
                <w:bCs/>
                <w:sz w:val="24"/>
                <w:szCs w:val="24"/>
              </w:rPr>
            </w:pPr>
            <w:r w:rsidRPr="00F71D16">
              <w:rPr>
                <w:bCs/>
                <w:sz w:val="24"/>
                <w:szCs w:val="24"/>
              </w:rPr>
              <w:t>5</w:t>
            </w:r>
          </w:p>
          <w:p w:rsidR="00F71D16" w:rsidRPr="00F71D16" w:rsidRDefault="00F71D16" w:rsidP="009306A7">
            <w:pPr>
              <w:jc w:val="center"/>
              <w:rPr>
                <w:bCs/>
                <w:sz w:val="24"/>
                <w:szCs w:val="24"/>
              </w:rPr>
            </w:pPr>
            <w:r w:rsidRPr="00F71D16">
              <w:rPr>
                <w:bCs/>
                <w:sz w:val="24"/>
                <w:szCs w:val="24"/>
              </w:rPr>
              <w:t>4</w:t>
            </w:r>
          </w:p>
          <w:p w:rsidR="00F71D16" w:rsidRPr="00F71D16" w:rsidRDefault="00F71D16" w:rsidP="009306A7">
            <w:pPr>
              <w:jc w:val="center"/>
              <w:rPr>
                <w:bCs/>
                <w:sz w:val="24"/>
                <w:szCs w:val="24"/>
              </w:rPr>
            </w:pPr>
            <w:r w:rsidRPr="00F71D16">
              <w:rPr>
                <w:bCs/>
                <w:sz w:val="24"/>
                <w:szCs w:val="24"/>
              </w:rPr>
              <w:t>3</w:t>
            </w:r>
          </w:p>
        </w:tc>
        <w:tc>
          <w:tcPr>
            <w:tcW w:w="1525" w:type="dxa"/>
          </w:tcPr>
          <w:p w:rsidR="00F71D16" w:rsidRPr="00F71D16" w:rsidRDefault="00F71D16" w:rsidP="00F71D16">
            <w:pPr>
              <w:jc w:val="both"/>
              <w:rPr>
                <w:bCs/>
                <w:sz w:val="24"/>
                <w:szCs w:val="24"/>
              </w:rPr>
            </w:pPr>
            <w:r w:rsidRPr="00F71D16">
              <w:rPr>
                <w:bCs/>
                <w:sz w:val="24"/>
                <w:szCs w:val="24"/>
              </w:rPr>
              <w:t>1 раз в четверть</w:t>
            </w:r>
          </w:p>
        </w:tc>
      </w:tr>
      <w:tr w:rsidR="00F71D16" w:rsidRPr="00F71D16" w:rsidTr="00DE0BCB">
        <w:trPr>
          <w:trHeight w:val="2184"/>
        </w:trPr>
        <w:tc>
          <w:tcPr>
            <w:tcW w:w="6830" w:type="dxa"/>
          </w:tcPr>
          <w:p w:rsidR="00F71D16" w:rsidRPr="00F71D16" w:rsidRDefault="00F71D16" w:rsidP="00F71D16">
            <w:pPr>
              <w:rPr>
                <w:sz w:val="24"/>
                <w:szCs w:val="24"/>
              </w:rPr>
            </w:pPr>
            <w:r>
              <w:rPr>
                <w:sz w:val="24"/>
                <w:szCs w:val="24"/>
              </w:rPr>
              <w:t xml:space="preserve">1.3. </w:t>
            </w:r>
            <w:r w:rsidRPr="00F71D16">
              <w:rPr>
                <w:sz w:val="24"/>
                <w:szCs w:val="24"/>
              </w:rPr>
              <w:t>результаты внутришкольного контроля (входные, четвертные, итоговые контрольные работы по русскому языку, математике; административные срезы(кол-во уч-ся, повысивших оценкупо итогам периода/численность обучающихся</w:t>
            </w:r>
            <w:r>
              <w:rPr>
                <w:sz w:val="24"/>
                <w:szCs w:val="24"/>
              </w:rPr>
              <w:t xml:space="preserve">)                                                            </w:t>
            </w:r>
            <w:r w:rsidRPr="00F71D16">
              <w:rPr>
                <w:sz w:val="24"/>
                <w:szCs w:val="24"/>
              </w:rPr>
              <w:t>от 1</w:t>
            </w:r>
            <w:r>
              <w:rPr>
                <w:sz w:val="24"/>
                <w:szCs w:val="24"/>
              </w:rPr>
              <w:t>,00</w:t>
            </w:r>
            <w:r w:rsidRPr="00F71D16">
              <w:rPr>
                <w:sz w:val="24"/>
                <w:szCs w:val="24"/>
              </w:rPr>
              <w:t xml:space="preserve"> до 0,8</w:t>
            </w:r>
          </w:p>
          <w:p w:rsidR="00F71D16" w:rsidRPr="00F71D16" w:rsidRDefault="00F71D16" w:rsidP="00F71D16">
            <w:pPr>
              <w:jc w:val="center"/>
              <w:rPr>
                <w:sz w:val="24"/>
                <w:szCs w:val="24"/>
              </w:rPr>
            </w:pPr>
            <w:r w:rsidRPr="00F71D16">
              <w:rPr>
                <w:sz w:val="24"/>
                <w:szCs w:val="24"/>
              </w:rPr>
              <w:t>от 0,79 до 0,6</w:t>
            </w:r>
          </w:p>
          <w:p w:rsidR="00F71D16" w:rsidRPr="00F71D16" w:rsidRDefault="00F71D16" w:rsidP="00F71D16">
            <w:pPr>
              <w:jc w:val="center"/>
              <w:rPr>
                <w:sz w:val="24"/>
                <w:szCs w:val="24"/>
              </w:rPr>
            </w:pPr>
            <w:r w:rsidRPr="00F71D16">
              <w:rPr>
                <w:sz w:val="24"/>
                <w:szCs w:val="24"/>
              </w:rPr>
              <w:t>от 0,59 до 0,4</w:t>
            </w:r>
          </w:p>
          <w:p w:rsidR="00F71D16" w:rsidRPr="00F71D16" w:rsidRDefault="00F71D16" w:rsidP="002A50B0">
            <w:pPr>
              <w:jc w:val="center"/>
              <w:rPr>
                <w:sz w:val="24"/>
                <w:szCs w:val="24"/>
              </w:rPr>
            </w:pPr>
            <w:r w:rsidRPr="00F71D16">
              <w:rPr>
                <w:sz w:val="24"/>
                <w:szCs w:val="24"/>
              </w:rPr>
              <w:t>от 0,39 до 0,2</w:t>
            </w:r>
          </w:p>
        </w:tc>
        <w:tc>
          <w:tcPr>
            <w:tcW w:w="1216" w:type="dxa"/>
          </w:tcPr>
          <w:p w:rsidR="00F71D16" w:rsidRPr="00F71D16" w:rsidRDefault="00F71D16" w:rsidP="009306A7">
            <w:pPr>
              <w:jc w:val="center"/>
              <w:rPr>
                <w:bCs/>
                <w:sz w:val="24"/>
                <w:szCs w:val="24"/>
              </w:rPr>
            </w:pPr>
          </w:p>
          <w:p w:rsidR="00F71D16" w:rsidRPr="00F71D16" w:rsidRDefault="00F71D16" w:rsidP="009306A7">
            <w:pPr>
              <w:jc w:val="center"/>
              <w:rPr>
                <w:bCs/>
                <w:sz w:val="24"/>
                <w:szCs w:val="24"/>
              </w:rPr>
            </w:pPr>
          </w:p>
          <w:p w:rsidR="00F71D16" w:rsidRPr="00F71D16" w:rsidRDefault="00F71D16" w:rsidP="009306A7">
            <w:pPr>
              <w:jc w:val="center"/>
              <w:rPr>
                <w:bCs/>
                <w:sz w:val="24"/>
                <w:szCs w:val="24"/>
              </w:rPr>
            </w:pPr>
          </w:p>
          <w:p w:rsidR="00F71D16" w:rsidRDefault="00F71D16" w:rsidP="009306A7">
            <w:pPr>
              <w:jc w:val="center"/>
              <w:rPr>
                <w:bCs/>
                <w:sz w:val="24"/>
                <w:szCs w:val="24"/>
              </w:rPr>
            </w:pPr>
          </w:p>
          <w:p w:rsidR="00F71D16" w:rsidRPr="00F71D16" w:rsidRDefault="00F71D16" w:rsidP="009306A7">
            <w:pPr>
              <w:jc w:val="center"/>
              <w:rPr>
                <w:bCs/>
                <w:sz w:val="24"/>
                <w:szCs w:val="24"/>
              </w:rPr>
            </w:pPr>
            <w:r w:rsidRPr="00F71D16">
              <w:rPr>
                <w:bCs/>
                <w:sz w:val="24"/>
                <w:szCs w:val="24"/>
              </w:rPr>
              <w:t>5</w:t>
            </w:r>
          </w:p>
          <w:p w:rsidR="00F71D16" w:rsidRPr="00F71D16" w:rsidRDefault="00F71D16" w:rsidP="009306A7">
            <w:pPr>
              <w:jc w:val="center"/>
              <w:rPr>
                <w:bCs/>
                <w:sz w:val="24"/>
                <w:szCs w:val="24"/>
              </w:rPr>
            </w:pPr>
            <w:r w:rsidRPr="00F71D16">
              <w:rPr>
                <w:bCs/>
                <w:sz w:val="24"/>
                <w:szCs w:val="24"/>
              </w:rPr>
              <w:t>4</w:t>
            </w:r>
          </w:p>
          <w:p w:rsidR="00F71D16" w:rsidRPr="00F71D16" w:rsidRDefault="00F71D16" w:rsidP="009306A7">
            <w:pPr>
              <w:jc w:val="center"/>
              <w:rPr>
                <w:bCs/>
                <w:sz w:val="24"/>
                <w:szCs w:val="24"/>
              </w:rPr>
            </w:pPr>
            <w:r w:rsidRPr="00F71D16">
              <w:rPr>
                <w:bCs/>
                <w:sz w:val="24"/>
                <w:szCs w:val="24"/>
              </w:rPr>
              <w:t>3</w:t>
            </w:r>
          </w:p>
          <w:p w:rsidR="00F71D16" w:rsidRDefault="00F71D16" w:rsidP="009306A7">
            <w:pPr>
              <w:jc w:val="center"/>
              <w:rPr>
                <w:bCs/>
                <w:sz w:val="24"/>
                <w:szCs w:val="24"/>
              </w:rPr>
            </w:pPr>
            <w:r w:rsidRPr="00F71D16">
              <w:rPr>
                <w:bCs/>
                <w:sz w:val="24"/>
                <w:szCs w:val="24"/>
              </w:rPr>
              <w:t>2</w:t>
            </w:r>
          </w:p>
        </w:tc>
        <w:tc>
          <w:tcPr>
            <w:tcW w:w="1525" w:type="dxa"/>
          </w:tcPr>
          <w:p w:rsidR="00F71D16" w:rsidRPr="00F71D16" w:rsidRDefault="00ED2BA6" w:rsidP="00F71D16">
            <w:pPr>
              <w:jc w:val="both"/>
              <w:rPr>
                <w:bCs/>
                <w:sz w:val="24"/>
                <w:szCs w:val="24"/>
              </w:rPr>
            </w:pPr>
            <w:r>
              <w:rPr>
                <w:bCs/>
                <w:sz w:val="24"/>
                <w:szCs w:val="24"/>
              </w:rPr>
              <w:t>Ежемесячно</w:t>
            </w:r>
          </w:p>
        </w:tc>
      </w:tr>
      <w:tr w:rsidR="00F71D16" w:rsidRPr="00F71D16" w:rsidTr="00DE0BCB">
        <w:trPr>
          <w:trHeight w:val="1230"/>
        </w:trPr>
        <w:tc>
          <w:tcPr>
            <w:tcW w:w="6830" w:type="dxa"/>
          </w:tcPr>
          <w:p w:rsidR="002A50B0" w:rsidRDefault="002A50B0" w:rsidP="002A50B0">
            <w:pPr>
              <w:rPr>
                <w:sz w:val="24"/>
                <w:szCs w:val="24"/>
              </w:rPr>
            </w:pPr>
            <w:r>
              <w:rPr>
                <w:sz w:val="24"/>
                <w:szCs w:val="24"/>
              </w:rPr>
              <w:t xml:space="preserve">1.4. </w:t>
            </w:r>
            <w:r w:rsidR="00F71D16" w:rsidRPr="00F71D16">
              <w:rPr>
                <w:sz w:val="24"/>
                <w:szCs w:val="24"/>
              </w:rPr>
              <w:t>комплексная диагностическая работа в 1 классе</w:t>
            </w:r>
          </w:p>
          <w:p w:rsidR="00F71D16" w:rsidRPr="00F71D16" w:rsidRDefault="00F71D16" w:rsidP="002A50B0">
            <w:pPr>
              <w:rPr>
                <w:sz w:val="24"/>
                <w:szCs w:val="24"/>
              </w:rPr>
            </w:pPr>
            <w:r w:rsidRPr="00F71D16">
              <w:rPr>
                <w:sz w:val="24"/>
                <w:szCs w:val="24"/>
              </w:rPr>
              <w:t>60%-100% ВУ-высокий уровень</w:t>
            </w:r>
          </w:p>
          <w:p w:rsidR="00F71D16" w:rsidRPr="00F71D16" w:rsidRDefault="00F71D16" w:rsidP="00F71D16">
            <w:pPr>
              <w:contextualSpacing/>
              <w:jc w:val="center"/>
              <w:rPr>
                <w:sz w:val="24"/>
                <w:szCs w:val="24"/>
              </w:rPr>
            </w:pPr>
            <w:r w:rsidRPr="00F71D16">
              <w:rPr>
                <w:sz w:val="24"/>
                <w:szCs w:val="24"/>
              </w:rPr>
              <w:t>40%-59%</w:t>
            </w:r>
            <w:r w:rsidR="002A50B0">
              <w:rPr>
                <w:sz w:val="24"/>
                <w:szCs w:val="24"/>
              </w:rPr>
              <w:t xml:space="preserve">  ВС-выше среднего</w:t>
            </w:r>
          </w:p>
          <w:p w:rsidR="00F71D16" w:rsidRDefault="00F71D16" w:rsidP="00F71D16">
            <w:pPr>
              <w:jc w:val="center"/>
              <w:rPr>
                <w:sz w:val="24"/>
                <w:szCs w:val="24"/>
              </w:rPr>
            </w:pPr>
            <w:r w:rsidRPr="00F71D16">
              <w:rPr>
                <w:sz w:val="24"/>
                <w:szCs w:val="24"/>
              </w:rPr>
              <w:t xml:space="preserve">25%-39%  </w:t>
            </w:r>
            <w:r w:rsidR="002A50B0">
              <w:rPr>
                <w:sz w:val="24"/>
                <w:szCs w:val="24"/>
              </w:rPr>
              <w:t>С- средний уровень</w:t>
            </w:r>
          </w:p>
        </w:tc>
        <w:tc>
          <w:tcPr>
            <w:tcW w:w="1216" w:type="dxa"/>
          </w:tcPr>
          <w:p w:rsidR="00DE0BCB" w:rsidRDefault="00DE0BCB" w:rsidP="009306A7">
            <w:pPr>
              <w:jc w:val="center"/>
              <w:rPr>
                <w:bCs/>
                <w:sz w:val="24"/>
                <w:szCs w:val="24"/>
              </w:rPr>
            </w:pPr>
          </w:p>
          <w:p w:rsidR="00DE0BCB" w:rsidRPr="00F71D16" w:rsidRDefault="00DE0BCB" w:rsidP="009306A7">
            <w:pPr>
              <w:jc w:val="center"/>
              <w:rPr>
                <w:bCs/>
                <w:sz w:val="24"/>
                <w:szCs w:val="24"/>
              </w:rPr>
            </w:pPr>
            <w:r w:rsidRPr="00F71D16">
              <w:rPr>
                <w:bCs/>
                <w:sz w:val="24"/>
                <w:szCs w:val="24"/>
              </w:rPr>
              <w:t>5</w:t>
            </w:r>
          </w:p>
          <w:p w:rsidR="00DE0BCB" w:rsidRPr="00F71D16" w:rsidRDefault="00DE0BCB" w:rsidP="009306A7">
            <w:pPr>
              <w:jc w:val="center"/>
              <w:rPr>
                <w:bCs/>
                <w:sz w:val="24"/>
                <w:szCs w:val="24"/>
              </w:rPr>
            </w:pPr>
            <w:r w:rsidRPr="00F71D16">
              <w:rPr>
                <w:bCs/>
                <w:sz w:val="24"/>
                <w:szCs w:val="24"/>
              </w:rPr>
              <w:t>4</w:t>
            </w:r>
          </w:p>
          <w:p w:rsidR="00F71D16" w:rsidRPr="00F71D16" w:rsidRDefault="00DE0BCB" w:rsidP="009306A7">
            <w:pPr>
              <w:jc w:val="center"/>
              <w:rPr>
                <w:bCs/>
                <w:sz w:val="24"/>
                <w:szCs w:val="24"/>
              </w:rPr>
            </w:pPr>
            <w:r w:rsidRPr="00F71D16">
              <w:rPr>
                <w:bCs/>
                <w:sz w:val="24"/>
                <w:szCs w:val="24"/>
              </w:rPr>
              <w:t>3</w:t>
            </w:r>
          </w:p>
        </w:tc>
        <w:tc>
          <w:tcPr>
            <w:tcW w:w="1525" w:type="dxa"/>
          </w:tcPr>
          <w:p w:rsidR="00F71D16" w:rsidRPr="00F71D16" w:rsidRDefault="00ED2BA6" w:rsidP="00F71D16">
            <w:pPr>
              <w:jc w:val="both"/>
              <w:rPr>
                <w:bCs/>
                <w:sz w:val="24"/>
                <w:szCs w:val="24"/>
              </w:rPr>
            </w:pPr>
            <w:r>
              <w:rPr>
                <w:sz w:val="24"/>
                <w:szCs w:val="24"/>
              </w:rPr>
              <w:t>4 раза в год</w:t>
            </w:r>
          </w:p>
        </w:tc>
      </w:tr>
      <w:tr w:rsidR="002A50B0" w:rsidRPr="00F71D16" w:rsidTr="00DE0BCB">
        <w:trPr>
          <w:trHeight w:val="1850"/>
        </w:trPr>
        <w:tc>
          <w:tcPr>
            <w:tcW w:w="6830" w:type="dxa"/>
          </w:tcPr>
          <w:p w:rsidR="002A50B0" w:rsidRPr="00F71D16" w:rsidRDefault="002A50B0" w:rsidP="002A50B0">
            <w:pPr>
              <w:rPr>
                <w:sz w:val="24"/>
                <w:szCs w:val="24"/>
              </w:rPr>
            </w:pPr>
            <w:r>
              <w:rPr>
                <w:sz w:val="24"/>
                <w:szCs w:val="24"/>
              </w:rPr>
              <w:t>1.5.</w:t>
            </w:r>
            <w:r w:rsidRPr="00F71D16">
              <w:rPr>
                <w:sz w:val="24"/>
                <w:szCs w:val="24"/>
              </w:rPr>
              <w:t xml:space="preserve"> итоговые работы выпускников 4 класса ( в том числе муниципального уровня)</w:t>
            </w:r>
            <w:r>
              <w:rPr>
                <w:sz w:val="24"/>
                <w:szCs w:val="24"/>
              </w:rPr>
              <w:t xml:space="preserve"> , </w:t>
            </w:r>
            <w:r w:rsidRPr="00F71D16">
              <w:rPr>
                <w:sz w:val="24"/>
                <w:szCs w:val="24"/>
              </w:rPr>
              <w:t>(количество учащихся      4 класса, получивших         «4»и «5» на итоговых административных работах/ общее количество учащихся в классе)от 1</w:t>
            </w:r>
            <w:r>
              <w:rPr>
                <w:sz w:val="24"/>
                <w:szCs w:val="24"/>
              </w:rPr>
              <w:t>,00</w:t>
            </w:r>
            <w:r w:rsidRPr="00F71D16">
              <w:rPr>
                <w:sz w:val="24"/>
                <w:szCs w:val="24"/>
              </w:rPr>
              <w:t xml:space="preserve"> до 0,8</w:t>
            </w:r>
            <w:r>
              <w:rPr>
                <w:sz w:val="24"/>
                <w:szCs w:val="24"/>
              </w:rPr>
              <w:t>0</w:t>
            </w:r>
          </w:p>
          <w:p w:rsidR="002A50B0" w:rsidRPr="00F71D16" w:rsidRDefault="002A50B0" w:rsidP="00F71D16">
            <w:pPr>
              <w:jc w:val="center"/>
              <w:rPr>
                <w:sz w:val="24"/>
                <w:szCs w:val="24"/>
              </w:rPr>
            </w:pPr>
            <w:r w:rsidRPr="00F71D16">
              <w:rPr>
                <w:sz w:val="24"/>
                <w:szCs w:val="24"/>
              </w:rPr>
              <w:t>от 0.79 до 0,50</w:t>
            </w:r>
          </w:p>
          <w:p w:rsidR="002A50B0" w:rsidRDefault="002A50B0" w:rsidP="00DE0BCB">
            <w:pPr>
              <w:jc w:val="center"/>
              <w:rPr>
                <w:sz w:val="24"/>
                <w:szCs w:val="24"/>
              </w:rPr>
            </w:pPr>
            <w:r w:rsidRPr="00F71D16">
              <w:rPr>
                <w:sz w:val="24"/>
                <w:szCs w:val="24"/>
              </w:rPr>
              <w:t>от 0,49 до 0,30</w:t>
            </w:r>
          </w:p>
        </w:tc>
        <w:tc>
          <w:tcPr>
            <w:tcW w:w="1216" w:type="dxa"/>
          </w:tcPr>
          <w:p w:rsidR="002A50B0" w:rsidRPr="00F71D16" w:rsidRDefault="002A50B0" w:rsidP="009306A7">
            <w:pPr>
              <w:jc w:val="center"/>
              <w:rPr>
                <w:bCs/>
                <w:sz w:val="24"/>
                <w:szCs w:val="24"/>
              </w:rPr>
            </w:pPr>
          </w:p>
          <w:p w:rsidR="002A50B0" w:rsidRPr="00F71D16" w:rsidRDefault="002A50B0" w:rsidP="009306A7">
            <w:pPr>
              <w:jc w:val="center"/>
              <w:rPr>
                <w:bCs/>
                <w:sz w:val="24"/>
                <w:szCs w:val="24"/>
              </w:rPr>
            </w:pPr>
          </w:p>
          <w:p w:rsidR="002A50B0" w:rsidRPr="00F71D16" w:rsidRDefault="002A50B0" w:rsidP="009306A7">
            <w:pPr>
              <w:jc w:val="center"/>
              <w:rPr>
                <w:bCs/>
                <w:sz w:val="24"/>
                <w:szCs w:val="24"/>
              </w:rPr>
            </w:pPr>
          </w:p>
          <w:p w:rsidR="002A50B0" w:rsidRPr="00F71D16" w:rsidRDefault="002A50B0" w:rsidP="009306A7">
            <w:pPr>
              <w:jc w:val="center"/>
              <w:rPr>
                <w:bCs/>
                <w:sz w:val="24"/>
                <w:szCs w:val="24"/>
              </w:rPr>
            </w:pPr>
            <w:r w:rsidRPr="00F71D16">
              <w:rPr>
                <w:bCs/>
                <w:sz w:val="24"/>
                <w:szCs w:val="24"/>
              </w:rPr>
              <w:t>5</w:t>
            </w:r>
          </w:p>
          <w:p w:rsidR="002A50B0" w:rsidRPr="00F71D16" w:rsidRDefault="002A50B0" w:rsidP="009306A7">
            <w:pPr>
              <w:jc w:val="center"/>
              <w:rPr>
                <w:bCs/>
                <w:sz w:val="24"/>
                <w:szCs w:val="24"/>
              </w:rPr>
            </w:pPr>
            <w:r w:rsidRPr="00F71D16">
              <w:rPr>
                <w:bCs/>
                <w:sz w:val="24"/>
                <w:szCs w:val="24"/>
              </w:rPr>
              <w:t>3</w:t>
            </w:r>
          </w:p>
          <w:p w:rsidR="002A50B0" w:rsidRPr="00F71D16" w:rsidRDefault="002A50B0" w:rsidP="009306A7">
            <w:pPr>
              <w:jc w:val="center"/>
              <w:rPr>
                <w:bCs/>
                <w:sz w:val="24"/>
                <w:szCs w:val="24"/>
              </w:rPr>
            </w:pPr>
            <w:r w:rsidRPr="00F71D16">
              <w:rPr>
                <w:bCs/>
                <w:sz w:val="24"/>
                <w:szCs w:val="24"/>
              </w:rPr>
              <w:t>2</w:t>
            </w:r>
          </w:p>
        </w:tc>
        <w:tc>
          <w:tcPr>
            <w:tcW w:w="1525" w:type="dxa"/>
          </w:tcPr>
          <w:p w:rsidR="002A50B0" w:rsidRPr="00F71D16" w:rsidRDefault="00DE0BCB" w:rsidP="00F71D16">
            <w:pPr>
              <w:jc w:val="both"/>
              <w:rPr>
                <w:bCs/>
                <w:sz w:val="24"/>
                <w:szCs w:val="24"/>
              </w:rPr>
            </w:pPr>
            <w:r>
              <w:rPr>
                <w:bCs/>
                <w:sz w:val="24"/>
                <w:szCs w:val="24"/>
              </w:rPr>
              <w:t>Ежемесячно</w:t>
            </w:r>
          </w:p>
        </w:tc>
      </w:tr>
      <w:tr w:rsidR="00DE0BCB" w:rsidRPr="00F71D16" w:rsidTr="00F13A73">
        <w:trPr>
          <w:trHeight w:val="300"/>
        </w:trPr>
        <w:tc>
          <w:tcPr>
            <w:tcW w:w="9571" w:type="dxa"/>
            <w:gridSpan w:val="3"/>
          </w:tcPr>
          <w:p w:rsidR="00DE0BCB" w:rsidRPr="00F71D16" w:rsidRDefault="00DE0BCB" w:rsidP="009306A7">
            <w:pPr>
              <w:jc w:val="center"/>
              <w:rPr>
                <w:bCs/>
                <w:sz w:val="24"/>
                <w:szCs w:val="24"/>
              </w:rPr>
            </w:pPr>
            <w:r w:rsidRPr="00F71D16">
              <w:rPr>
                <w:b/>
                <w:bCs/>
                <w:sz w:val="24"/>
                <w:szCs w:val="24"/>
              </w:rPr>
              <w:t xml:space="preserve">2. </w:t>
            </w:r>
            <w:r w:rsidRPr="00F71D16">
              <w:rPr>
                <w:b/>
                <w:sz w:val="24"/>
                <w:szCs w:val="24"/>
              </w:rPr>
              <w:t>Повышение уровня педагогического мастерства</w:t>
            </w:r>
          </w:p>
        </w:tc>
      </w:tr>
      <w:tr w:rsidR="00DE0BCB" w:rsidRPr="00F71D16" w:rsidTr="00F17D35">
        <w:trPr>
          <w:trHeight w:val="809"/>
        </w:trPr>
        <w:tc>
          <w:tcPr>
            <w:tcW w:w="6830" w:type="dxa"/>
          </w:tcPr>
          <w:p w:rsidR="00DE0BCB" w:rsidRPr="00F71D16" w:rsidRDefault="00DE0BCB" w:rsidP="00DE0BCB">
            <w:pPr>
              <w:rPr>
                <w:b/>
                <w:bCs/>
                <w:sz w:val="24"/>
                <w:szCs w:val="24"/>
              </w:rPr>
            </w:pPr>
            <w:r>
              <w:rPr>
                <w:sz w:val="24"/>
                <w:szCs w:val="24"/>
              </w:rPr>
              <w:t xml:space="preserve">2.1 </w:t>
            </w:r>
            <w:r w:rsidRPr="00F71D16">
              <w:rPr>
                <w:sz w:val="24"/>
                <w:szCs w:val="24"/>
              </w:rPr>
              <w:t xml:space="preserve"> дополнительная работа со  слабоуспевающими, неуспевающими, хорошо успевающими и одаренными детьми:(количество дополнительных занятий</w:t>
            </w:r>
            <w:r>
              <w:rPr>
                <w:sz w:val="24"/>
                <w:szCs w:val="24"/>
              </w:rPr>
              <w:t xml:space="preserve"> х кол-во баллов</w:t>
            </w:r>
            <w:r w:rsidRPr="00F71D16">
              <w:rPr>
                <w:sz w:val="24"/>
                <w:szCs w:val="24"/>
              </w:rPr>
              <w:t>)</w:t>
            </w:r>
          </w:p>
        </w:tc>
        <w:tc>
          <w:tcPr>
            <w:tcW w:w="1216" w:type="dxa"/>
          </w:tcPr>
          <w:p w:rsidR="00DE0BCB" w:rsidRPr="00F71D16" w:rsidRDefault="00DE0BCB" w:rsidP="009306A7">
            <w:pPr>
              <w:jc w:val="center"/>
              <w:rPr>
                <w:bCs/>
                <w:sz w:val="24"/>
                <w:szCs w:val="24"/>
              </w:rPr>
            </w:pPr>
          </w:p>
          <w:p w:rsidR="00DE0BCB" w:rsidRPr="00F71D16" w:rsidRDefault="00DE0BCB" w:rsidP="009306A7">
            <w:pPr>
              <w:jc w:val="center"/>
              <w:rPr>
                <w:bCs/>
                <w:sz w:val="24"/>
                <w:szCs w:val="24"/>
              </w:rPr>
            </w:pPr>
            <w:r>
              <w:rPr>
                <w:bCs/>
                <w:sz w:val="24"/>
                <w:szCs w:val="24"/>
              </w:rPr>
              <w:t>0-1</w:t>
            </w:r>
          </w:p>
        </w:tc>
        <w:tc>
          <w:tcPr>
            <w:tcW w:w="1525" w:type="dxa"/>
          </w:tcPr>
          <w:p w:rsidR="00DE0BCB" w:rsidRPr="00F71D16" w:rsidRDefault="00DE0BCB" w:rsidP="00F71D16">
            <w:pPr>
              <w:jc w:val="both"/>
              <w:rPr>
                <w:bCs/>
                <w:sz w:val="24"/>
                <w:szCs w:val="24"/>
              </w:rPr>
            </w:pPr>
            <w:r>
              <w:rPr>
                <w:bCs/>
                <w:sz w:val="24"/>
                <w:szCs w:val="24"/>
              </w:rPr>
              <w:t>Ежемесячно</w:t>
            </w:r>
          </w:p>
        </w:tc>
      </w:tr>
      <w:tr w:rsidR="00DE0BCB" w:rsidRPr="00F71D16" w:rsidTr="00DE0BCB">
        <w:trPr>
          <w:trHeight w:val="1305"/>
        </w:trPr>
        <w:tc>
          <w:tcPr>
            <w:tcW w:w="6830" w:type="dxa"/>
          </w:tcPr>
          <w:p w:rsidR="00DE0BCB" w:rsidRDefault="00DE0BCB" w:rsidP="00F71D16">
            <w:pPr>
              <w:jc w:val="both"/>
              <w:rPr>
                <w:sz w:val="24"/>
                <w:szCs w:val="24"/>
              </w:rPr>
            </w:pPr>
            <w:r>
              <w:rPr>
                <w:sz w:val="24"/>
                <w:szCs w:val="24"/>
              </w:rPr>
              <w:t xml:space="preserve">2.2. </w:t>
            </w:r>
            <w:r w:rsidRPr="00F71D16">
              <w:rPr>
                <w:sz w:val="24"/>
                <w:szCs w:val="24"/>
              </w:rPr>
              <w:t>выступления (ШМО,  педсовет, родительское собрание, семинары, конференции и др.) на уровне: школы</w:t>
            </w:r>
          </w:p>
          <w:p w:rsidR="00DE0BCB" w:rsidRPr="00F71D16" w:rsidRDefault="00DE0BCB" w:rsidP="00F71D16">
            <w:pPr>
              <w:jc w:val="both"/>
              <w:rPr>
                <w:sz w:val="24"/>
                <w:szCs w:val="24"/>
              </w:rPr>
            </w:pPr>
            <w:r w:rsidRPr="00F71D16">
              <w:rPr>
                <w:sz w:val="24"/>
                <w:szCs w:val="24"/>
              </w:rPr>
              <w:t>района</w:t>
            </w:r>
          </w:p>
          <w:p w:rsidR="00DE0BCB" w:rsidRPr="00F71D16" w:rsidRDefault="00DE0BCB" w:rsidP="00F71D16">
            <w:pPr>
              <w:jc w:val="both"/>
              <w:rPr>
                <w:sz w:val="24"/>
                <w:szCs w:val="24"/>
              </w:rPr>
            </w:pPr>
            <w:r w:rsidRPr="00F71D16">
              <w:rPr>
                <w:sz w:val="24"/>
                <w:szCs w:val="24"/>
              </w:rPr>
              <w:t>области</w:t>
            </w:r>
          </w:p>
          <w:p w:rsidR="00DE0BCB" w:rsidRPr="00F71D16" w:rsidRDefault="00DE0BCB" w:rsidP="00F71D16">
            <w:pPr>
              <w:jc w:val="both"/>
              <w:rPr>
                <w:sz w:val="24"/>
                <w:szCs w:val="24"/>
              </w:rPr>
            </w:pPr>
            <w:r w:rsidRPr="00F71D16">
              <w:rPr>
                <w:sz w:val="24"/>
                <w:szCs w:val="24"/>
              </w:rPr>
              <w:t xml:space="preserve"> России</w:t>
            </w:r>
          </w:p>
        </w:tc>
        <w:tc>
          <w:tcPr>
            <w:tcW w:w="1216" w:type="dxa"/>
          </w:tcPr>
          <w:p w:rsidR="00DE0BCB" w:rsidRPr="00F71D16" w:rsidRDefault="00DE0BCB" w:rsidP="009306A7">
            <w:pPr>
              <w:jc w:val="center"/>
              <w:rPr>
                <w:bCs/>
                <w:sz w:val="24"/>
                <w:szCs w:val="24"/>
              </w:rPr>
            </w:pPr>
          </w:p>
          <w:p w:rsidR="00DE0BCB" w:rsidRPr="00F71D16" w:rsidRDefault="00DE0BCB" w:rsidP="009306A7">
            <w:pPr>
              <w:jc w:val="center"/>
              <w:rPr>
                <w:bCs/>
                <w:sz w:val="24"/>
                <w:szCs w:val="24"/>
              </w:rPr>
            </w:pPr>
            <w:r w:rsidRPr="00F71D16">
              <w:rPr>
                <w:bCs/>
                <w:sz w:val="24"/>
                <w:szCs w:val="24"/>
              </w:rPr>
              <w:t>2</w:t>
            </w:r>
          </w:p>
          <w:p w:rsidR="00DE0BCB" w:rsidRPr="00F71D16" w:rsidRDefault="00DE0BCB" w:rsidP="009306A7">
            <w:pPr>
              <w:jc w:val="center"/>
              <w:rPr>
                <w:bCs/>
                <w:sz w:val="24"/>
                <w:szCs w:val="24"/>
              </w:rPr>
            </w:pPr>
            <w:r w:rsidRPr="00F71D16">
              <w:rPr>
                <w:bCs/>
                <w:sz w:val="24"/>
                <w:szCs w:val="24"/>
              </w:rPr>
              <w:t>4</w:t>
            </w:r>
          </w:p>
          <w:p w:rsidR="00DE0BCB" w:rsidRPr="00F71D16" w:rsidRDefault="00DE0BCB" w:rsidP="009306A7">
            <w:pPr>
              <w:jc w:val="center"/>
              <w:rPr>
                <w:bCs/>
                <w:sz w:val="24"/>
                <w:szCs w:val="24"/>
              </w:rPr>
            </w:pPr>
            <w:r w:rsidRPr="00F71D16">
              <w:rPr>
                <w:bCs/>
                <w:sz w:val="24"/>
                <w:szCs w:val="24"/>
              </w:rPr>
              <w:t>6</w:t>
            </w:r>
          </w:p>
          <w:p w:rsidR="00DE0BCB" w:rsidRPr="00F71D16" w:rsidRDefault="00DE0BCB" w:rsidP="009306A7">
            <w:pPr>
              <w:jc w:val="center"/>
              <w:rPr>
                <w:bCs/>
                <w:sz w:val="24"/>
                <w:szCs w:val="24"/>
              </w:rPr>
            </w:pPr>
            <w:r w:rsidRPr="00F71D16">
              <w:rPr>
                <w:bCs/>
                <w:sz w:val="24"/>
                <w:szCs w:val="24"/>
              </w:rPr>
              <w:t>8</w:t>
            </w:r>
          </w:p>
        </w:tc>
        <w:tc>
          <w:tcPr>
            <w:tcW w:w="1525" w:type="dxa"/>
          </w:tcPr>
          <w:p w:rsidR="00DE0BCB" w:rsidRPr="00F71D16" w:rsidRDefault="00DE0BCB" w:rsidP="00F71D16">
            <w:pPr>
              <w:jc w:val="both"/>
              <w:rPr>
                <w:bCs/>
                <w:sz w:val="24"/>
                <w:szCs w:val="24"/>
              </w:rPr>
            </w:pPr>
            <w:r>
              <w:rPr>
                <w:bCs/>
                <w:sz w:val="24"/>
                <w:szCs w:val="24"/>
              </w:rPr>
              <w:t>Ежемесячно</w:t>
            </w:r>
          </w:p>
        </w:tc>
      </w:tr>
      <w:tr w:rsidR="00DE0BCB" w:rsidRPr="00F71D16" w:rsidTr="00FA372F">
        <w:trPr>
          <w:trHeight w:val="1407"/>
        </w:trPr>
        <w:tc>
          <w:tcPr>
            <w:tcW w:w="6830" w:type="dxa"/>
          </w:tcPr>
          <w:p w:rsidR="00DE0BCB" w:rsidRPr="00F71D16" w:rsidRDefault="00F17D35" w:rsidP="00F71D16">
            <w:pPr>
              <w:jc w:val="both"/>
              <w:rPr>
                <w:sz w:val="24"/>
                <w:szCs w:val="24"/>
              </w:rPr>
            </w:pPr>
            <w:r>
              <w:rPr>
                <w:sz w:val="24"/>
                <w:szCs w:val="24"/>
              </w:rPr>
              <w:lastRenderedPageBreak/>
              <w:t xml:space="preserve">2.3. </w:t>
            </w:r>
            <w:r w:rsidR="00DE0BCB" w:rsidRPr="00F71D16">
              <w:rPr>
                <w:sz w:val="24"/>
                <w:szCs w:val="24"/>
              </w:rPr>
              <w:t>публикации (методические р</w:t>
            </w:r>
            <w:r>
              <w:rPr>
                <w:sz w:val="24"/>
                <w:szCs w:val="24"/>
              </w:rPr>
              <w:t>азработки, буклеты, СМИ и др.</w:t>
            </w:r>
            <w:r w:rsidR="00DE0BCB" w:rsidRPr="00F71D16">
              <w:rPr>
                <w:sz w:val="24"/>
                <w:szCs w:val="24"/>
              </w:rPr>
              <w:t xml:space="preserve"> на уровне            школы</w:t>
            </w:r>
          </w:p>
          <w:p w:rsidR="00DE0BCB" w:rsidRPr="00F71D16" w:rsidRDefault="00DE0BCB" w:rsidP="00F17D35">
            <w:pPr>
              <w:jc w:val="right"/>
              <w:rPr>
                <w:sz w:val="24"/>
                <w:szCs w:val="24"/>
              </w:rPr>
            </w:pPr>
            <w:r w:rsidRPr="00F71D16">
              <w:rPr>
                <w:sz w:val="24"/>
                <w:szCs w:val="24"/>
              </w:rPr>
              <w:t xml:space="preserve">            района</w:t>
            </w:r>
          </w:p>
          <w:p w:rsidR="00DE0BCB" w:rsidRPr="00F71D16" w:rsidRDefault="00DE0BCB" w:rsidP="00F17D35">
            <w:pPr>
              <w:jc w:val="right"/>
              <w:rPr>
                <w:sz w:val="24"/>
                <w:szCs w:val="24"/>
              </w:rPr>
            </w:pPr>
            <w:r w:rsidRPr="00F71D16">
              <w:rPr>
                <w:sz w:val="24"/>
                <w:szCs w:val="24"/>
              </w:rPr>
              <w:t xml:space="preserve">            области</w:t>
            </w:r>
          </w:p>
          <w:p w:rsidR="00DE0BCB" w:rsidRDefault="00DE0BCB" w:rsidP="00F17D35">
            <w:pPr>
              <w:jc w:val="right"/>
              <w:rPr>
                <w:sz w:val="24"/>
                <w:szCs w:val="24"/>
              </w:rPr>
            </w:pPr>
            <w:r w:rsidRPr="00F71D16">
              <w:rPr>
                <w:sz w:val="24"/>
                <w:szCs w:val="24"/>
              </w:rPr>
              <w:t xml:space="preserve">            России</w:t>
            </w:r>
          </w:p>
        </w:tc>
        <w:tc>
          <w:tcPr>
            <w:tcW w:w="1216" w:type="dxa"/>
          </w:tcPr>
          <w:p w:rsidR="00F17D35" w:rsidRPr="00F71D16" w:rsidRDefault="00F17D35" w:rsidP="009306A7">
            <w:pPr>
              <w:jc w:val="center"/>
              <w:rPr>
                <w:bCs/>
                <w:sz w:val="24"/>
                <w:szCs w:val="24"/>
              </w:rPr>
            </w:pPr>
            <w:r w:rsidRPr="00F71D16">
              <w:rPr>
                <w:bCs/>
                <w:sz w:val="24"/>
                <w:szCs w:val="24"/>
              </w:rPr>
              <w:t>До</w:t>
            </w:r>
          </w:p>
          <w:p w:rsidR="00F17D35" w:rsidRPr="00F71D16" w:rsidRDefault="00F17D35" w:rsidP="009306A7">
            <w:pPr>
              <w:jc w:val="center"/>
              <w:rPr>
                <w:bCs/>
                <w:sz w:val="24"/>
                <w:szCs w:val="24"/>
              </w:rPr>
            </w:pPr>
            <w:r w:rsidRPr="00F71D16">
              <w:rPr>
                <w:bCs/>
                <w:sz w:val="24"/>
                <w:szCs w:val="24"/>
              </w:rPr>
              <w:t>2</w:t>
            </w:r>
          </w:p>
          <w:p w:rsidR="00F17D35" w:rsidRPr="00F71D16" w:rsidRDefault="00F17D35" w:rsidP="009306A7">
            <w:pPr>
              <w:jc w:val="center"/>
              <w:rPr>
                <w:bCs/>
                <w:sz w:val="24"/>
                <w:szCs w:val="24"/>
              </w:rPr>
            </w:pPr>
            <w:r w:rsidRPr="00F71D16">
              <w:rPr>
                <w:bCs/>
                <w:sz w:val="24"/>
                <w:szCs w:val="24"/>
              </w:rPr>
              <w:t>4</w:t>
            </w:r>
          </w:p>
          <w:p w:rsidR="00F17D35" w:rsidRPr="00F71D16" w:rsidRDefault="00F17D35" w:rsidP="009306A7">
            <w:pPr>
              <w:jc w:val="center"/>
              <w:rPr>
                <w:bCs/>
                <w:sz w:val="24"/>
                <w:szCs w:val="24"/>
              </w:rPr>
            </w:pPr>
            <w:r w:rsidRPr="00F71D16">
              <w:rPr>
                <w:bCs/>
                <w:sz w:val="24"/>
                <w:szCs w:val="24"/>
              </w:rPr>
              <w:t>6</w:t>
            </w:r>
          </w:p>
          <w:p w:rsidR="00DE0BCB" w:rsidRPr="00F71D16" w:rsidRDefault="00F17D35" w:rsidP="009306A7">
            <w:pPr>
              <w:jc w:val="center"/>
              <w:rPr>
                <w:bCs/>
                <w:sz w:val="24"/>
                <w:szCs w:val="24"/>
              </w:rPr>
            </w:pPr>
            <w:r w:rsidRPr="00F71D16">
              <w:rPr>
                <w:bCs/>
                <w:sz w:val="24"/>
                <w:szCs w:val="24"/>
              </w:rPr>
              <w:t>8</w:t>
            </w:r>
          </w:p>
        </w:tc>
        <w:tc>
          <w:tcPr>
            <w:tcW w:w="1525" w:type="dxa"/>
          </w:tcPr>
          <w:p w:rsidR="00DE0BCB" w:rsidRDefault="00F17D35" w:rsidP="00F71D16">
            <w:pPr>
              <w:jc w:val="both"/>
              <w:rPr>
                <w:bCs/>
                <w:sz w:val="24"/>
                <w:szCs w:val="24"/>
              </w:rPr>
            </w:pPr>
            <w:r>
              <w:rPr>
                <w:bCs/>
                <w:sz w:val="24"/>
                <w:szCs w:val="24"/>
              </w:rPr>
              <w:t>Ежемесячно</w:t>
            </w:r>
          </w:p>
        </w:tc>
      </w:tr>
      <w:tr w:rsidR="00F17D35" w:rsidRPr="00F71D16" w:rsidTr="00DE0BCB">
        <w:trPr>
          <w:trHeight w:val="2040"/>
        </w:trPr>
        <w:tc>
          <w:tcPr>
            <w:tcW w:w="6830" w:type="dxa"/>
          </w:tcPr>
          <w:p w:rsidR="00F17D35" w:rsidRPr="00F71D16" w:rsidRDefault="00F17D35" w:rsidP="00DE0BCB">
            <w:pPr>
              <w:rPr>
                <w:sz w:val="24"/>
                <w:szCs w:val="24"/>
              </w:rPr>
            </w:pPr>
            <w:r>
              <w:rPr>
                <w:sz w:val="24"/>
                <w:szCs w:val="24"/>
              </w:rPr>
              <w:t xml:space="preserve">2.4. </w:t>
            </w:r>
            <w:r w:rsidRPr="00F71D16">
              <w:rPr>
                <w:sz w:val="24"/>
                <w:szCs w:val="24"/>
              </w:rPr>
              <w:t>внедрение новых информационных технологий (вовлечение учащихся в создание проектов, презентаций и др.) на уровне:              школы</w:t>
            </w:r>
          </w:p>
          <w:p w:rsidR="00F17D35" w:rsidRPr="00F71D16" w:rsidRDefault="00F17D35" w:rsidP="00F17D35">
            <w:pPr>
              <w:jc w:val="right"/>
              <w:rPr>
                <w:sz w:val="24"/>
                <w:szCs w:val="24"/>
              </w:rPr>
            </w:pPr>
            <w:r w:rsidRPr="00F71D16">
              <w:rPr>
                <w:sz w:val="24"/>
                <w:szCs w:val="24"/>
              </w:rPr>
              <w:t xml:space="preserve">             района</w:t>
            </w:r>
          </w:p>
          <w:p w:rsidR="00F17D35" w:rsidRPr="00F71D16" w:rsidRDefault="00F17D35" w:rsidP="00F17D35">
            <w:pPr>
              <w:contextualSpacing/>
              <w:jc w:val="right"/>
              <w:rPr>
                <w:sz w:val="24"/>
                <w:szCs w:val="24"/>
              </w:rPr>
            </w:pPr>
            <w:r w:rsidRPr="00F71D16">
              <w:rPr>
                <w:sz w:val="24"/>
                <w:szCs w:val="24"/>
              </w:rPr>
              <w:t xml:space="preserve">              области</w:t>
            </w:r>
          </w:p>
          <w:p w:rsidR="00F17D35" w:rsidRPr="00F71D16" w:rsidRDefault="00F17D35" w:rsidP="00F17D35">
            <w:pPr>
              <w:contextualSpacing/>
              <w:jc w:val="right"/>
              <w:rPr>
                <w:sz w:val="24"/>
                <w:szCs w:val="24"/>
              </w:rPr>
            </w:pPr>
            <w:r w:rsidRPr="00F71D16">
              <w:rPr>
                <w:sz w:val="24"/>
                <w:szCs w:val="24"/>
              </w:rPr>
              <w:t xml:space="preserve">               России</w:t>
            </w:r>
          </w:p>
          <w:p w:rsidR="00F17D35" w:rsidRPr="00F71D16" w:rsidRDefault="00F17D35" w:rsidP="00F17D35">
            <w:pPr>
              <w:ind w:left="720"/>
              <w:contextualSpacing/>
              <w:jc w:val="right"/>
              <w:rPr>
                <w:sz w:val="24"/>
                <w:szCs w:val="24"/>
              </w:rPr>
            </w:pPr>
            <w:r w:rsidRPr="00F71D16">
              <w:rPr>
                <w:sz w:val="24"/>
                <w:szCs w:val="24"/>
              </w:rPr>
              <w:t>(по результатам мониторинга)</w:t>
            </w:r>
          </w:p>
          <w:p w:rsidR="00F17D35" w:rsidRPr="00F71D16" w:rsidRDefault="00F17D35" w:rsidP="00F71D16">
            <w:pPr>
              <w:jc w:val="both"/>
              <w:rPr>
                <w:sz w:val="24"/>
                <w:szCs w:val="24"/>
              </w:rPr>
            </w:pPr>
          </w:p>
        </w:tc>
        <w:tc>
          <w:tcPr>
            <w:tcW w:w="1216" w:type="dxa"/>
          </w:tcPr>
          <w:p w:rsidR="00F17D35" w:rsidRPr="00F71D16" w:rsidRDefault="00F17D35" w:rsidP="009306A7">
            <w:pPr>
              <w:jc w:val="center"/>
              <w:rPr>
                <w:bCs/>
                <w:sz w:val="24"/>
                <w:szCs w:val="24"/>
              </w:rPr>
            </w:pPr>
            <w:r w:rsidRPr="00F71D16">
              <w:rPr>
                <w:bCs/>
                <w:sz w:val="24"/>
                <w:szCs w:val="24"/>
              </w:rPr>
              <w:t>До</w:t>
            </w:r>
          </w:p>
          <w:p w:rsidR="00F17D35" w:rsidRPr="00F71D16" w:rsidRDefault="00F17D35" w:rsidP="009306A7">
            <w:pPr>
              <w:jc w:val="center"/>
              <w:rPr>
                <w:bCs/>
                <w:sz w:val="24"/>
                <w:szCs w:val="24"/>
              </w:rPr>
            </w:pPr>
          </w:p>
          <w:p w:rsidR="00F17D35" w:rsidRPr="00F71D16" w:rsidRDefault="00F17D35" w:rsidP="009306A7">
            <w:pPr>
              <w:jc w:val="center"/>
              <w:rPr>
                <w:bCs/>
                <w:sz w:val="24"/>
                <w:szCs w:val="24"/>
              </w:rPr>
            </w:pPr>
            <w:r w:rsidRPr="00F71D16">
              <w:rPr>
                <w:bCs/>
                <w:sz w:val="24"/>
                <w:szCs w:val="24"/>
              </w:rPr>
              <w:t>2</w:t>
            </w:r>
          </w:p>
          <w:p w:rsidR="00F17D35" w:rsidRPr="00F71D16" w:rsidRDefault="00F17D35" w:rsidP="009306A7">
            <w:pPr>
              <w:jc w:val="center"/>
              <w:rPr>
                <w:bCs/>
                <w:sz w:val="24"/>
                <w:szCs w:val="24"/>
              </w:rPr>
            </w:pPr>
            <w:r w:rsidRPr="00F71D16">
              <w:rPr>
                <w:bCs/>
                <w:sz w:val="24"/>
                <w:szCs w:val="24"/>
              </w:rPr>
              <w:t>4</w:t>
            </w:r>
          </w:p>
          <w:p w:rsidR="00F17D35" w:rsidRPr="00F71D16" w:rsidRDefault="00F17D35" w:rsidP="009306A7">
            <w:pPr>
              <w:jc w:val="center"/>
              <w:rPr>
                <w:bCs/>
                <w:sz w:val="24"/>
                <w:szCs w:val="24"/>
              </w:rPr>
            </w:pPr>
            <w:r w:rsidRPr="00F71D16">
              <w:rPr>
                <w:bCs/>
                <w:sz w:val="24"/>
                <w:szCs w:val="24"/>
              </w:rPr>
              <w:t>6</w:t>
            </w:r>
          </w:p>
          <w:p w:rsidR="00F17D35" w:rsidRPr="00F71D16" w:rsidRDefault="00F17D35" w:rsidP="009306A7">
            <w:pPr>
              <w:jc w:val="center"/>
              <w:rPr>
                <w:bCs/>
                <w:sz w:val="24"/>
                <w:szCs w:val="24"/>
              </w:rPr>
            </w:pPr>
            <w:r w:rsidRPr="00F71D16">
              <w:rPr>
                <w:bCs/>
                <w:sz w:val="24"/>
                <w:szCs w:val="24"/>
              </w:rPr>
              <w:t>8</w:t>
            </w:r>
          </w:p>
        </w:tc>
        <w:tc>
          <w:tcPr>
            <w:tcW w:w="1525" w:type="dxa"/>
          </w:tcPr>
          <w:p w:rsidR="00F17D35" w:rsidRDefault="00F17D35" w:rsidP="00F13A73">
            <w:pPr>
              <w:jc w:val="both"/>
              <w:rPr>
                <w:bCs/>
                <w:sz w:val="24"/>
                <w:szCs w:val="24"/>
              </w:rPr>
            </w:pPr>
            <w:r>
              <w:rPr>
                <w:bCs/>
                <w:sz w:val="24"/>
                <w:szCs w:val="24"/>
              </w:rPr>
              <w:t>Ежемесячно</w:t>
            </w:r>
          </w:p>
        </w:tc>
      </w:tr>
      <w:tr w:rsidR="00F17D35" w:rsidRPr="00F71D16" w:rsidTr="00D1308A">
        <w:trPr>
          <w:trHeight w:val="1461"/>
        </w:trPr>
        <w:tc>
          <w:tcPr>
            <w:tcW w:w="6830" w:type="dxa"/>
          </w:tcPr>
          <w:p w:rsidR="00F17D35" w:rsidRDefault="00F17D35" w:rsidP="00F17D35">
            <w:pPr>
              <w:contextualSpacing/>
              <w:rPr>
                <w:sz w:val="24"/>
                <w:szCs w:val="24"/>
              </w:rPr>
            </w:pPr>
            <w:r>
              <w:rPr>
                <w:sz w:val="24"/>
                <w:szCs w:val="24"/>
              </w:rPr>
              <w:t xml:space="preserve"> 2.5. </w:t>
            </w:r>
            <w:r w:rsidRPr="00F71D16">
              <w:rPr>
                <w:sz w:val="24"/>
                <w:szCs w:val="24"/>
              </w:rPr>
              <w:t>участие в конкурсах профессионального мастерства:</w:t>
            </w:r>
          </w:p>
          <w:p w:rsidR="00F17D35" w:rsidRDefault="00F17D35" w:rsidP="00F17D35">
            <w:pPr>
              <w:contextualSpacing/>
              <w:rPr>
                <w:sz w:val="24"/>
                <w:szCs w:val="24"/>
              </w:rPr>
            </w:pPr>
            <w:r>
              <w:rPr>
                <w:sz w:val="24"/>
                <w:szCs w:val="24"/>
              </w:rPr>
              <w:t>2.5.1. муниципального уровня</w:t>
            </w:r>
          </w:p>
          <w:p w:rsidR="00D1308A" w:rsidRDefault="00F17D35" w:rsidP="00D1308A">
            <w:pPr>
              <w:contextualSpacing/>
              <w:jc w:val="right"/>
              <w:rPr>
                <w:sz w:val="24"/>
                <w:szCs w:val="24"/>
              </w:rPr>
            </w:pPr>
            <w:r w:rsidRPr="00F71D16">
              <w:rPr>
                <w:sz w:val="24"/>
                <w:szCs w:val="24"/>
              </w:rPr>
              <w:t xml:space="preserve">участниклауреат          </w:t>
            </w:r>
          </w:p>
          <w:p w:rsidR="00F17D35" w:rsidRPr="00F71D16" w:rsidRDefault="00F17D35" w:rsidP="00D1308A">
            <w:pPr>
              <w:contextualSpacing/>
              <w:jc w:val="right"/>
              <w:rPr>
                <w:sz w:val="24"/>
                <w:szCs w:val="24"/>
              </w:rPr>
            </w:pPr>
            <w:r w:rsidRPr="00F71D16">
              <w:rPr>
                <w:sz w:val="24"/>
                <w:szCs w:val="24"/>
              </w:rPr>
              <w:t xml:space="preserve">победитель </w:t>
            </w:r>
          </w:p>
        </w:tc>
        <w:tc>
          <w:tcPr>
            <w:tcW w:w="1216" w:type="dxa"/>
          </w:tcPr>
          <w:p w:rsidR="00F17D35" w:rsidRDefault="00F17D35" w:rsidP="009306A7">
            <w:pPr>
              <w:jc w:val="center"/>
              <w:rPr>
                <w:bCs/>
                <w:sz w:val="24"/>
                <w:szCs w:val="24"/>
              </w:rPr>
            </w:pPr>
          </w:p>
          <w:p w:rsidR="00F17D35" w:rsidRDefault="00F17D35" w:rsidP="009306A7">
            <w:pPr>
              <w:jc w:val="center"/>
              <w:rPr>
                <w:bCs/>
                <w:sz w:val="24"/>
                <w:szCs w:val="24"/>
              </w:rPr>
            </w:pPr>
          </w:p>
          <w:p w:rsidR="00F17D35" w:rsidRPr="00F71D16" w:rsidRDefault="00F17D35" w:rsidP="009306A7">
            <w:pPr>
              <w:jc w:val="center"/>
              <w:rPr>
                <w:bCs/>
                <w:sz w:val="24"/>
                <w:szCs w:val="24"/>
              </w:rPr>
            </w:pPr>
            <w:r w:rsidRPr="00F71D16">
              <w:rPr>
                <w:bCs/>
                <w:sz w:val="24"/>
                <w:szCs w:val="24"/>
              </w:rPr>
              <w:t>3</w:t>
            </w:r>
          </w:p>
          <w:p w:rsidR="00F17D35" w:rsidRPr="00F71D16" w:rsidRDefault="00F17D35" w:rsidP="009306A7">
            <w:pPr>
              <w:jc w:val="center"/>
              <w:rPr>
                <w:bCs/>
                <w:sz w:val="24"/>
                <w:szCs w:val="24"/>
              </w:rPr>
            </w:pPr>
            <w:r w:rsidRPr="00F71D16">
              <w:rPr>
                <w:bCs/>
                <w:sz w:val="24"/>
                <w:szCs w:val="24"/>
              </w:rPr>
              <w:t>5</w:t>
            </w:r>
          </w:p>
          <w:p w:rsidR="00F17D35" w:rsidRPr="00F71D16" w:rsidRDefault="00F17D35" w:rsidP="009306A7">
            <w:pPr>
              <w:jc w:val="center"/>
              <w:rPr>
                <w:bCs/>
                <w:sz w:val="24"/>
                <w:szCs w:val="24"/>
              </w:rPr>
            </w:pPr>
            <w:r w:rsidRPr="00F71D16">
              <w:rPr>
                <w:bCs/>
                <w:sz w:val="24"/>
                <w:szCs w:val="24"/>
              </w:rPr>
              <w:t>8</w:t>
            </w:r>
          </w:p>
        </w:tc>
        <w:tc>
          <w:tcPr>
            <w:tcW w:w="1525" w:type="dxa"/>
          </w:tcPr>
          <w:p w:rsidR="00F17D35" w:rsidRPr="00F71D16" w:rsidRDefault="00ED2BA6" w:rsidP="00F71D16">
            <w:pPr>
              <w:jc w:val="both"/>
              <w:rPr>
                <w:bCs/>
                <w:sz w:val="24"/>
                <w:szCs w:val="24"/>
              </w:rPr>
            </w:pPr>
            <w:r>
              <w:rPr>
                <w:bCs/>
                <w:sz w:val="24"/>
                <w:szCs w:val="24"/>
              </w:rPr>
              <w:t>1 раз в четверть</w:t>
            </w:r>
          </w:p>
        </w:tc>
      </w:tr>
      <w:tr w:rsidR="00D1308A" w:rsidRPr="00F71D16" w:rsidTr="00D1308A">
        <w:trPr>
          <w:trHeight w:val="1305"/>
        </w:trPr>
        <w:tc>
          <w:tcPr>
            <w:tcW w:w="6830" w:type="dxa"/>
          </w:tcPr>
          <w:p w:rsidR="00A378F9" w:rsidRDefault="00D1308A" w:rsidP="00A378F9">
            <w:pPr>
              <w:contextualSpacing/>
              <w:rPr>
                <w:sz w:val="24"/>
                <w:szCs w:val="24"/>
              </w:rPr>
            </w:pPr>
            <w:r>
              <w:rPr>
                <w:sz w:val="24"/>
                <w:szCs w:val="24"/>
              </w:rPr>
              <w:t>2.5.2.</w:t>
            </w:r>
            <w:r w:rsidRPr="00F71D16">
              <w:rPr>
                <w:sz w:val="24"/>
                <w:szCs w:val="24"/>
              </w:rPr>
              <w:t xml:space="preserve"> областного</w:t>
            </w:r>
            <w:r>
              <w:rPr>
                <w:sz w:val="24"/>
                <w:szCs w:val="24"/>
              </w:rPr>
              <w:t xml:space="preserve"> уровня</w:t>
            </w:r>
          </w:p>
          <w:p w:rsidR="00A378F9" w:rsidRDefault="00A378F9" w:rsidP="00A378F9">
            <w:pPr>
              <w:contextualSpacing/>
              <w:jc w:val="right"/>
              <w:rPr>
                <w:sz w:val="24"/>
                <w:szCs w:val="24"/>
              </w:rPr>
            </w:pPr>
            <w:r w:rsidRPr="00F71D16">
              <w:rPr>
                <w:sz w:val="24"/>
                <w:szCs w:val="24"/>
              </w:rPr>
              <w:t>участник</w:t>
            </w:r>
          </w:p>
          <w:p w:rsidR="00A378F9" w:rsidRDefault="00A378F9" w:rsidP="00A378F9">
            <w:pPr>
              <w:contextualSpacing/>
              <w:jc w:val="right"/>
              <w:rPr>
                <w:sz w:val="24"/>
                <w:szCs w:val="24"/>
              </w:rPr>
            </w:pPr>
            <w:r w:rsidRPr="00F71D16">
              <w:rPr>
                <w:sz w:val="24"/>
                <w:szCs w:val="24"/>
              </w:rPr>
              <w:t>лауреат</w:t>
            </w:r>
          </w:p>
          <w:p w:rsidR="00D1308A" w:rsidRDefault="00A378F9" w:rsidP="00A378F9">
            <w:pPr>
              <w:contextualSpacing/>
              <w:jc w:val="right"/>
              <w:rPr>
                <w:sz w:val="24"/>
                <w:szCs w:val="24"/>
              </w:rPr>
            </w:pPr>
            <w:r w:rsidRPr="00F71D16">
              <w:rPr>
                <w:sz w:val="24"/>
                <w:szCs w:val="24"/>
              </w:rPr>
              <w:t>победитель</w:t>
            </w:r>
          </w:p>
        </w:tc>
        <w:tc>
          <w:tcPr>
            <w:tcW w:w="1216" w:type="dxa"/>
          </w:tcPr>
          <w:p w:rsidR="00A378F9" w:rsidRPr="00F71D16" w:rsidRDefault="00A378F9" w:rsidP="009306A7">
            <w:pPr>
              <w:jc w:val="center"/>
              <w:rPr>
                <w:bCs/>
                <w:sz w:val="24"/>
                <w:szCs w:val="24"/>
              </w:rPr>
            </w:pPr>
          </w:p>
          <w:p w:rsidR="00ED2BA6" w:rsidRPr="00F71D16" w:rsidRDefault="00ED2BA6" w:rsidP="009306A7">
            <w:pPr>
              <w:jc w:val="center"/>
              <w:rPr>
                <w:bCs/>
                <w:sz w:val="24"/>
                <w:szCs w:val="24"/>
              </w:rPr>
            </w:pPr>
            <w:r w:rsidRPr="00F71D16">
              <w:rPr>
                <w:bCs/>
                <w:sz w:val="24"/>
                <w:szCs w:val="24"/>
              </w:rPr>
              <w:t>10</w:t>
            </w:r>
          </w:p>
          <w:p w:rsidR="00ED2BA6" w:rsidRPr="00F71D16" w:rsidRDefault="00ED2BA6" w:rsidP="009306A7">
            <w:pPr>
              <w:jc w:val="center"/>
              <w:rPr>
                <w:bCs/>
                <w:sz w:val="24"/>
                <w:szCs w:val="24"/>
              </w:rPr>
            </w:pPr>
            <w:r w:rsidRPr="00F71D16">
              <w:rPr>
                <w:bCs/>
                <w:sz w:val="24"/>
                <w:szCs w:val="24"/>
              </w:rPr>
              <w:t>15</w:t>
            </w:r>
          </w:p>
          <w:p w:rsidR="00ED2BA6" w:rsidRPr="00F71D16" w:rsidRDefault="00ED2BA6" w:rsidP="009306A7">
            <w:pPr>
              <w:jc w:val="center"/>
              <w:rPr>
                <w:bCs/>
                <w:sz w:val="24"/>
                <w:szCs w:val="24"/>
              </w:rPr>
            </w:pPr>
            <w:r w:rsidRPr="00F71D16">
              <w:rPr>
                <w:bCs/>
                <w:sz w:val="24"/>
                <w:szCs w:val="24"/>
              </w:rPr>
              <w:t>20</w:t>
            </w:r>
          </w:p>
          <w:p w:rsidR="00A378F9" w:rsidRPr="00F71D16" w:rsidRDefault="00A378F9" w:rsidP="009306A7">
            <w:pPr>
              <w:jc w:val="center"/>
              <w:rPr>
                <w:bCs/>
                <w:sz w:val="24"/>
                <w:szCs w:val="24"/>
              </w:rPr>
            </w:pPr>
          </w:p>
          <w:p w:rsidR="00A378F9" w:rsidRPr="00F71D16" w:rsidRDefault="00A378F9" w:rsidP="009306A7">
            <w:pPr>
              <w:jc w:val="center"/>
              <w:rPr>
                <w:bCs/>
                <w:sz w:val="24"/>
                <w:szCs w:val="24"/>
              </w:rPr>
            </w:pPr>
          </w:p>
          <w:p w:rsidR="00D1308A" w:rsidRDefault="00D1308A" w:rsidP="009306A7">
            <w:pPr>
              <w:jc w:val="center"/>
              <w:rPr>
                <w:bCs/>
                <w:sz w:val="24"/>
                <w:szCs w:val="24"/>
              </w:rPr>
            </w:pPr>
          </w:p>
        </w:tc>
        <w:tc>
          <w:tcPr>
            <w:tcW w:w="1525" w:type="dxa"/>
          </w:tcPr>
          <w:p w:rsidR="00D1308A" w:rsidRPr="00F71D16" w:rsidRDefault="00ED2BA6" w:rsidP="00F71D16">
            <w:pPr>
              <w:jc w:val="both"/>
              <w:rPr>
                <w:bCs/>
                <w:sz w:val="24"/>
                <w:szCs w:val="24"/>
              </w:rPr>
            </w:pPr>
            <w:r>
              <w:rPr>
                <w:bCs/>
                <w:sz w:val="24"/>
                <w:szCs w:val="24"/>
              </w:rPr>
              <w:t>1 раз в четверть</w:t>
            </w:r>
          </w:p>
        </w:tc>
      </w:tr>
      <w:tr w:rsidR="00A378F9" w:rsidRPr="00F71D16" w:rsidTr="00A378F9">
        <w:trPr>
          <w:trHeight w:val="1076"/>
        </w:trPr>
        <w:tc>
          <w:tcPr>
            <w:tcW w:w="6830" w:type="dxa"/>
          </w:tcPr>
          <w:p w:rsidR="00A378F9" w:rsidRDefault="00A378F9" w:rsidP="00F13A73">
            <w:pPr>
              <w:contextualSpacing/>
              <w:rPr>
                <w:sz w:val="24"/>
                <w:szCs w:val="24"/>
              </w:rPr>
            </w:pPr>
            <w:r>
              <w:rPr>
                <w:sz w:val="24"/>
                <w:szCs w:val="24"/>
              </w:rPr>
              <w:t>2.5.3.всероссийского уровня</w:t>
            </w:r>
          </w:p>
          <w:p w:rsidR="00A378F9" w:rsidRDefault="00A378F9" w:rsidP="00F13A73">
            <w:pPr>
              <w:contextualSpacing/>
              <w:jc w:val="right"/>
              <w:rPr>
                <w:sz w:val="24"/>
                <w:szCs w:val="24"/>
              </w:rPr>
            </w:pPr>
            <w:r w:rsidRPr="00F71D16">
              <w:rPr>
                <w:sz w:val="24"/>
                <w:szCs w:val="24"/>
              </w:rPr>
              <w:t>участник</w:t>
            </w:r>
          </w:p>
          <w:p w:rsidR="00A378F9" w:rsidRDefault="00A378F9" w:rsidP="00F13A73">
            <w:pPr>
              <w:contextualSpacing/>
              <w:jc w:val="right"/>
              <w:rPr>
                <w:sz w:val="24"/>
                <w:szCs w:val="24"/>
              </w:rPr>
            </w:pPr>
            <w:r w:rsidRPr="00F71D16">
              <w:rPr>
                <w:sz w:val="24"/>
                <w:szCs w:val="24"/>
              </w:rPr>
              <w:t>лауреат</w:t>
            </w:r>
          </w:p>
          <w:p w:rsidR="00A378F9" w:rsidRDefault="00A378F9" w:rsidP="00F13A73">
            <w:pPr>
              <w:contextualSpacing/>
              <w:jc w:val="right"/>
              <w:rPr>
                <w:sz w:val="24"/>
                <w:szCs w:val="24"/>
              </w:rPr>
            </w:pPr>
            <w:r w:rsidRPr="00F71D16">
              <w:rPr>
                <w:sz w:val="24"/>
                <w:szCs w:val="24"/>
              </w:rPr>
              <w:t>победитель</w:t>
            </w:r>
          </w:p>
        </w:tc>
        <w:tc>
          <w:tcPr>
            <w:tcW w:w="1216" w:type="dxa"/>
          </w:tcPr>
          <w:p w:rsidR="00ED2BA6" w:rsidRDefault="00ED2BA6" w:rsidP="009306A7">
            <w:pPr>
              <w:jc w:val="center"/>
              <w:rPr>
                <w:bCs/>
                <w:sz w:val="24"/>
                <w:szCs w:val="24"/>
              </w:rPr>
            </w:pPr>
          </w:p>
          <w:p w:rsidR="00ED2BA6" w:rsidRPr="00F71D16" w:rsidRDefault="00ED2BA6" w:rsidP="009306A7">
            <w:pPr>
              <w:jc w:val="center"/>
              <w:rPr>
                <w:bCs/>
                <w:sz w:val="24"/>
                <w:szCs w:val="24"/>
              </w:rPr>
            </w:pPr>
            <w:r w:rsidRPr="00F71D16">
              <w:rPr>
                <w:bCs/>
                <w:sz w:val="24"/>
                <w:szCs w:val="24"/>
              </w:rPr>
              <w:t>30</w:t>
            </w:r>
          </w:p>
          <w:p w:rsidR="00ED2BA6" w:rsidRPr="00F71D16" w:rsidRDefault="00ED2BA6" w:rsidP="009306A7">
            <w:pPr>
              <w:jc w:val="center"/>
              <w:rPr>
                <w:bCs/>
                <w:sz w:val="24"/>
                <w:szCs w:val="24"/>
              </w:rPr>
            </w:pPr>
            <w:r w:rsidRPr="00F71D16">
              <w:rPr>
                <w:bCs/>
                <w:sz w:val="24"/>
                <w:szCs w:val="24"/>
              </w:rPr>
              <w:t>35</w:t>
            </w:r>
          </w:p>
          <w:p w:rsidR="00A378F9" w:rsidRDefault="00ED2BA6" w:rsidP="009306A7">
            <w:pPr>
              <w:jc w:val="center"/>
              <w:rPr>
                <w:bCs/>
                <w:sz w:val="24"/>
                <w:szCs w:val="24"/>
              </w:rPr>
            </w:pPr>
            <w:r>
              <w:rPr>
                <w:bCs/>
                <w:sz w:val="24"/>
                <w:szCs w:val="24"/>
              </w:rPr>
              <w:t>40</w:t>
            </w:r>
          </w:p>
        </w:tc>
        <w:tc>
          <w:tcPr>
            <w:tcW w:w="1525" w:type="dxa"/>
          </w:tcPr>
          <w:p w:rsidR="00A378F9" w:rsidRPr="00F71D16" w:rsidRDefault="00ED2BA6" w:rsidP="00F71D16">
            <w:pPr>
              <w:jc w:val="both"/>
              <w:rPr>
                <w:bCs/>
                <w:sz w:val="24"/>
                <w:szCs w:val="24"/>
              </w:rPr>
            </w:pPr>
            <w:r>
              <w:rPr>
                <w:bCs/>
                <w:sz w:val="24"/>
                <w:szCs w:val="24"/>
              </w:rPr>
              <w:t>1 раз в четверть</w:t>
            </w:r>
          </w:p>
        </w:tc>
      </w:tr>
      <w:tr w:rsidR="00A378F9" w:rsidRPr="00F71D16" w:rsidTr="00ED2BA6">
        <w:trPr>
          <w:trHeight w:val="1597"/>
        </w:trPr>
        <w:tc>
          <w:tcPr>
            <w:tcW w:w="6830" w:type="dxa"/>
          </w:tcPr>
          <w:p w:rsidR="00A378F9" w:rsidRPr="00F71D16" w:rsidRDefault="00A378F9" w:rsidP="00ED2BA6">
            <w:pPr>
              <w:contextualSpacing/>
              <w:rPr>
                <w:sz w:val="24"/>
                <w:szCs w:val="24"/>
              </w:rPr>
            </w:pPr>
            <w:r>
              <w:rPr>
                <w:sz w:val="24"/>
                <w:szCs w:val="24"/>
              </w:rPr>
              <w:t xml:space="preserve">2.6. </w:t>
            </w:r>
            <w:r w:rsidRPr="00F71D16">
              <w:rPr>
                <w:sz w:val="24"/>
                <w:szCs w:val="24"/>
              </w:rPr>
              <w:t xml:space="preserve"> реализация собственных проектов  (разработка и апробация индивидуальных авторск</w:t>
            </w:r>
            <w:r>
              <w:rPr>
                <w:sz w:val="24"/>
                <w:szCs w:val="24"/>
              </w:rPr>
              <w:t>их программ, элективных курсов)</w:t>
            </w:r>
            <w:r w:rsidRPr="00F71D16">
              <w:rPr>
                <w:sz w:val="24"/>
                <w:szCs w:val="24"/>
              </w:rPr>
              <w:t>на уровне:         школы</w:t>
            </w:r>
          </w:p>
          <w:p w:rsidR="00A378F9" w:rsidRPr="00F71D16" w:rsidRDefault="00A378F9" w:rsidP="00A378F9">
            <w:pPr>
              <w:jc w:val="right"/>
              <w:rPr>
                <w:sz w:val="24"/>
                <w:szCs w:val="24"/>
              </w:rPr>
            </w:pPr>
            <w:r w:rsidRPr="00F71D16">
              <w:rPr>
                <w:sz w:val="24"/>
                <w:szCs w:val="24"/>
              </w:rPr>
              <w:t xml:space="preserve">         района</w:t>
            </w:r>
          </w:p>
          <w:p w:rsidR="00A378F9" w:rsidRPr="00F71D16" w:rsidRDefault="00A378F9" w:rsidP="00A378F9">
            <w:pPr>
              <w:contextualSpacing/>
              <w:jc w:val="right"/>
              <w:rPr>
                <w:sz w:val="24"/>
                <w:szCs w:val="24"/>
              </w:rPr>
            </w:pPr>
            <w:r w:rsidRPr="00F71D16">
              <w:rPr>
                <w:sz w:val="24"/>
                <w:szCs w:val="24"/>
              </w:rPr>
              <w:t xml:space="preserve">  области</w:t>
            </w:r>
          </w:p>
          <w:p w:rsidR="00A378F9" w:rsidRPr="00F71D16" w:rsidRDefault="00A378F9" w:rsidP="00A378F9">
            <w:pPr>
              <w:contextualSpacing/>
              <w:jc w:val="right"/>
              <w:rPr>
                <w:sz w:val="24"/>
                <w:szCs w:val="24"/>
              </w:rPr>
            </w:pPr>
            <w:r w:rsidRPr="00F71D16">
              <w:rPr>
                <w:sz w:val="24"/>
                <w:szCs w:val="24"/>
              </w:rPr>
              <w:t xml:space="preserve"> России</w:t>
            </w:r>
          </w:p>
        </w:tc>
        <w:tc>
          <w:tcPr>
            <w:tcW w:w="1216" w:type="dxa"/>
          </w:tcPr>
          <w:p w:rsidR="00A378F9" w:rsidRPr="00F71D16" w:rsidRDefault="00A378F9" w:rsidP="009306A7">
            <w:pPr>
              <w:jc w:val="center"/>
              <w:rPr>
                <w:bCs/>
                <w:sz w:val="24"/>
                <w:szCs w:val="24"/>
              </w:rPr>
            </w:pPr>
            <w:r w:rsidRPr="00F71D16">
              <w:rPr>
                <w:bCs/>
                <w:sz w:val="24"/>
                <w:szCs w:val="24"/>
              </w:rPr>
              <w:t>До</w:t>
            </w:r>
          </w:p>
          <w:p w:rsidR="00A378F9" w:rsidRPr="00F71D16" w:rsidRDefault="00A378F9" w:rsidP="009306A7">
            <w:pPr>
              <w:jc w:val="center"/>
              <w:rPr>
                <w:bCs/>
                <w:sz w:val="24"/>
                <w:szCs w:val="24"/>
              </w:rPr>
            </w:pPr>
          </w:p>
          <w:p w:rsidR="00ED2BA6" w:rsidRPr="00F71D16" w:rsidRDefault="00ED2BA6" w:rsidP="009306A7">
            <w:pPr>
              <w:jc w:val="center"/>
              <w:rPr>
                <w:bCs/>
                <w:sz w:val="24"/>
                <w:szCs w:val="24"/>
              </w:rPr>
            </w:pPr>
            <w:r w:rsidRPr="00F71D16">
              <w:rPr>
                <w:bCs/>
                <w:sz w:val="24"/>
                <w:szCs w:val="24"/>
              </w:rPr>
              <w:t>2</w:t>
            </w:r>
          </w:p>
          <w:p w:rsidR="00ED2BA6" w:rsidRPr="00F71D16" w:rsidRDefault="00ED2BA6" w:rsidP="009306A7">
            <w:pPr>
              <w:jc w:val="center"/>
              <w:rPr>
                <w:bCs/>
                <w:sz w:val="24"/>
                <w:szCs w:val="24"/>
              </w:rPr>
            </w:pPr>
            <w:r w:rsidRPr="00F71D16">
              <w:rPr>
                <w:bCs/>
                <w:sz w:val="24"/>
                <w:szCs w:val="24"/>
              </w:rPr>
              <w:t>5</w:t>
            </w:r>
          </w:p>
          <w:p w:rsidR="00ED2BA6" w:rsidRPr="00F71D16" w:rsidRDefault="00ED2BA6" w:rsidP="009306A7">
            <w:pPr>
              <w:jc w:val="center"/>
              <w:rPr>
                <w:bCs/>
                <w:sz w:val="24"/>
                <w:szCs w:val="24"/>
              </w:rPr>
            </w:pPr>
            <w:r w:rsidRPr="00F71D16">
              <w:rPr>
                <w:bCs/>
                <w:sz w:val="24"/>
                <w:szCs w:val="24"/>
              </w:rPr>
              <w:t>7</w:t>
            </w:r>
          </w:p>
          <w:p w:rsidR="00A378F9" w:rsidRPr="00F71D16" w:rsidRDefault="00ED2BA6" w:rsidP="009306A7">
            <w:pPr>
              <w:jc w:val="center"/>
              <w:rPr>
                <w:bCs/>
                <w:sz w:val="24"/>
                <w:szCs w:val="24"/>
              </w:rPr>
            </w:pPr>
            <w:r w:rsidRPr="00F71D16">
              <w:rPr>
                <w:bCs/>
                <w:sz w:val="24"/>
                <w:szCs w:val="24"/>
              </w:rPr>
              <w:t>10</w:t>
            </w:r>
          </w:p>
        </w:tc>
        <w:tc>
          <w:tcPr>
            <w:tcW w:w="1525" w:type="dxa"/>
          </w:tcPr>
          <w:p w:rsidR="00A378F9" w:rsidRPr="00F71D16" w:rsidRDefault="00ED2BA6" w:rsidP="00F71D16">
            <w:pPr>
              <w:jc w:val="both"/>
              <w:rPr>
                <w:bCs/>
                <w:sz w:val="24"/>
                <w:szCs w:val="24"/>
              </w:rPr>
            </w:pPr>
            <w:r w:rsidRPr="00F71D16">
              <w:rPr>
                <w:bCs/>
                <w:sz w:val="24"/>
                <w:szCs w:val="24"/>
              </w:rPr>
              <w:t>1 раз в полгода</w:t>
            </w:r>
          </w:p>
        </w:tc>
      </w:tr>
      <w:tr w:rsidR="00A378F9" w:rsidRPr="00F71D16" w:rsidTr="00A378F9">
        <w:trPr>
          <w:trHeight w:val="570"/>
        </w:trPr>
        <w:tc>
          <w:tcPr>
            <w:tcW w:w="6830" w:type="dxa"/>
          </w:tcPr>
          <w:p w:rsidR="00A378F9" w:rsidRDefault="00F13A73" w:rsidP="00F13A73">
            <w:pPr>
              <w:contextualSpacing/>
              <w:rPr>
                <w:sz w:val="24"/>
                <w:szCs w:val="24"/>
              </w:rPr>
            </w:pPr>
            <w:r>
              <w:rPr>
                <w:sz w:val="24"/>
                <w:szCs w:val="24"/>
              </w:rPr>
              <w:t xml:space="preserve">2.7. </w:t>
            </w:r>
            <w:r w:rsidR="00A378F9" w:rsidRPr="00F71D16">
              <w:rPr>
                <w:sz w:val="24"/>
                <w:szCs w:val="24"/>
              </w:rPr>
              <w:t>РМО</w:t>
            </w:r>
            <w:r w:rsidR="00A378F9" w:rsidRPr="00F71D16">
              <w:rPr>
                <w:b/>
                <w:sz w:val="24"/>
                <w:szCs w:val="24"/>
              </w:rPr>
              <w:t>:</w:t>
            </w:r>
            <w:r w:rsidR="00A378F9" w:rsidRPr="00F71D16">
              <w:rPr>
                <w:sz w:val="24"/>
                <w:szCs w:val="24"/>
              </w:rPr>
              <w:t xml:space="preserve">  слушатель</w:t>
            </w:r>
          </w:p>
          <w:p w:rsidR="00F13A73" w:rsidRPr="00F71D16" w:rsidRDefault="00F13A73" w:rsidP="00F13A73">
            <w:pPr>
              <w:contextualSpacing/>
              <w:rPr>
                <w:sz w:val="24"/>
                <w:szCs w:val="24"/>
              </w:rPr>
            </w:pPr>
            <w:r>
              <w:rPr>
                <w:sz w:val="24"/>
                <w:szCs w:val="24"/>
              </w:rPr>
              <w:t xml:space="preserve">                                                                                            участник</w:t>
            </w:r>
          </w:p>
        </w:tc>
        <w:tc>
          <w:tcPr>
            <w:tcW w:w="1216" w:type="dxa"/>
          </w:tcPr>
          <w:p w:rsidR="00A378F9" w:rsidRDefault="00ED2BA6" w:rsidP="009306A7">
            <w:pPr>
              <w:jc w:val="center"/>
              <w:rPr>
                <w:bCs/>
                <w:sz w:val="24"/>
                <w:szCs w:val="24"/>
              </w:rPr>
            </w:pPr>
            <w:r w:rsidRPr="00F71D16">
              <w:rPr>
                <w:bCs/>
                <w:sz w:val="24"/>
                <w:szCs w:val="24"/>
              </w:rPr>
              <w:t>1</w:t>
            </w:r>
          </w:p>
          <w:p w:rsidR="00ED2BA6" w:rsidRPr="00F71D16" w:rsidRDefault="00ED2BA6" w:rsidP="009306A7">
            <w:pPr>
              <w:jc w:val="center"/>
              <w:rPr>
                <w:bCs/>
                <w:sz w:val="24"/>
                <w:szCs w:val="24"/>
              </w:rPr>
            </w:pPr>
            <w:r>
              <w:rPr>
                <w:bCs/>
                <w:sz w:val="24"/>
                <w:szCs w:val="24"/>
              </w:rPr>
              <w:t>4</w:t>
            </w:r>
          </w:p>
        </w:tc>
        <w:tc>
          <w:tcPr>
            <w:tcW w:w="1525" w:type="dxa"/>
          </w:tcPr>
          <w:p w:rsidR="00A378F9" w:rsidRPr="00F71D16" w:rsidRDefault="00ED2BA6" w:rsidP="00F71D16">
            <w:pPr>
              <w:jc w:val="both"/>
              <w:rPr>
                <w:bCs/>
                <w:sz w:val="24"/>
                <w:szCs w:val="24"/>
              </w:rPr>
            </w:pPr>
            <w:r>
              <w:rPr>
                <w:bCs/>
                <w:sz w:val="24"/>
                <w:szCs w:val="24"/>
              </w:rPr>
              <w:t>1 раз в четверть</w:t>
            </w:r>
          </w:p>
        </w:tc>
      </w:tr>
      <w:tr w:rsidR="00A378F9" w:rsidRPr="00F71D16" w:rsidTr="00ED2BA6">
        <w:trPr>
          <w:trHeight w:val="570"/>
        </w:trPr>
        <w:tc>
          <w:tcPr>
            <w:tcW w:w="6830" w:type="dxa"/>
          </w:tcPr>
          <w:p w:rsidR="00A378F9" w:rsidRPr="00F71D16" w:rsidRDefault="00F13A73" w:rsidP="00F71D16">
            <w:pPr>
              <w:contextualSpacing/>
              <w:rPr>
                <w:sz w:val="24"/>
                <w:szCs w:val="24"/>
              </w:rPr>
            </w:pPr>
            <w:r w:rsidRPr="00F13A73">
              <w:rPr>
                <w:sz w:val="24"/>
                <w:szCs w:val="24"/>
              </w:rPr>
              <w:t>2.8</w:t>
            </w:r>
            <w:r w:rsidR="00A378F9" w:rsidRPr="00F13A73">
              <w:rPr>
                <w:sz w:val="24"/>
                <w:szCs w:val="24"/>
              </w:rPr>
              <w:t>курсовая переподготовка</w:t>
            </w:r>
            <w:r w:rsidRPr="00F13A73">
              <w:rPr>
                <w:sz w:val="24"/>
                <w:szCs w:val="24"/>
              </w:rPr>
              <w:t xml:space="preserve"> ( наличие </w:t>
            </w:r>
            <w:r w:rsidR="00A378F9" w:rsidRPr="00F13A73">
              <w:rPr>
                <w:sz w:val="24"/>
                <w:szCs w:val="24"/>
              </w:rPr>
              <w:t>свидетельства, сертификат</w:t>
            </w:r>
            <w:r w:rsidRPr="00F13A73">
              <w:rPr>
                <w:sz w:val="24"/>
                <w:szCs w:val="24"/>
              </w:rPr>
              <w:t xml:space="preserve">а) </w:t>
            </w:r>
          </w:p>
        </w:tc>
        <w:tc>
          <w:tcPr>
            <w:tcW w:w="1216" w:type="dxa"/>
          </w:tcPr>
          <w:p w:rsidR="00ED2BA6" w:rsidRDefault="00ED2BA6" w:rsidP="009306A7">
            <w:pPr>
              <w:jc w:val="center"/>
              <w:rPr>
                <w:bCs/>
                <w:sz w:val="24"/>
                <w:szCs w:val="24"/>
              </w:rPr>
            </w:pPr>
          </w:p>
          <w:p w:rsidR="00A378F9" w:rsidRPr="00F71D16" w:rsidRDefault="00A378F9" w:rsidP="009306A7">
            <w:pPr>
              <w:jc w:val="center"/>
              <w:rPr>
                <w:bCs/>
                <w:sz w:val="24"/>
                <w:szCs w:val="24"/>
              </w:rPr>
            </w:pPr>
          </w:p>
        </w:tc>
        <w:tc>
          <w:tcPr>
            <w:tcW w:w="1525" w:type="dxa"/>
          </w:tcPr>
          <w:p w:rsidR="00A378F9" w:rsidRPr="00F71D16" w:rsidRDefault="00A378F9" w:rsidP="00F71D16">
            <w:pPr>
              <w:jc w:val="both"/>
              <w:rPr>
                <w:bCs/>
                <w:sz w:val="24"/>
                <w:szCs w:val="24"/>
              </w:rPr>
            </w:pPr>
          </w:p>
        </w:tc>
      </w:tr>
      <w:tr w:rsidR="00ED2BA6" w:rsidRPr="00F71D16" w:rsidTr="00992DBC">
        <w:trPr>
          <w:trHeight w:val="1365"/>
        </w:trPr>
        <w:tc>
          <w:tcPr>
            <w:tcW w:w="6830" w:type="dxa"/>
          </w:tcPr>
          <w:p w:rsidR="00ED2BA6" w:rsidRDefault="00992DBC" w:rsidP="00F71D16">
            <w:pPr>
              <w:contextualSpacing/>
              <w:rPr>
                <w:sz w:val="24"/>
                <w:szCs w:val="24"/>
              </w:rPr>
            </w:pPr>
            <w:r>
              <w:rPr>
                <w:sz w:val="24"/>
                <w:szCs w:val="24"/>
              </w:rPr>
              <w:t>2.8.1. бесплатные</w:t>
            </w:r>
          </w:p>
          <w:p w:rsidR="00ED2BA6" w:rsidRDefault="00ED2BA6" w:rsidP="00F71D16">
            <w:pPr>
              <w:contextualSpacing/>
              <w:rPr>
                <w:sz w:val="24"/>
                <w:szCs w:val="24"/>
              </w:rPr>
            </w:pPr>
            <w:r w:rsidRPr="00F13A73">
              <w:rPr>
                <w:sz w:val="24"/>
                <w:szCs w:val="24"/>
              </w:rPr>
              <w:t xml:space="preserve">до 16 часов </w:t>
            </w:r>
          </w:p>
          <w:p w:rsidR="00ED2BA6" w:rsidRDefault="00ED2BA6" w:rsidP="00F13A73">
            <w:pPr>
              <w:contextualSpacing/>
              <w:jc w:val="right"/>
              <w:rPr>
                <w:sz w:val="24"/>
                <w:szCs w:val="24"/>
              </w:rPr>
            </w:pPr>
            <w:r w:rsidRPr="00F13A73">
              <w:rPr>
                <w:sz w:val="24"/>
                <w:szCs w:val="24"/>
              </w:rPr>
              <w:t xml:space="preserve">до 72часов </w:t>
            </w:r>
          </w:p>
          <w:p w:rsidR="00ED2BA6" w:rsidRDefault="00ED2BA6" w:rsidP="00F13A73">
            <w:pPr>
              <w:contextualSpacing/>
              <w:jc w:val="right"/>
              <w:rPr>
                <w:sz w:val="24"/>
                <w:szCs w:val="24"/>
              </w:rPr>
            </w:pPr>
            <w:r w:rsidRPr="00F13A73">
              <w:rPr>
                <w:sz w:val="24"/>
                <w:szCs w:val="24"/>
              </w:rPr>
              <w:t xml:space="preserve">до 106 часов </w:t>
            </w:r>
          </w:p>
          <w:p w:rsidR="00ED2BA6" w:rsidRPr="00F13A73" w:rsidRDefault="00ED2BA6" w:rsidP="00F13A73">
            <w:pPr>
              <w:contextualSpacing/>
              <w:jc w:val="right"/>
              <w:rPr>
                <w:sz w:val="24"/>
                <w:szCs w:val="24"/>
              </w:rPr>
            </w:pPr>
            <w:r w:rsidRPr="00F13A73">
              <w:rPr>
                <w:sz w:val="24"/>
                <w:szCs w:val="24"/>
              </w:rPr>
              <w:t>свыше 106 часов</w:t>
            </w:r>
          </w:p>
        </w:tc>
        <w:tc>
          <w:tcPr>
            <w:tcW w:w="1216" w:type="dxa"/>
          </w:tcPr>
          <w:p w:rsidR="00ED2BA6" w:rsidRDefault="00992DBC" w:rsidP="009306A7">
            <w:pPr>
              <w:jc w:val="center"/>
              <w:rPr>
                <w:bCs/>
                <w:sz w:val="24"/>
                <w:szCs w:val="24"/>
              </w:rPr>
            </w:pPr>
            <w:r>
              <w:rPr>
                <w:bCs/>
                <w:sz w:val="24"/>
                <w:szCs w:val="24"/>
              </w:rPr>
              <w:t>До</w:t>
            </w:r>
          </w:p>
          <w:p w:rsidR="00ED2BA6" w:rsidRPr="00F71D16" w:rsidRDefault="00992DBC" w:rsidP="009306A7">
            <w:pPr>
              <w:jc w:val="center"/>
              <w:rPr>
                <w:bCs/>
                <w:sz w:val="24"/>
                <w:szCs w:val="24"/>
              </w:rPr>
            </w:pPr>
            <w:r>
              <w:rPr>
                <w:bCs/>
                <w:sz w:val="24"/>
                <w:szCs w:val="24"/>
              </w:rPr>
              <w:t>3</w:t>
            </w:r>
          </w:p>
          <w:p w:rsidR="00ED2BA6" w:rsidRDefault="00992DBC" w:rsidP="009306A7">
            <w:pPr>
              <w:jc w:val="center"/>
              <w:rPr>
                <w:bCs/>
                <w:sz w:val="24"/>
                <w:szCs w:val="24"/>
              </w:rPr>
            </w:pPr>
            <w:r>
              <w:rPr>
                <w:bCs/>
                <w:sz w:val="24"/>
                <w:szCs w:val="24"/>
              </w:rPr>
              <w:t>4</w:t>
            </w:r>
          </w:p>
          <w:p w:rsidR="00992DBC" w:rsidRDefault="00992DBC" w:rsidP="009306A7">
            <w:pPr>
              <w:jc w:val="center"/>
              <w:rPr>
                <w:bCs/>
                <w:sz w:val="24"/>
                <w:szCs w:val="24"/>
              </w:rPr>
            </w:pPr>
            <w:r>
              <w:rPr>
                <w:bCs/>
                <w:sz w:val="24"/>
                <w:szCs w:val="24"/>
              </w:rPr>
              <w:t>5</w:t>
            </w:r>
          </w:p>
          <w:p w:rsidR="00992DBC" w:rsidRDefault="00992DBC" w:rsidP="009306A7">
            <w:pPr>
              <w:jc w:val="center"/>
              <w:rPr>
                <w:bCs/>
                <w:sz w:val="24"/>
                <w:szCs w:val="24"/>
              </w:rPr>
            </w:pPr>
            <w:r>
              <w:rPr>
                <w:bCs/>
                <w:sz w:val="24"/>
                <w:szCs w:val="24"/>
              </w:rPr>
              <w:t>9</w:t>
            </w:r>
          </w:p>
        </w:tc>
        <w:tc>
          <w:tcPr>
            <w:tcW w:w="1525" w:type="dxa"/>
          </w:tcPr>
          <w:p w:rsidR="00ED2BA6" w:rsidRPr="00F71D16" w:rsidRDefault="00992DBC" w:rsidP="00F71D16">
            <w:pPr>
              <w:jc w:val="both"/>
              <w:rPr>
                <w:bCs/>
                <w:sz w:val="24"/>
                <w:szCs w:val="24"/>
              </w:rPr>
            </w:pPr>
            <w:r>
              <w:rPr>
                <w:bCs/>
                <w:sz w:val="24"/>
                <w:szCs w:val="24"/>
              </w:rPr>
              <w:t>1 раз в четверть</w:t>
            </w:r>
          </w:p>
        </w:tc>
      </w:tr>
      <w:tr w:rsidR="00992DBC" w:rsidRPr="00F71D16" w:rsidTr="00F13A73">
        <w:trPr>
          <w:trHeight w:val="1350"/>
        </w:trPr>
        <w:tc>
          <w:tcPr>
            <w:tcW w:w="6830" w:type="dxa"/>
          </w:tcPr>
          <w:p w:rsidR="00992DBC" w:rsidRDefault="00992DBC" w:rsidP="00992DBC">
            <w:pPr>
              <w:contextualSpacing/>
              <w:rPr>
                <w:sz w:val="24"/>
                <w:szCs w:val="24"/>
              </w:rPr>
            </w:pPr>
            <w:r>
              <w:rPr>
                <w:sz w:val="24"/>
                <w:szCs w:val="24"/>
              </w:rPr>
              <w:t xml:space="preserve">2.8.2. платные                                                             </w:t>
            </w:r>
          </w:p>
          <w:p w:rsidR="00992DBC" w:rsidRDefault="00992DBC" w:rsidP="00992DBC">
            <w:pPr>
              <w:contextualSpacing/>
              <w:rPr>
                <w:sz w:val="24"/>
                <w:szCs w:val="24"/>
              </w:rPr>
            </w:pPr>
            <w:r w:rsidRPr="00F13A73">
              <w:rPr>
                <w:sz w:val="24"/>
                <w:szCs w:val="24"/>
              </w:rPr>
              <w:t xml:space="preserve">до 16 часов </w:t>
            </w:r>
          </w:p>
          <w:p w:rsidR="00992DBC" w:rsidRDefault="00992DBC" w:rsidP="00992DBC">
            <w:pPr>
              <w:contextualSpacing/>
              <w:jc w:val="right"/>
              <w:rPr>
                <w:sz w:val="24"/>
                <w:szCs w:val="24"/>
              </w:rPr>
            </w:pPr>
            <w:r w:rsidRPr="00F13A73">
              <w:rPr>
                <w:sz w:val="24"/>
                <w:szCs w:val="24"/>
              </w:rPr>
              <w:t xml:space="preserve">до 72часов </w:t>
            </w:r>
          </w:p>
          <w:p w:rsidR="00992DBC" w:rsidRDefault="00992DBC" w:rsidP="00992DBC">
            <w:pPr>
              <w:contextualSpacing/>
              <w:jc w:val="right"/>
              <w:rPr>
                <w:sz w:val="24"/>
                <w:szCs w:val="24"/>
              </w:rPr>
            </w:pPr>
            <w:r w:rsidRPr="00F13A73">
              <w:rPr>
                <w:sz w:val="24"/>
                <w:szCs w:val="24"/>
              </w:rPr>
              <w:t xml:space="preserve">до 106 часов </w:t>
            </w:r>
          </w:p>
          <w:p w:rsidR="00992DBC" w:rsidRDefault="00992DBC" w:rsidP="00992DBC">
            <w:pPr>
              <w:contextualSpacing/>
              <w:jc w:val="right"/>
              <w:rPr>
                <w:sz w:val="24"/>
                <w:szCs w:val="24"/>
              </w:rPr>
            </w:pPr>
            <w:r w:rsidRPr="00F13A73">
              <w:rPr>
                <w:sz w:val="24"/>
                <w:szCs w:val="24"/>
              </w:rPr>
              <w:t>свыше 106 часов</w:t>
            </w:r>
          </w:p>
        </w:tc>
        <w:tc>
          <w:tcPr>
            <w:tcW w:w="1216" w:type="dxa"/>
          </w:tcPr>
          <w:p w:rsidR="00992DBC" w:rsidRDefault="00992DBC" w:rsidP="009306A7">
            <w:pPr>
              <w:jc w:val="center"/>
              <w:rPr>
                <w:bCs/>
                <w:sz w:val="24"/>
                <w:szCs w:val="24"/>
              </w:rPr>
            </w:pPr>
            <w:r>
              <w:rPr>
                <w:bCs/>
                <w:sz w:val="24"/>
                <w:szCs w:val="24"/>
              </w:rPr>
              <w:t>До</w:t>
            </w:r>
          </w:p>
          <w:p w:rsidR="00992DBC" w:rsidRDefault="00992DBC" w:rsidP="009306A7">
            <w:pPr>
              <w:jc w:val="center"/>
              <w:rPr>
                <w:bCs/>
                <w:sz w:val="24"/>
                <w:szCs w:val="24"/>
              </w:rPr>
            </w:pPr>
            <w:r>
              <w:rPr>
                <w:bCs/>
                <w:sz w:val="24"/>
                <w:szCs w:val="24"/>
              </w:rPr>
              <w:t>10</w:t>
            </w:r>
          </w:p>
          <w:p w:rsidR="00992DBC" w:rsidRDefault="00992DBC" w:rsidP="009306A7">
            <w:pPr>
              <w:jc w:val="center"/>
              <w:rPr>
                <w:bCs/>
                <w:sz w:val="24"/>
                <w:szCs w:val="24"/>
              </w:rPr>
            </w:pPr>
            <w:r>
              <w:rPr>
                <w:bCs/>
                <w:sz w:val="24"/>
                <w:szCs w:val="24"/>
              </w:rPr>
              <w:t>20</w:t>
            </w:r>
          </w:p>
          <w:p w:rsidR="00992DBC" w:rsidRDefault="00992DBC" w:rsidP="009306A7">
            <w:pPr>
              <w:jc w:val="center"/>
              <w:rPr>
                <w:bCs/>
                <w:sz w:val="24"/>
                <w:szCs w:val="24"/>
              </w:rPr>
            </w:pPr>
            <w:r>
              <w:rPr>
                <w:bCs/>
                <w:sz w:val="24"/>
                <w:szCs w:val="24"/>
              </w:rPr>
              <w:t>30</w:t>
            </w:r>
          </w:p>
          <w:p w:rsidR="00992DBC" w:rsidRDefault="00992DBC" w:rsidP="009306A7">
            <w:pPr>
              <w:jc w:val="center"/>
              <w:rPr>
                <w:bCs/>
                <w:sz w:val="24"/>
                <w:szCs w:val="24"/>
              </w:rPr>
            </w:pPr>
            <w:r>
              <w:rPr>
                <w:bCs/>
                <w:sz w:val="24"/>
                <w:szCs w:val="24"/>
              </w:rPr>
              <w:t>50</w:t>
            </w:r>
          </w:p>
        </w:tc>
        <w:tc>
          <w:tcPr>
            <w:tcW w:w="1525" w:type="dxa"/>
          </w:tcPr>
          <w:p w:rsidR="00992DBC" w:rsidRPr="00F71D16" w:rsidRDefault="00992DBC" w:rsidP="00F71D16">
            <w:pPr>
              <w:jc w:val="both"/>
              <w:rPr>
                <w:bCs/>
                <w:sz w:val="24"/>
                <w:szCs w:val="24"/>
              </w:rPr>
            </w:pPr>
            <w:r>
              <w:rPr>
                <w:bCs/>
                <w:sz w:val="24"/>
                <w:szCs w:val="24"/>
              </w:rPr>
              <w:t>1 раз в год</w:t>
            </w:r>
          </w:p>
        </w:tc>
      </w:tr>
      <w:tr w:rsidR="003F49D1" w:rsidRPr="00F71D16" w:rsidTr="00F13A73">
        <w:trPr>
          <w:trHeight w:val="1350"/>
        </w:trPr>
        <w:tc>
          <w:tcPr>
            <w:tcW w:w="6830" w:type="dxa"/>
          </w:tcPr>
          <w:p w:rsidR="003F49D1" w:rsidRPr="00F71D16" w:rsidRDefault="003F49D1" w:rsidP="003F49D1">
            <w:pPr>
              <w:contextualSpacing/>
              <w:rPr>
                <w:sz w:val="24"/>
                <w:szCs w:val="24"/>
              </w:rPr>
            </w:pPr>
            <w:r>
              <w:rPr>
                <w:sz w:val="24"/>
                <w:szCs w:val="24"/>
              </w:rPr>
              <w:lastRenderedPageBreak/>
              <w:t>2.9.Открытые уроки, внеклассные мероприятия по предмету      ( при наличии дидактической разработки)</w:t>
            </w:r>
            <w:r w:rsidRPr="00F71D16">
              <w:rPr>
                <w:sz w:val="24"/>
                <w:szCs w:val="24"/>
              </w:rPr>
              <w:t xml:space="preserve"> на уровне:школы</w:t>
            </w:r>
          </w:p>
          <w:p w:rsidR="003F49D1" w:rsidRPr="00F71D16" w:rsidRDefault="003F49D1" w:rsidP="003F49D1">
            <w:pPr>
              <w:jc w:val="right"/>
              <w:rPr>
                <w:sz w:val="24"/>
                <w:szCs w:val="24"/>
              </w:rPr>
            </w:pPr>
            <w:r w:rsidRPr="00F71D16">
              <w:rPr>
                <w:sz w:val="24"/>
                <w:szCs w:val="24"/>
              </w:rPr>
              <w:t xml:space="preserve">         района</w:t>
            </w:r>
          </w:p>
          <w:p w:rsidR="003F49D1" w:rsidRPr="00F71D16" w:rsidRDefault="003F49D1" w:rsidP="003F49D1">
            <w:pPr>
              <w:contextualSpacing/>
              <w:jc w:val="right"/>
              <w:rPr>
                <w:sz w:val="24"/>
                <w:szCs w:val="24"/>
              </w:rPr>
            </w:pPr>
            <w:r w:rsidRPr="00F71D16">
              <w:rPr>
                <w:sz w:val="24"/>
                <w:szCs w:val="24"/>
              </w:rPr>
              <w:t xml:space="preserve">  области</w:t>
            </w:r>
          </w:p>
          <w:p w:rsidR="003F49D1" w:rsidRDefault="003F49D1" w:rsidP="00992DBC">
            <w:pPr>
              <w:contextualSpacing/>
              <w:rPr>
                <w:sz w:val="24"/>
                <w:szCs w:val="24"/>
              </w:rPr>
            </w:pPr>
          </w:p>
        </w:tc>
        <w:tc>
          <w:tcPr>
            <w:tcW w:w="1216" w:type="dxa"/>
          </w:tcPr>
          <w:p w:rsidR="003F49D1" w:rsidRDefault="003F49D1" w:rsidP="009306A7">
            <w:pPr>
              <w:jc w:val="center"/>
              <w:rPr>
                <w:bCs/>
                <w:sz w:val="24"/>
                <w:szCs w:val="24"/>
              </w:rPr>
            </w:pPr>
          </w:p>
          <w:p w:rsidR="003F49D1" w:rsidRDefault="003F49D1" w:rsidP="009306A7">
            <w:pPr>
              <w:jc w:val="center"/>
              <w:rPr>
                <w:bCs/>
                <w:sz w:val="24"/>
                <w:szCs w:val="24"/>
              </w:rPr>
            </w:pPr>
            <w:r>
              <w:rPr>
                <w:bCs/>
                <w:sz w:val="24"/>
                <w:szCs w:val="24"/>
              </w:rPr>
              <w:t>2</w:t>
            </w:r>
          </w:p>
          <w:p w:rsidR="003F49D1" w:rsidRDefault="003F49D1" w:rsidP="009306A7">
            <w:pPr>
              <w:jc w:val="center"/>
              <w:rPr>
                <w:bCs/>
                <w:sz w:val="24"/>
                <w:szCs w:val="24"/>
              </w:rPr>
            </w:pPr>
            <w:r>
              <w:rPr>
                <w:bCs/>
                <w:sz w:val="24"/>
                <w:szCs w:val="24"/>
              </w:rPr>
              <w:t>4</w:t>
            </w:r>
          </w:p>
          <w:p w:rsidR="003F49D1" w:rsidRDefault="003F49D1" w:rsidP="009306A7">
            <w:pPr>
              <w:jc w:val="center"/>
              <w:rPr>
                <w:bCs/>
                <w:sz w:val="24"/>
                <w:szCs w:val="24"/>
              </w:rPr>
            </w:pPr>
            <w:r>
              <w:rPr>
                <w:bCs/>
                <w:sz w:val="24"/>
                <w:szCs w:val="24"/>
              </w:rPr>
              <w:t>6</w:t>
            </w:r>
          </w:p>
        </w:tc>
        <w:tc>
          <w:tcPr>
            <w:tcW w:w="1525" w:type="dxa"/>
          </w:tcPr>
          <w:p w:rsidR="003F49D1" w:rsidRDefault="003F49D1" w:rsidP="00F71D16">
            <w:pPr>
              <w:jc w:val="both"/>
              <w:rPr>
                <w:bCs/>
                <w:sz w:val="24"/>
                <w:szCs w:val="24"/>
              </w:rPr>
            </w:pPr>
          </w:p>
        </w:tc>
      </w:tr>
      <w:tr w:rsidR="00A378F9" w:rsidRPr="00F71D16" w:rsidTr="00F13A73">
        <w:trPr>
          <w:trHeight w:val="559"/>
        </w:trPr>
        <w:tc>
          <w:tcPr>
            <w:tcW w:w="6830" w:type="dxa"/>
          </w:tcPr>
          <w:p w:rsidR="00A378F9" w:rsidRPr="00F13A73" w:rsidRDefault="00F13A73" w:rsidP="00F71D16">
            <w:pPr>
              <w:contextualSpacing/>
              <w:rPr>
                <w:sz w:val="24"/>
                <w:szCs w:val="24"/>
              </w:rPr>
            </w:pPr>
            <w:r w:rsidRPr="00F13A73">
              <w:rPr>
                <w:sz w:val="24"/>
                <w:szCs w:val="24"/>
              </w:rPr>
              <w:t>2.</w:t>
            </w:r>
            <w:r w:rsidR="00211D42">
              <w:rPr>
                <w:sz w:val="24"/>
                <w:szCs w:val="24"/>
              </w:rPr>
              <w:t>10</w:t>
            </w:r>
            <w:r w:rsidR="00A378F9" w:rsidRPr="00F13A73">
              <w:rPr>
                <w:sz w:val="24"/>
                <w:szCs w:val="24"/>
              </w:rPr>
              <w:t xml:space="preserve"> взаимопосещен</w:t>
            </w:r>
            <w:r>
              <w:rPr>
                <w:sz w:val="24"/>
                <w:szCs w:val="24"/>
              </w:rPr>
              <w:t>и</w:t>
            </w:r>
            <w:r w:rsidR="00A378F9" w:rsidRPr="00F13A73">
              <w:rPr>
                <w:sz w:val="24"/>
                <w:szCs w:val="24"/>
              </w:rPr>
              <w:t>е  уроков и внеклассных мероприятий:</w:t>
            </w:r>
          </w:p>
          <w:p w:rsidR="00A378F9" w:rsidRPr="00F71D16" w:rsidRDefault="00F13A73" w:rsidP="00F13A73">
            <w:pPr>
              <w:contextualSpacing/>
              <w:rPr>
                <w:sz w:val="24"/>
                <w:szCs w:val="24"/>
              </w:rPr>
            </w:pPr>
            <w:r>
              <w:rPr>
                <w:sz w:val="24"/>
                <w:szCs w:val="24"/>
              </w:rPr>
              <w:t xml:space="preserve"> (при наличии листа </w:t>
            </w:r>
            <w:r w:rsidR="00A378F9" w:rsidRPr="00F13A73">
              <w:rPr>
                <w:sz w:val="24"/>
                <w:szCs w:val="24"/>
              </w:rPr>
              <w:t>посещения</w:t>
            </w:r>
            <w:r>
              <w:rPr>
                <w:sz w:val="24"/>
                <w:szCs w:val="24"/>
              </w:rPr>
              <w:t xml:space="preserve">) </w:t>
            </w:r>
          </w:p>
        </w:tc>
        <w:tc>
          <w:tcPr>
            <w:tcW w:w="1216" w:type="dxa"/>
          </w:tcPr>
          <w:p w:rsidR="00F13A73" w:rsidRDefault="00F13A73" w:rsidP="009306A7">
            <w:pPr>
              <w:jc w:val="center"/>
              <w:rPr>
                <w:sz w:val="24"/>
                <w:szCs w:val="24"/>
              </w:rPr>
            </w:pPr>
          </w:p>
          <w:p w:rsidR="00A378F9" w:rsidRPr="00F71D16" w:rsidRDefault="00F13A73" w:rsidP="009306A7">
            <w:pPr>
              <w:jc w:val="center"/>
              <w:rPr>
                <w:bCs/>
                <w:sz w:val="24"/>
                <w:szCs w:val="24"/>
              </w:rPr>
            </w:pPr>
            <w:r w:rsidRPr="00F13A73">
              <w:rPr>
                <w:sz w:val="24"/>
                <w:szCs w:val="24"/>
              </w:rPr>
              <w:t>0,5</w:t>
            </w:r>
          </w:p>
        </w:tc>
        <w:tc>
          <w:tcPr>
            <w:tcW w:w="1525" w:type="dxa"/>
          </w:tcPr>
          <w:p w:rsidR="00A378F9" w:rsidRPr="00F71D16" w:rsidRDefault="00992DBC" w:rsidP="00F71D16">
            <w:pPr>
              <w:jc w:val="both"/>
              <w:rPr>
                <w:bCs/>
                <w:sz w:val="24"/>
                <w:szCs w:val="24"/>
              </w:rPr>
            </w:pPr>
            <w:r>
              <w:rPr>
                <w:bCs/>
                <w:sz w:val="24"/>
                <w:szCs w:val="24"/>
              </w:rPr>
              <w:t xml:space="preserve">Ежемесячно </w:t>
            </w:r>
          </w:p>
        </w:tc>
      </w:tr>
      <w:tr w:rsidR="00211D42" w:rsidRPr="00F71D16" w:rsidTr="00F13A73">
        <w:trPr>
          <w:trHeight w:val="559"/>
        </w:trPr>
        <w:tc>
          <w:tcPr>
            <w:tcW w:w="6830" w:type="dxa"/>
          </w:tcPr>
          <w:p w:rsidR="00211D42" w:rsidRPr="00F13A73" w:rsidRDefault="00211D42" w:rsidP="00211D42">
            <w:pPr>
              <w:rPr>
                <w:sz w:val="24"/>
                <w:szCs w:val="24"/>
              </w:rPr>
            </w:pPr>
            <w:r>
              <w:rPr>
                <w:sz w:val="24"/>
                <w:szCs w:val="24"/>
              </w:rPr>
              <w:t>2.11 организация и проведение</w:t>
            </w:r>
            <w:r w:rsidRPr="00F71D16">
              <w:rPr>
                <w:sz w:val="24"/>
                <w:szCs w:val="24"/>
              </w:rPr>
              <w:t xml:space="preserve"> предметной недели, месячника</w:t>
            </w:r>
            <w:r>
              <w:rPr>
                <w:sz w:val="24"/>
                <w:szCs w:val="24"/>
              </w:rPr>
              <w:t xml:space="preserve"> (школьный уровень)</w:t>
            </w:r>
          </w:p>
        </w:tc>
        <w:tc>
          <w:tcPr>
            <w:tcW w:w="1216" w:type="dxa"/>
          </w:tcPr>
          <w:p w:rsidR="00211D42" w:rsidRDefault="00211D42" w:rsidP="009306A7">
            <w:pPr>
              <w:jc w:val="center"/>
              <w:rPr>
                <w:sz w:val="24"/>
                <w:szCs w:val="24"/>
              </w:rPr>
            </w:pPr>
          </w:p>
          <w:p w:rsidR="00211D42" w:rsidRDefault="002C3623" w:rsidP="009306A7">
            <w:pPr>
              <w:jc w:val="center"/>
              <w:rPr>
                <w:sz w:val="24"/>
                <w:szCs w:val="24"/>
              </w:rPr>
            </w:pPr>
            <w:r>
              <w:rPr>
                <w:sz w:val="24"/>
                <w:szCs w:val="24"/>
              </w:rPr>
              <w:t>2</w:t>
            </w:r>
          </w:p>
        </w:tc>
        <w:tc>
          <w:tcPr>
            <w:tcW w:w="1525" w:type="dxa"/>
          </w:tcPr>
          <w:p w:rsidR="00211D42" w:rsidRDefault="00211D42" w:rsidP="00F71D16">
            <w:pPr>
              <w:jc w:val="both"/>
              <w:rPr>
                <w:bCs/>
                <w:sz w:val="24"/>
                <w:szCs w:val="24"/>
              </w:rPr>
            </w:pPr>
          </w:p>
        </w:tc>
      </w:tr>
      <w:tr w:rsidR="00A378F9" w:rsidRPr="00F71D16" w:rsidTr="00A378F9">
        <w:trPr>
          <w:trHeight w:val="1080"/>
        </w:trPr>
        <w:tc>
          <w:tcPr>
            <w:tcW w:w="6830" w:type="dxa"/>
          </w:tcPr>
          <w:p w:rsidR="00A378F9" w:rsidRPr="00F71D16" w:rsidRDefault="00211D42" w:rsidP="00F71D16">
            <w:pPr>
              <w:contextualSpacing/>
              <w:rPr>
                <w:sz w:val="24"/>
                <w:szCs w:val="24"/>
              </w:rPr>
            </w:pPr>
            <w:r>
              <w:rPr>
                <w:sz w:val="24"/>
                <w:szCs w:val="24"/>
              </w:rPr>
              <w:t>2.12</w:t>
            </w:r>
            <w:r w:rsidR="00F13A73">
              <w:rPr>
                <w:sz w:val="24"/>
                <w:szCs w:val="24"/>
              </w:rPr>
              <w:t xml:space="preserve">. </w:t>
            </w:r>
            <w:r w:rsidR="00A378F9" w:rsidRPr="00F71D16">
              <w:rPr>
                <w:sz w:val="24"/>
                <w:szCs w:val="24"/>
              </w:rPr>
              <w:t xml:space="preserve"> прохождение аттестации:</w:t>
            </w:r>
          </w:p>
          <w:p w:rsidR="00992DBC" w:rsidRDefault="00A378F9" w:rsidP="00992DBC">
            <w:pPr>
              <w:contextualSpacing/>
              <w:jc w:val="right"/>
              <w:rPr>
                <w:sz w:val="24"/>
                <w:szCs w:val="24"/>
              </w:rPr>
            </w:pPr>
            <w:r w:rsidRPr="00F71D16">
              <w:rPr>
                <w:sz w:val="24"/>
                <w:szCs w:val="24"/>
              </w:rPr>
              <w:t xml:space="preserve">          Высшая </w:t>
            </w:r>
          </w:p>
          <w:p w:rsidR="00F13A73" w:rsidRPr="00F71D16" w:rsidRDefault="00F13A73" w:rsidP="00992DBC">
            <w:pPr>
              <w:contextualSpacing/>
              <w:jc w:val="right"/>
              <w:rPr>
                <w:sz w:val="24"/>
                <w:szCs w:val="24"/>
              </w:rPr>
            </w:pPr>
            <w:r w:rsidRPr="00F71D16">
              <w:rPr>
                <w:sz w:val="24"/>
                <w:szCs w:val="24"/>
              </w:rPr>
              <w:t xml:space="preserve">Первая </w:t>
            </w:r>
          </w:p>
          <w:p w:rsidR="00F13A73" w:rsidRPr="00F71D16" w:rsidRDefault="00F13A73" w:rsidP="00992DBC">
            <w:pPr>
              <w:contextualSpacing/>
              <w:jc w:val="right"/>
              <w:rPr>
                <w:sz w:val="24"/>
                <w:szCs w:val="24"/>
              </w:rPr>
            </w:pPr>
            <w:r w:rsidRPr="00F71D16">
              <w:rPr>
                <w:sz w:val="24"/>
                <w:szCs w:val="24"/>
              </w:rPr>
              <w:t xml:space="preserve">          На соответствие </w:t>
            </w:r>
          </w:p>
          <w:p w:rsidR="00A378F9" w:rsidRPr="00F71D16" w:rsidRDefault="00A378F9" w:rsidP="00F71D16">
            <w:pPr>
              <w:jc w:val="both"/>
              <w:rPr>
                <w:sz w:val="24"/>
                <w:szCs w:val="24"/>
              </w:rPr>
            </w:pPr>
          </w:p>
        </w:tc>
        <w:tc>
          <w:tcPr>
            <w:tcW w:w="1216" w:type="dxa"/>
          </w:tcPr>
          <w:p w:rsidR="00992DBC" w:rsidRDefault="00992DBC" w:rsidP="009306A7">
            <w:pPr>
              <w:jc w:val="center"/>
              <w:rPr>
                <w:sz w:val="24"/>
                <w:szCs w:val="24"/>
              </w:rPr>
            </w:pPr>
          </w:p>
          <w:p w:rsidR="00992DBC" w:rsidRDefault="00992DBC" w:rsidP="009306A7">
            <w:pPr>
              <w:jc w:val="center"/>
              <w:rPr>
                <w:sz w:val="24"/>
                <w:szCs w:val="24"/>
              </w:rPr>
            </w:pPr>
            <w:r w:rsidRPr="00F71D16">
              <w:rPr>
                <w:sz w:val="24"/>
                <w:szCs w:val="24"/>
              </w:rPr>
              <w:t>15</w:t>
            </w:r>
          </w:p>
          <w:p w:rsidR="00992DBC" w:rsidRDefault="00992DBC" w:rsidP="009306A7">
            <w:pPr>
              <w:jc w:val="center"/>
              <w:rPr>
                <w:sz w:val="24"/>
                <w:szCs w:val="24"/>
              </w:rPr>
            </w:pPr>
            <w:r w:rsidRPr="00F71D16">
              <w:rPr>
                <w:sz w:val="24"/>
                <w:szCs w:val="24"/>
              </w:rPr>
              <w:t>10</w:t>
            </w:r>
          </w:p>
          <w:p w:rsidR="00A378F9" w:rsidRPr="00F71D16" w:rsidRDefault="00992DBC" w:rsidP="009306A7">
            <w:pPr>
              <w:jc w:val="center"/>
              <w:rPr>
                <w:bCs/>
                <w:sz w:val="24"/>
                <w:szCs w:val="24"/>
              </w:rPr>
            </w:pPr>
            <w:r w:rsidRPr="00F71D16">
              <w:rPr>
                <w:sz w:val="24"/>
                <w:szCs w:val="24"/>
              </w:rPr>
              <w:t>5</w:t>
            </w:r>
          </w:p>
        </w:tc>
        <w:tc>
          <w:tcPr>
            <w:tcW w:w="1525" w:type="dxa"/>
          </w:tcPr>
          <w:p w:rsidR="00A378F9" w:rsidRPr="00F71D16" w:rsidRDefault="00992DBC" w:rsidP="00F71D16">
            <w:pPr>
              <w:jc w:val="both"/>
              <w:rPr>
                <w:bCs/>
                <w:sz w:val="24"/>
                <w:szCs w:val="24"/>
              </w:rPr>
            </w:pPr>
            <w:r>
              <w:rPr>
                <w:bCs/>
                <w:sz w:val="24"/>
                <w:szCs w:val="24"/>
              </w:rPr>
              <w:t>1 раз в год</w:t>
            </w:r>
          </w:p>
        </w:tc>
      </w:tr>
      <w:tr w:rsidR="003F49D1" w:rsidRPr="00F71D16" w:rsidTr="00ED23D8">
        <w:trPr>
          <w:trHeight w:val="345"/>
        </w:trPr>
        <w:tc>
          <w:tcPr>
            <w:tcW w:w="9571" w:type="dxa"/>
            <w:gridSpan w:val="3"/>
          </w:tcPr>
          <w:p w:rsidR="003F49D1" w:rsidRPr="00F71D16" w:rsidRDefault="003F49D1" w:rsidP="009306A7">
            <w:pPr>
              <w:jc w:val="center"/>
              <w:rPr>
                <w:bCs/>
                <w:sz w:val="24"/>
                <w:szCs w:val="24"/>
              </w:rPr>
            </w:pPr>
            <w:r w:rsidRPr="00F71D16">
              <w:rPr>
                <w:b/>
                <w:sz w:val="24"/>
                <w:szCs w:val="24"/>
              </w:rPr>
              <w:t>3.Учебные достижения обучающихся:</w:t>
            </w:r>
          </w:p>
        </w:tc>
      </w:tr>
      <w:tr w:rsidR="003F49D1" w:rsidRPr="00F71D16" w:rsidTr="00CC5064">
        <w:trPr>
          <w:trHeight w:val="2805"/>
        </w:trPr>
        <w:tc>
          <w:tcPr>
            <w:tcW w:w="6830" w:type="dxa"/>
          </w:tcPr>
          <w:p w:rsidR="003F49D1" w:rsidRDefault="003F49D1" w:rsidP="003F49D1">
            <w:pPr>
              <w:rPr>
                <w:sz w:val="24"/>
                <w:szCs w:val="24"/>
              </w:rPr>
            </w:pPr>
            <w:r>
              <w:rPr>
                <w:b/>
                <w:sz w:val="24"/>
                <w:szCs w:val="24"/>
              </w:rPr>
              <w:t>3.</w:t>
            </w:r>
            <w:r w:rsidRPr="00F71D16">
              <w:rPr>
                <w:b/>
                <w:sz w:val="24"/>
                <w:szCs w:val="24"/>
              </w:rPr>
              <w:t>1.</w:t>
            </w:r>
            <w:r w:rsidRPr="00F71D16">
              <w:rPr>
                <w:sz w:val="24"/>
                <w:szCs w:val="24"/>
              </w:rPr>
              <w:t xml:space="preserve">участие в мероприятиях по предметам </w:t>
            </w:r>
          </w:p>
          <w:p w:rsidR="00CC5064" w:rsidRPr="00F71D16" w:rsidRDefault="00CC5064" w:rsidP="003F49D1">
            <w:pPr>
              <w:rPr>
                <w:b/>
                <w:sz w:val="24"/>
                <w:szCs w:val="24"/>
              </w:rPr>
            </w:pPr>
            <w:r>
              <w:rPr>
                <w:sz w:val="24"/>
                <w:szCs w:val="24"/>
              </w:rPr>
              <w:t>3.1.1. школьный уровень</w:t>
            </w:r>
          </w:p>
          <w:p w:rsidR="003F49D1" w:rsidRPr="00F71D16" w:rsidRDefault="00CC5064" w:rsidP="00CC5064">
            <w:pPr>
              <w:contextualSpacing/>
              <w:rPr>
                <w:sz w:val="24"/>
                <w:szCs w:val="24"/>
              </w:rPr>
            </w:pPr>
            <w:r>
              <w:rPr>
                <w:sz w:val="24"/>
                <w:szCs w:val="24"/>
              </w:rPr>
              <w:t xml:space="preserve">а) </w:t>
            </w:r>
            <w:r w:rsidR="003F49D1" w:rsidRPr="00F71D16">
              <w:rPr>
                <w:sz w:val="24"/>
                <w:szCs w:val="24"/>
              </w:rPr>
              <w:t>Конкурсы, викторины;</w:t>
            </w:r>
          </w:p>
          <w:p w:rsidR="003F49D1" w:rsidRPr="00F71D16" w:rsidRDefault="00CC5064" w:rsidP="00CC5064">
            <w:pPr>
              <w:contextualSpacing/>
              <w:rPr>
                <w:sz w:val="24"/>
                <w:szCs w:val="24"/>
              </w:rPr>
            </w:pPr>
            <w:r>
              <w:rPr>
                <w:sz w:val="24"/>
                <w:szCs w:val="24"/>
              </w:rPr>
              <w:t xml:space="preserve">б) </w:t>
            </w:r>
            <w:r w:rsidR="003F49D1" w:rsidRPr="00F71D16">
              <w:rPr>
                <w:sz w:val="24"/>
                <w:szCs w:val="24"/>
              </w:rPr>
              <w:t>олимпиады</w:t>
            </w:r>
          </w:p>
          <w:p w:rsidR="003F49D1" w:rsidRPr="00F71D16" w:rsidRDefault="00CC5064" w:rsidP="00CC5064">
            <w:pPr>
              <w:contextualSpacing/>
              <w:rPr>
                <w:sz w:val="24"/>
                <w:szCs w:val="24"/>
              </w:rPr>
            </w:pPr>
            <w:r>
              <w:rPr>
                <w:sz w:val="24"/>
                <w:szCs w:val="24"/>
              </w:rPr>
              <w:t xml:space="preserve">в) </w:t>
            </w:r>
            <w:r w:rsidR="003F49D1" w:rsidRPr="00F71D16">
              <w:rPr>
                <w:sz w:val="24"/>
                <w:szCs w:val="24"/>
              </w:rPr>
              <w:t>научно-практических конференциях</w:t>
            </w:r>
          </w:p>
          <w:p w:rsidR="003F49D1" w:rsidRPr="00F71D16" w:rsidRDefault="00CC5064" w:rsidP="003F49D1">
            <w:pPr>
              <w:rPr>
                <w:sz w:val="24"/>
                <w:szCs w:val="24"/>
              </w:rPr>
            </w:pPr>
            <w:r>
              <w:rPr>
                <w:sz w:val="24"/>
                <w:szCs w:val="24"/>
              </w:rPr>
              <w:t xml:space="preserve">г) </w:t>
            </w:r>
            <w:r w:rsidR="003F49D1" w:rsidRPr="00F71D16">
              <w:rPr>
                <w:sz w:val="24"/>
                <w:szCs w:val="24"/>
              </w:rPr>
              <w:t>наличие победителей конкурсов, викторин, олимпиад, конференций, соревнований:</w:t>
            </w:r>
          </w:p>
          <w:p w:rsidR="003F49D1" w:rsidRPr="00F71D16" w:rsidRDefault="003F49D1" w:rsidP="00CC5064">
            <w:pPr>
              <w:jc w:val="right"/>
              <w:rPr>
                <w:bCs/>
                <w:sz w:val="24"/>
                <w:szCs w:val="24"/>
              </w:rPr>
            </w:pPr>
            <w:r w:rsidRPr="00F71D16">
              <w:rPr>
                <w:bCs/>
                <w:sz w:val="24"/>
                <w:szCs w:val="24"/>
              </w:rPr>
              <w:t xml:space="preserve">            1место </w:t>
            </w:r>
          </w:p>
          <w:p w:rsidR="003F49D1" w:rsidRPr="00F71D16" w:rsidRDefault="003F49D1" w:rsidP="00CC5064">
            <w:pPr>
              <w:jc w:val="right"/>
              <w:rPr>
                <w:bCs/>
                <w:sz w:val="24"/>
                <w:szCs w:val="24"/>
              </w:rPr>
            </w:pPr>
            <w:r w:rsidRPr="00F71D16">
              <w:rPr>
                <w:bCs/>
                <w:sz w:val="24"/>
                <w:szCs w:val="24"/>
              </w:rPr>
              <w:t xml:space="preserve">            2место</w:t>
            </w:r>
          </w:p>
          <w:p w:rsidR="003F49D1" w:rsidRPr="00F71D16" w:rsidRDefault="003F49D1" w:rsidP="00CC5064">
            <w:pPr>
              <w:jc w:val="right"/>
              <w:rPr>
                <w:b/>
                <w:sz w:val="24"/>
                <w:szCs w:val="24"/>
              </w:rPr>
            </w:pPr>
            <w:r w:rsidRPr="00F71D16">
              <w:rPr>
                <w:bCs/>
                <w:sz w:val="24"/>
                <w:szCs w:val="24"/>
              </w:rPr>
              <w:t xml:space="preserve">           3место</w:t>
            </w:r>
          </w:p>
        </w:tc>
        <w:tc>
          <w:tcPr>
            <w:tcW w:w="1216" w:type="dxa"/>
          </w:tcPr>
          <w:p w:rsidR="00CC5064" w:rsidRDefault="00CC5064" w:rsidP="009306A7">
            <w:pPr>
              <w:jc w:val="center"/>
              <w:rPr>
                <w:sz w:val="24"/>
                <w:szCs w:val="24"/>
              </w:rPr>
            </w:pPr>
          </w:p>
          <w:p w:rsidR="00CC5064" w:rsidRDefault="00CC5064" w:rsidP="009306A7">
            <w:pPr>
              <w:jc w:val="center"/>
              <w:rPr>
                <w:sz w:val="24"/>
                <w:szCs w:val="24"/>
              </w:rPr>
            </w:pPr>
          </w:p>
          <w:p w:rsidR="003F49D1" w:rsidRDefault="00CC5064" w:rsidP="009306A7">
            <w:pPr>
              <w:jc w:val="center"/>
              <w:rPr>
                <w:sz w:val="24"/>
                <w:szCs w:val="24"/>
              </w:rPr>
            </w:pPr>
            <w:r>
              <w:rPr>
                <w:sz w:val="24"/>
                <w:szCs w:val="24"/>
              </w:rPr>
              <w:t>0,1</w:t>
            </w:r>
          </w:p>
          <w:p w:rsidR="00CC5064" w:rsidRDefault="00CC5064" w:rsidP="009306A7">
            <w:pPr>
              <w:jc w:val="center"/>
              <w:rPr>
                <w:sz w:val="24"/>
                <w:szCs w:val="24"/>
              </w:rPr>
            </w:pPr>
            <w:r>
              <w:rPr>
                <w:sz w:val="24"/>
                <w:szCs w:val="24"/>
              </w:rPr>
              <w:t>0,3</w:t>
            </w:r>
          </w:p>
          <w:p w:rsidR="00CC5064" w:rsidRDefault="00CC5064" w:rsidP="009306A7">
            <w:pPr>
              <w:jc w:val="center"/>
              <w:rPr>
                <w:sz w:val="24"/>
                <w:szCs w:val="24"/>
              </w:rPr>
            </w:pPr>
            <w:r>
              <w:rPr>
                <w:sz w:val="24"/>
                <w:szCs w:val="24"/>
              </w:rPr>
              <w:t>0,5</w:t>
            </w:r>
          </w:p>
          <w:p w:rsidR="00CC5064" w:rsidRDefault="00CC5064" w:rsidP="009306A7">
            <w:pPr>
              <w:jc w:val="center"/>
              <w:rPr>
                <w:bCs/>
                <w:sz w:val="24"/>
                <w:szCs w:val="24"/>
              </w:rPr>
            </w:pPr>
          </w:p>
          <w:p w:rsidR="00CC5064" w:rsidRDefault="00CC5064" w:rsidP="009306A7">
            <w:pPr>
              <w:jc w:val="center"/>
              <w:rPr>
                <w:bCs/>
                <w:sz w:val="24"/>
                <w:szCs w:val="24"/>
              </w:rPr>
            </w:pPr>
          </w:p>
          <w:p w:rsidR="00CC5064" w:rsidRDefault="00CC5064" w:rsidP="009306A7">
            <w:pPr>
              <w:jc w:val="center"/>
              <w:rPr>
                <w:bCs/>
                <w:sz w:val="24"/>
                <w:szCs w:val="24"/>
              </w:rPr>
            </w:pPr>
            <w:r w:rsidRPr="00F71D16">
              <w:rPr>
                <w:bCs/>
                <w:sz w:val="24"/>
                <w:szCs w:val="24"/>
              </w:rPr>
              <w:t>3</w:t>
            </w:r>
          </w:p>
          <w:p w:rsidR="00CC5064" w:rsidRDefault="00CC5064" w:rsidP="009306A7">
            <w:pPr>
              <w:jc w:val="center"/>
              <w:rPr>
                <w:bCs/>
                <w:sz w:val="24"/>
                <w:szCs w:val="24"/>
              </w:rPr>
            </w:pPr>
            <w:r w:rsidRPr="00F71D16">
              <w:rPr>
                <w:bCs/>
                <w:sz w:val="24"/>
                <w:szCs w:val="24"/>
              </w:rPr>
              <w:t>2</w:t>
            </w:r>
          </w:p>
          <w:p w:rsidR="00CC5064" w:rsidRPr="00F71D16" w:rsidRDefault="00CC5064" w:rsidP="009306A7">
            <w:pPr>
              <w:jc w:val="center"/>
              <w:rPr>
                <w:bCs/>
                <w:sz w:val="24"/>
                <w:szCs w:val="24"/>
              </w:rPr>
            </w:pPr>
            <w:r w:rsidRPr="00F71D16">
              <w:rPr>
                <w:bCs/>
                <w:sz w:val="24"/>
                <w:szCs w:val="24"/>
              </w:rPr>
              <w:t>1</w:t>
            </w:r>
          </w:p>
        </w:tc>
        <w:tc>
          <w:tcPr>
            <w:tcW w:w="1525" w:type="dxa"/>
          </w:tcPr>
          <w:p w:rsidR="003F49D1" w:rsidRPr="00F71D16" w:rsidRDefault="00211D42" w:rsidP="00F71D16">
            <w:pPr>
              <w:jc w:val="both"/>
              <w:rPr>
                <w:bCs/>
                <w:sz w:val="24"/>
                <w:szCs w:val="24"/>
              </w:rPr>
            </w:pPr>
            <w:r>
              <w:rPr>
                <w:bCs/>
                <w:sz w:val="24"/>
                <w:szCs w:val="24"/>
              </w:rPr>
              <w:t>ежемесячно</w:t>
            </w:r>
          </w:p>
        </w:tc>
      </w:tr>
      <w:tr w:rsidR="003F49D1" w:rsidRPr="00F71D16" w:rsidTr="00CC5064">
        <w:trPr>
          <w:trHeight w:val="1413"/>
        </w:trPr>
        <w:tc>
          <w:tcPr>
            <w:tcW w:w="6830" w:type="dxa"/>
          </w:tcPr>
          <w:p w:rsidR="003F49D1" w:rsidRPr="00F71D16" w:rsidRDefault="00CC5064" w:rsidP="00F71D16">
            <w:pPr>
              <w:rPr>
                <w:sz w:val="24"/>
                <w:szCs w:val="24"/>
              </w:rPr>
            </w:pPr>
            <w:r>
              <w:rPr>
                <w:sz w:val="24"/>
                <w:szCs w:val="24"/>
              </w:rPr>
              <w:t>3.1.</w:t>
            </w:r>
            <w:r w:rsidR="003F49D1" w:rsidRPr="00F71D16">
              <w:rPr>
                <w:sz w:val="24"/>
                <w:szCs w:val="24"/>
              </w:rPr>
              <w:t>2.</w:t>
            </w:r>
            <w:r>
              <w:rPr>
                <w:sz w:val="24"/>
                <w:szCs w:val="24"/>
              </w:rPr>
              <w:t xml:space="preserve">  муниципальный  уровень:</w:t>
            </w:r>
          </w:p>
          <w:p w:rsidR="003F49D1" w:rsidRPr="00F71D16" w:rsidRDefault="00CC5064" w:rsidP="00F71D16">
            <w:pPr>
              <w:rPr>
                <w:sz w:val="24"/>
                <w:szCs w:val="24"/>
              </w:rPr>
            </w:pPr>
            <w:r>
              <w:rPr>
                <w:sz w:val="24"/>
                <w:szCs w:val="24"/>
              </w:rPr>
              <w:t>а) у</w:t>
            </w:r>
            <w:r w:rsidR="003F49D1" w:rsidRPr="00F71D16">
              <w:rPr>
                <w:sz w:val="24"/>
                <w:szCs w:val="24"/>
              </w:rPr>
              <w:t xml:space="preserve">частники                                                       </w:t>
            </w:r>
          </w:p>
          <w:p w:rsidR="003F49D1" w:rsidRPr="00F71D16" w:rsidRDefault="00CC5064" w:rsidP="00CC5064">
            <w:pPr>
              <w:rPr>
                <w:bCs/>
                <w:sz w:val="24"/>
                <w:szCs w:val="24"/>
              </w:rPr>
            </w:pPr>
            <w:r>
              <w:rPr>
                <w:sz w:val="24"/>
                <w:szCs w:val="24"/>
              </w:rPr>
              <w:t xml:space="preserve">б) </w:t>
            </w:r>
            <w:r w:rsidR="003F49D1" w:rsidRPr="00F71D16">
              <w:rPr>
                <w:sz w:val="24"/>
                <w:szCs w:val="24"/>
              </w:rPr>
              <w:t>п</w:t>
            </w:r>
            <w:r>
              <w:rPr>
                <w:sz w:val="24"/>
                <w:szCs w:val="24"/>
              </w:rPr>
              <w:t>ризеры</w:t>
            </w:r>
            <w:r w:rsidR="003F49D1" w:rsidRPr="00F71D16">
              <w:rPr>
                <w:sz w:val="24"/>
                <w:szCs w:val="24"/>
              </w:rPr>
              <w:t>:</w:t>
            </w:r>
            <w:r w:rsidR="003F49D1" w:rsidRPr="00F71D16">
              <w:rPr>
                <w:bCs/>
                <w:sz w:val="24"/>
                <w:szCs w:val="24"/>
              </w:rPr>
              <w:t xml:space="preserve">1 место </w:t>
            </w:r>
          </w:p>
          <w:p w:rsidR="00CC5064" w:rsidRDefault="003F49D1" w:rsidP="00CC5064">
            <w:pPr>
              <w:jc w:val="right"/>
              <w:rPr>
                <w:bCs/>
                <w:sz w:val="24"/>
                <w:szCs w:val="24"/>
              </w:rPr>
            </w:pPr>
            <w:r w:rsidRPr="00F71D16">
              <w:rPr>
                <w:bCs/>
                <w:sz w:val="24"/>
                <w:szCs w:val="24"/>
              </w:rPr>
              <w:t>2</w:t>
            </w:r>
            <w:r w:rsidR="00CC5064">
              <w:rPr>
                <w:bCs/>
                <w:sz w:val="24"/>
                <w:szCs w:val="24"/>
              </w:rPr>
              <w:t xml:space="preserve"> место</w:t>
            </w:r>
          </w:p>
          <w:p w:rsidR="003F49D1" w:rsidRDefault="003F49D1" w:rsidP="00CC5064">
            <w:pPr>
              <w:jc w:val="right"/>
              <w:rPr>
                <w:b/>
                <w:sz w:val="24"/>
                <w:szCs w:val="24"/>
              </w:rPr>
            </w:pPr>
            <w:r w:rsidRPr="00F71D16">
              <w:rPr>
                <w:bCs/>
                <w:sz w:val="24"/>
                <w:szCs w:val="24"/>
              </w:rPr>
              <w:t>3 место</w:t>
            </w:r>
          </w:p>
        </w:tc>
        <w:tc>
          <w:tcPr>
            <w:tcW w:w="1216" w:type="dxa"/>
          </w:tcPr>
          <w:p w:rsidR="00CC5064" w:rsidRDefault="00CC5064" w:rsidP="009306A7">
            <w:pPr>
              <w:jc w:val="center"/>
              <w:rPr>
                <w:sz w:val="24"/>
                <w:szCs w:val="24"/>
              </w:rPr>
            </w:pPr>
          </w:p>
          <w:p w:rsidR="003F49D1" w:rsidRDefault="00CC5064" w:rsidP="009306A7">
            <w:pPr>
              <w:jc w:val="center"/>
              <w:rPr>
                <w:sz w:val="24"/>
                <w:szCs w:val="24"/>
              </w:rPr>
            </w:pPr>
            <w:r w:rsidRPr="00F71D16">
              <w:rPr>
                <w:sz w:val="24"/>
                <w:szCs w:val="24"/>
              </w:rPr>
              <w:t>5</w:t>
            </w:r>
          </w:p>
          <w:p w:rsidR="00CC5064" w:rsidRDefault="00211D42" w:rsidP="009306A7">
            <w:pPr>
              <w:jc w:val="center"/>
              <w:rPr>
                <w:sz w:val="24"/>
                <w:szCs w:val="24"/>
              </w:rPr>
            </w:pPr>
            <w:r>
              <w:rPr>
                <w:sz w:val="24"/>
                <w:szCs w:val="24"/>
              </w:rPr>
              <w:t>6</w:t>
            </w:r>
          </w:p>
          <w:p w:rsidR="00CC5064" w:rsidRDefault="00CC5064" w:rsidP="009306A7">
            <w:pPr>
              <w:jc w:val="center"/>
              <w:rPr>
                <w:sz w:val="24"/>
                <w:szCs w:val="24"/>
              </w:rPr>
            </w:pPr>
            <w:r>
              <w:rPr>
                <w:sz w:val="24"/>
                <w:szCs w:val="24"/>
              </w:rPr>
              <w:t>4</w:t>
            </w:r>
          </w:p>
          <w:p w:rsidR="00CC5064" w:rsidRPr="00F71D16" w:rsidRDefault="00211D42" w:rsidP="009306A7">
            <w:pPr>
              <w:jc w:val="center"/>
              <w:rPr>
                <w:bCs/>
                <w:sz w:val="24"/>
                <w:szCs w:val="24"/>
              </w:rPr>
            </w:pPr>
            <w:r>
              <w:rPr>
                <w:sz w:val="24"/>
                <w:szCs w:val="24"/>
              </w:rPr>
              <w:t>2</w:t>
            </w:r>
          </w:p>
        </w:tc>
        <w:tc>
          <w:tcPr>
            <w:tcW w:w="1525" w:type="dxa"/>
          </w:tcPr>
          <w:p w:rsidR="003F49D1" w:rsidRPr="00F71D16" w:rsidRDefault="00211D42" w:rsidP="00F71D16">
            <w:pPr>
              <w:jc w:val="both"/>
              <w:rPr>
                <w:bCs/>
                <w:sz w:val="24"/>
                <w:szCs w:val="24"/>
              </w:rPr>
            </w:pPr>
            <w:r>
              <w:rPr>
                <w:bCs/>
                <w:sz w:val="24"/>
                <w:szCs w:val="24"/>
              </w:rPr>
              <w:t>1 раз в четверть</w:t>
            </w:r>
          </w:p>
        </w:tc>
      </w:tr>
      <w:tr w:rsidR="00CC5064" w:rsidRPr="00F71D16" w:rsidTr="00CC5064">
        <w:trPr>
          <w:trHeight w:val="1406"/>
        </w:trPr>
        <w:tc>
          <w:tcPr>
            <w:tcW w:w="6830" w:type="dxa"/>
          </w:tcPr>
          <w:p w:rsidR="00CC5064" w:rsidRPr="00F71D16" w:rsidRDefault="00CC5064" w:rsidP="00ED23D8">
            <w:pPr>
              <w:rPr>
                <w:sz w:val="24"/>
                <w:szCs w:val="24"/>
              </w:rPr>
            </w:pPr>
            <w:r>
              <w:rPr>
                <w:sz w:val="24"/>
                <w:szCs w:val="24"/>
              </w:rPr>
              <w:t>3.1.3</w:t>
            </w:r>
            <w:r w:rsidRPr="00F71D16">
              <w:rPr>
                <w:sz w:val="24"/>
                <w:szCs w:val="24"/>
              </w:rPr>
              <w:t>.</w:t>
            </w:r>
            <w:r>
              <w:rPr>
                <w:sz w:val="24"/>
                <w:szCs w:val="24"/>
              </w:rPr>
              <w:t xml:space="preserve">  областной  уровень:</w:t>
            </w:r>
          </w:p>
          <w:p w:rsidR="00CC5064" w:rsidRPr="00F71D16" w:rsidRDefault="00CC5064" w:rsidP="00ED23D8">
            <w:pPr>
              <w:rPr>
                <w:sz w:val="24"/>
                <w:szCs w:val="24"/>
              </w:rPr>
            </w:pPr>
            <w:r>
              <w:rPr>
                <w:sz w:val="24"/>
                <w:szCs w:val="24"/>
              </w:rPr>
              <w:t>а) у</w:t>
            </w:r>
            <w:r w:rsidRPr="00F71D16">
              <w:rPr>
                <w:sz w:val="24"/>
                <w:szCs w:val="24"/>
              </w:rPr>
              <w:t xml:space="preserve">частники                                                       </w:t>
            </w:r>
          </w:p>
          <w:p w:rsidR="00CC5064" w:rsidRPr="00F71D16" w:rsidRDefault="00CC5064" w:rsidP="00ED23D8">
            <w:pPr>
              <w:rPr>
                <w:bCs/>
                <w:sz w:val="24"/>
                <w:szCs w:val="24"/>
              </w:rPr>
            </w:pPr>
            <w:r>
              <w:rPr>
                <w:sz w:val="24"/>
                <w:szCs w:val="24"/>
              </w:rPr>
              <w:t xml:space="preserve">б) </w:t>
            </w:r>
            <w:r w:rsidRPr="00F71D16">
              <w:rPr>
                <w:sz w:val="24"/>
                <w:szCs w:val="24"/>
              </w:rPr>
              <w:t>п</w:t>
            </w:r>
            <w:r>
              <w:rPr>
                <w:sz w:val="24"/>
                <w:szCs w:val="24"/>
              </w:rPr>
              <w:t>ризеры</w:t>
            </w:r>
            <w:r w:rsidRPr="00F71D16">
              <w:rPr>
                <w:sz w:val="24"/>
                <w:szCs w:val="24"/>
              </w:rPr>
              <w:t>:</w:t>
            </w:r>
            <w:r w:rsidRPr="00F71D16">
              <w:rPr>
                <w:bCs/>
                <w:sz w:val="24"/>
                <w:szCs w:val="24"/>
              </w:rPr>
              <w:t xml:space="preserve">1 место </w:t>
            </w:r>
          </w:p>
          <w:p w:rsidR="00CC5064" w:rsidRDefault="00CC5064" w:rsidP="00ED23D8">
            <w:pPr>
              <w:jc w:val="right"/>
              <w:rPr>
                <w:bCs/>
                <w:sz w:val="24"/>
                <w:szCs w:val="24"/>
              </w:rPr>
            </w:pPr>
            <w:r w:rsidRPr="00F71D16">
              <w:rPr>
                <w:bCs/>
                <w:sz w:val="24"/>
                <w:szCs w:val="24"/>
              </w:rPr>
              <w:t>2</w:t>
            </w:r>
            <w:r>
              <w:rPr>
                <w:bCs/>
                <w:sz w:val="24"/>
                <w:szCs w:val="24"/>
              </w:rPr>
              <w:t xml:space="preserve"> место</w:t>
            </w:r>
          </w:p>
          <w:p w:rsidR="00CC5064" w:rsidRDefault="00CC5064" w:rsidP="00ED23D8">
            <w:pPr>
              <w:jc w:val="right"/>
              <w:rPr>
                <w:b/>
                <w:sz w:val="24"/>
                <w:szCs w:val="24"/>
              </w:rPr>
            </w:pPr>
            <w:r w:rsidRPr="00F71D16">
              <w:rPr>
                <w:bCs/>
                <w:sz w:val="24"/>
                <w:szCs w:val="24"/>
              </w:rPr>
              <w:t>3 место</w:t>
            </w:r>
          </w:p>
        </w:tc>
        <w:tc>
          <w:tcPr>
            <w:tcW w:w="1216" w:type="dxa"/>
          </w:tcPr>
          <w:p w:rsidR="00CC5064" w:rsidRDefault="00CC5064" w:rsidP="009306A7">
            <w:pPr>
              <w:jc w:val="center"/>
              <w:rPr>
                <w:sz w:val="24"/>
                <w:szCs w:val="24"/>
              </w:rPr>
            </w:pPr>
          </w:p>
          <w:p w:rsidR="00CC5064" w:rsidRDefault="00CC5064" w:rsidP="009306A7">
            <w:pPr>
              <w:jc w:val="center"/>
              <w:rPr>
                <w:sz w:val="24"/>
                <w:szCs w:val="24"/>
              </w:rPr>
            </w:pPr>
            <w:r>
              <w:rPr>
                <w:sz w:val="24"/>
                <w:szCs w:val="24"/>
              </w:rPr>
              <w:t>7</w:t>
            </w:r>
          </w:p>
          <w:p w:rsidR="00CC5064" w:rsidRDefault="00CC5064" w:rsidP="009306A7">
            <w:pPr>
              <w:jc w:val="center"/>
              <w:rPr>
                <w:sz w:val="24"/>
                <w:szCs w:val="24"/>
              </w:rPr>
            </w:pPr>
            <w:r>
              <w:rPr>
                <w:sz w:val="24"/>
                <w:szCs w:val="24"/>
              </w:rPr>
              <w:t>10</w:t>
            </w:r>
          </w:p>
          <w:p w:rsidR="00CC5064" w:rsidRDefault="00211D42" w:rsidP="009306A7">
            <w:pPr>
              <w:jc w:val="center"/>
              <w:rPr>
                <w:sz w:val="24"/>
                <w:szCs w:val="24"/>
              </w:rPr>
            </w:pPr>
            <w:r>
              <w:rPr>
                <w:sz w:val="24"/>
                <w:szCs w:val="24"/>
              </w:rPr>
              <w:t>8</w:t>
            </w:r>
          </w:p>
          <w:p w:rsidR="00CC5064" w:rsidRPr="00F71D16" w:rsidRDefault="00211D42" w:rsidP="009306A7">
            <w:pPr>
              <w:jc w:val="center"/>
              <w:rPr>
                <w:bCs/>
                <w:sz w:val="24"/>
                <w:szCs w:val="24"/>
              </w:rPr>
            </w:pPr>
            <w:r>
              <w:rPr>
                <w:sz w:val="24"/>
                <w:szCs w:val="24"/>
              </w:rPr>
              <w:t>6</w:t>
            </w:r>
          </w:p>
        </w:tc>
        <w:tc>
          <w:tcPr>
            <w:tcW w:w="1525" w:type="dxa"/>
          </w:tcPr>
          <w:p w:rsidR="00CC5064" w:rsidRPr="00F71D16" w:rsidRDefault="00211D42" w:rsidP="00F71D16">
            <w:pPr>
              <w:jc w:val="both"/>
              <w:rPr>
                <w:bCs/>
                <w:sz w:val="24"/>
                <w:szCs w:val="24"/>
              </w:rPr>
            </w:pPr>
            <w:r>
              <w:rPr>
                <w:bCs/>
                <w:sz w:val="24"/>
                <w:szCs w:val="24"/>
              </w:rPr>
              <w:t>1 раз в четверть</w:t>
            </w:r>
          </w:p>
        </w:tc>
      </w:tr>
      <w:tr w:rsidR="00CC5064" w:rsidRPr="00F71D16" w:rsidTr="00211D42">
        <w:trPr>
          <w:trHeight w:val="1412"/>
        </w:trPr>
        <w:tc>
          <w:tcPr>
            <w:tcW w:w="6830" w:type="dxa"/>
          </w:tcPr>
          <w:p w:rsidR="00CC5064" w:rsidRPr="00F71D16" w:rsidRDefault="00CC5064" w:rsidP="00ED23D8">
            <w:pPr>
              <w:rPr>
                <w:sz w:val="24"/>
                <w:szCs w:val="24"/>
              </w:rPr>
            </w:pPr>
            <w:r>
              <w:rPr>
                <w:sz w:val="24"/>
                <w:szCs w:val="24"/>
              </w:rPr>
              <w:t>3.1.4</w:t>
            </w:r>
            <w:r w:rsidRPr="00F71D16">
              <w:rPr>
                <w:sz w:val="24"/>
                <w:szCs w:val="24"/>
              </w:rPr>
              <w:t>.</w:t>
            </w:r>
            <w:r>
              <w:rPr>
                <w:sz w:val="24"/>
                <w:szCs w:val="24"/>
              </w:rPr>
              <w:t xml:space="preserve">  всероссийский  уровень:</w:t>
            </w:r>
          </w:p>
          <w:p w:rsidR="00CC5064" w:rsidRPr="00F71D16" w:rsidRDefault="00CC5064" w:rsidP="00ED23D8">
            <w:pPr>
              <w:rPr>
                <w:sz w:val="24"/>
                <w:szCs w:val="24"/>
              </w:rPr>
            </w:pPr>
            <w:r>
              <w:rPr>
                <w:sz w:val="24"/>
                <w:szCs w:val="24"/>
              </w:rPr>
              <w:t>а) у</w:t>
            </w:r>
            <w:r w:rsidRPr="00F71D16">
              <w:rPr>
                <w:sz w:val="24"/>
                <w:szCs w:val="24"/>
              </w:rPr>
              <w:t xml:space="preserve">частники                                                       </w:t>
            </w:r>
          </w:p>
          <w:p w:rsidR="00CC5064" w:rsidRPr="00F71D16" w:rsidRDefault="00CC5064" w:rsidP="00ED23D8">
            <w:pPr>
              <w:rPr>
                <w:bCs/>
                <w:sz w:val="24"/>
                <w:szCs w:val="24"/>
              </w:rPr>
            </w:pPr>
            <w:r>
              <w:rPr>
                <w:sz w:val="24"/>
                <w:szCs w:val="24"/>
              </w:rPr>
              <w:t xml:space="preserve">б) </w:t>
            </w:r>
            <w:r w:rsidRPr="00F71D16">
              <w:rPr>
                <w:sz w:val="24"/>
                <w:szCs w:val="24"/>
              </w:rPr>
              <w:t>п</w:t>
            </w:r>
            <w:r>
              <w:rPr>
                <w:sz w:val="24"/>
                <w:szCs w:val="24"/>
              </w:rPr>
              <w:t>ризеры</w:t>
            </w:r>
            <w:r w:rsidRPr="00F71D16">
              <w:rPr>
                <w:sz w:val="24"/>
                <w:szCs w:val="24"/>
              </w:rPr>
              <w:t>:</w:t>
            </w:r>
            <w:r w:rsidRPr="00F71D16">
              <w:rPr>
                <w:bCs/>
                <w:sz w:val="24"/>
                <w:szCs w:val="24"/>
              </w:rPr>
              <w:t xml:space="preserve">1 место </w:t>
            </w:r>
          </w:p>
          <w:p w:rsidR="00CC5064" w:rsidRDefault="00CC5064" w:rsidP="00ED23D8">
            <w:pPr>
              <w:jc w:val="right"/>
              <w:rPr>
                <w:bCs/>
                <w:sz w:val="24"/>
                <w:szCs w:val="24"/>
              </w:rPr>
            </w:pPr>
            <w:r w:rsidRPr="00F71D16">
              <w:rPr>
                <w:bCs/>
                <w:sz w:val="24"/>
                <w:szCs w:val="24"/>
              </w:rPr>
              <w:t>2</w:t>
            </w:r>
            <w:r>
              <w:rPr>
                <w:bCs/>
                <w:sz w:val="24"/>
                <w:szCs w:val="24"/>
              </w:rPr>
              <w:t xml:space="preserve"> место</w:t>
            </w:r>
          </w:p>
          <w:p w:rsidR="00CC5064" w:rsidRDefault="00CC5064" w:rsidP="00ED23D8">
            <w:pPr>
              <w:jc w:val="right"/>
              <w:rPr>
                <w:b/>
                <w:sz w:val="24"/>
                <w:szCs w:val="24"/>
              </w:rPr>
            </w:pPr>
            <w:r w:rsidRPr="00F71D16">
              <w:rPr>
                <w:bCs/>
                <w:sz w:val="24"/>
                <w:szCs w:val="24"/>
              </w:rPr>
              <w:t>3 место</w:t>
            </w:r>
          </w:p>
        </w:tc>
        <w:tc>
          <w:tcPr>
            <w:tcW w:w="1216" w:type="dxa"/>
          </w:tcPr>
          <w:p w:rsidR="00CC5064" w:rsidRDefault="00CC5064" w:rsidP="009306A7">
            <w:pPr>
              <w:jc w:val="center"/>
              <w:rPr>
                <w:sz w:val="24"/>
                <w:szCs w:val="24"/>
              </w:rPr>
            </w:pPr>
          </w:p>
          <w:p w:rsidR="00CC5064" w:rsidRDefault="00211D42" w:rsidP="009306A7">
            <w:pPr>
              <w:jc w:val="center"/>
              <w:rPr>
                <w:sz w:val="24"/>
                <w:szCs w:val="24"/>
              </w:rPr>
            </w:pPr>
            <w:r>
              <w:rPr>
                <w:sz w:val="24"/>
                <w:szCs w:val="24"/>
              </w:rPr>
              <w:t>9</w:t>
            </w:r>
          </w:p>
          <w:p w:rsidR="00CC5064" w:rsidRDefault="00211D42" w:rsidP="009306A7">
            <w:pPr>
              <w:jc w:val="center"/>
              <w:rPr>
                <w:sz w:val="24"/>
                <w:szCs w:val="24"/>
              </w:rPr>
            </w:pPr>
            <w:r>
              <w:rPr>
                <w:sz w:val="24"/>
                <w:szCs w:val="24"/>
              </w:rPr>
              <w:t>12</w:t>
            </w:r>
          </w:p>
          <w:p w:rsidR="00CC5064" w:rsidRDefault="00211D42" w:rsidP="009306A7">
            <w:pPr>
              <w:jc w:val="center"/>
              <w:rPr>
                <w:sz w:val="24"/>
                <w:szCs w:val="24"/>
              </w:rPr>
            </w:pPr>
            <w:r>
              <w:rPr>
                <w:sz w:val="24"/>
                <w:szCs w:val="24"/>
              </w:rPr>
              <w:t>10</w:t>
            </w:r>
          </w:p>
          <w:p w:rsidR="00CC5064" w:rsidRPr="00F71D16" w:rsidRDefault="00211D42" w:rsidP="009306A7">
            <w:pPr>
              <w:jc w:val="center"/>
              <w:rPr>
                <w:bCs/>
                <w:sz w:val="24"/>
                <w:szCs w:val="24"/>
              </w:rPr>
            </w:pPr>
            <w:r>
              <w:rPr>
                <w:sz w:val="24"/>
                <w:szCs w:val="24"/>
              </w:rPr>
              <w:t>8</w:t>
            </w:r>
          </w:p>
        </w:tc>
        <w:tc>
          <w:tcPr>
            <w:tcW w:w="1525" w:type="dxa"/>
          </w:tcPr>
          <w:p w:rsidR="00CC5064" w:rsidRPr="00F71D16" w:rsidRDefault="00211D42" w:rsidP="00F71D16">
            <w:pPr>
              <w:jc w:val="both"/>
              <w:rPr>
                <w:bCs/>
                <w:sz w:val="24"/>
                <w:szCs w:val="24"/>
              </w:rPr>
            </w:pPr>
            <w:r>
              <w:rPr>
                <w:bCs/>
                <w:sz w:val="24"/>
                <w:szCs w:val="24"/>
              </w:rPr>
              <w:t>1 раз в четверть</w:t>
            </w:r>
          </w:p>
        </w:tc>
      </w:tr>
      <w:tr w:rsidR="00211D42" w:rsidRPr="00F71D16" w:rsidTr="00ED23D8">
        <w:trPr>
          <w:trHeight w:val="555"/>
        </w:trPr>
        <w:tc>
          <w:tcPr>
            <w:tcW w:w="9571" w:type="dxa"/>
            <w:gridSpan w:val="3"/>
          </w:tcPr>
          <w:p w:rsidR="00211D42" w:rsidRPr="00F71D16" w:rsidRDefault="00211D42" w:rsidP="009306A7">
            <w:pPr>
              <w:jc w:val="center"/>
              <w:rPr>
                <w:bCs/>
                <w:sz w:val="24"/>
                <w:szCs w:val="24"/>
              </w:rPr>
            </w:pPr>
            <w:r w:rsidRPr="00F71D16">
              <w:rPr>
                <w:b/>
                <w:sz w:val="24"/>
                <w:szCs w:val="24"/>
              </w:rPr>
              <w:t>4. Повышение авторитета и имиджа ОУ (по представлению администрации):</w:t>
            </w:r>
          </w:p>
        </w:tc>
      </w:tr>
      <w:tr w:rsidR="00211D42" w:rsidRPr="00F71D16" w:rsidTr="00211D42">
        <w:trPr>
          <w:trHeight w:val="600"/>
        </w:trPr>
        <w:tc>
          <w:tcPr>
            <w:tcW w:w="6830" w:type="dxa"/>
          </w:tcPr>
          <w:p w:rsidR="00211D42" w:rsidRPr="00F71D16" w:rsidRDefault="00211D42" w:rsidP="00211D42">
            <w:pPr>
              <w:rPr>
                <w:b/>
                <w:sz w:val="24"/>
                <w:szCs w:val="24"/>
              </w:rPr>
            </w:pPr>
            <w:r>
              <w:rPr>
                <w:sz w:val="24"/>
                <w:szCs w:val="24"/>
              </w:rPr>
              <w:t>4.</w:t>
            </w:r>
            <w:r w:rsidRPr="00F71D16">
              <w:rPr>
                <w:sz w:val="24"/>
                <w:szCs w:val="24"/>
              </w:rPr>
              <w:t>1. Высокая результативность по итогам инспекторских проверок</w:t>
            </w:r>
          </w:p>
        </w:tc>
        <w:tc>
          <w:tcPr>
            <w:tcW w:w="1216" w:type="dxa"/>
          </w:tcPr>
          <w:p w:rsidR="00211D42" w:rsidRDefault="00211D42" w:rsidP="009306A7">
            <w:pPr>
              <w:jc w:val="center"/>
              <w:rPr>
                <w:bCs/>
                <w:sz w:val="24"/>
                <w:szCs w:val="24"/>
              </w:rPr>
            </w:pPr>
          </w:p>
          <w:p w:rsidR="00211D42" w:rsidRPr="00F71D16" w:rsidRDefault="00211D42" w:rsidP="009306A7">
            <w:pPr>
              <w:jc w:val="center"/>
              <w:rPr>
                <w:bCs/>
                <w:sz w:val="24"/>
                <w:szCs w:val="24"/>
              </w:rPr>
            </w:pPr>
            <w:r>
              <w:rPr>
                <w:bCs/>
                <w:sz w:val="24"/>
                <w:szCs w:val="24"/>
              </w:rPr>
              <w:t>1</w:t>
            </w:r>
          </w:p>
        </w:tc>
        <w:tc>
          <w:tcPr>
            <w:tcW w:w="1525" w:type="dxa"/>
          </w:tcPr>
          <w:p w:rsidR="00211D42" w:rsidRPr="00F71D16" w:rsidRDefault="00211D42" w:rsidP="00F71D16">
            <w:pPr>
              <w:jc w:val="both"/>
              <w:rPr>
                <w:bCs/>
                <w:sz w:val="24"/>
                <w:szCs w:val="24"/>
              </w:rPr>
            </w:pPr>
            <w:r>
              <w:rPr>
                <w:bCs/>
                <w:sz w:val="24"/>
                <w:szCs w:val="24"/>
              </w:rPr>
              <w:t>ежемесячно</w:t>
            </w:r>
          </w:p>
        </w:tc>
      </w:tr>
      <w:tr w:rsidR="00211D42" w:rsidRPr="00F71D16" w:rsidTr="00211D42">
        <w:trPr>
          <w:trHeight w:val="600"/>
        </w:trPr>
        <w:tc>
          <w:tcPr>
            <w:tcW w:w="6830" w:type="dxa"/>
          </w:tcPr>
          <w:p w:rsidR="00211D42" w:rsidRPr="00F71D16" w:rsidRDefault="00211D42" w:rsidP="00211D42">
            <w:pPr>
              <w:rPr>
                <w:sz w:val="24"/>
                <w:szCs w:val="24"/>
              </w:rPr>
            </w:pPr>
            <w:r>
              <w:rPr>
                <w:sz w:val="24"/>
                <w:szCs w:val="24"/>
              </w:rPr>
              <w:t>4.2</w:t>
            </w:r>
            <w:r w:rsidRPr="00F71D16">
              <w:rPr>
                <w:sz w:val="24"/>
                <w:szCs w:val="24"/>
              </w:rPr>
              <w:t>. За результаты аттестации, аккредитации, лицензирования ОУ</w:t>
            </w:r>
          </w:p>
        </w:tc>
        <w:tc>
          <w:tcPr>
            <w:tcW w:w="1216" w:type="dxa"/>
          </w:tcPr>
          <w:p w:rsidR="00211D42" w:rsidRDefault="00211D42" w:rsidP="009306A7">
            <w:pPr>
              <w:jc w:val="center"/>
              <w:rPr>
                <w:bCs/>
                <w:sz w:val="24"/>
                <w:szCs w:val="24"/>
              </w:rPr>
            </w:pPr>
            <w:r>
              <w:rPr>
                <w:bCs/>
                <w:sz w:val="24"/>
                <w:szCs w:val="24"/>
              </w:rPr>
              <w:t>До</w:t>
            </w:r>
          </w:p>
          <w:p w:rsidR="00211D42" w:rsidRDefault="00211D42" w:rsidP="009306A7">
            <w:pPr>
              <w:jc w:val="center"/>
              <w:rPr>
                <w:bCs/>
                <w:sz w:val="24"/>
                <w:szCs w:val="24"/>
              </w:rPr>
            </w:pPr>
            <w:r>
              <w:rPr>
                <w:bCs/>
                <w:sz w:val="24"/>
                <w:szCs w:val="24"/>
              </w:rPr>
              <w:t>10</w:t>
            </w:r>
          </w:p>
          <w:p w:rsidR="00211D42" w:rsidRPr="00F71D16" w:rsidRDefault="00211D42" w:rsidP="009306A7">
            <w:pPr>
              <w:jc w:val="center"/>
              <w:rPr>
                <w:bCs/>
                <w:sz w:val="24"/>
                <w:szCs w:val="24"/>
              </w:rPr>
            </w:pPr>
          </w:p>
        </w:tc>
        <w:tc>
          <w:tcPr>
            <w:tcW w:w="1525" w:type="dxa"/>
          </w:tcPr>
          <w:p w:rsidR="00211D42" w:rsidRPr="00F71D16" w:rsidRDefault="00211D42" w:rsidP="00F71D16">
            <w:pPr>
              <w:jc w:val="both"/>
              <w:rPr>
                <w:bCs/>
                <w:sz w:val="24"/>
                <w:szCs w:val="24"/>
              </w:rPr>
            </w:pPr>
            <w:r>
              <w:rPr>
                <w:bCs/>
                <w:sz w:val="24"/>
                <w:szCs w:val="24"/>
              </w:rPr>
              <w:t>1 раз в 5 лет</w:t>
            </w:r>
          </w:p>
        </w:tc>
      </w:tr>
      <w:tr w:rsidR="00211D42" w:rsidRPr="00F71D16" w:rsidTr="00DE0BCB">
        <w:trPr>
          <w:trHeight w:val="1320"/>
        </w:trPr>
        <w:tc>
          <w:tcPr>
            <w:tcW w:w="6830" w:type="dxa"/>
          </w:tcPr>
          <w:p w:rsidR="00211D42" w:rsidRPr="00F71D16" w:rsidRDefault="00211D42" w:rsidP="00F71D16">
            <w:pPr>
              <w:contextualSpacing/>
              <w:rPr>
                <w:sz w:val="24"/>
                <w:szCs w:val="24"/>
              </w:rPr>
            </w:pPr>
            <w:r>
              <w:rPr>
                <w:sz w:val="24"/>
                <w:szCs w:val="24"/>
              </w:rPr>
              <w:lastRenderedPageBreak/>
              <w:t xml:space="preserve"> 4.</w:t>
            </w:r>
            <w:r w:rsidRPr="00F71D16">
              <w:rPr>
                <w:sz w:val="24"/>
                <w:szCs w:val="24"/>
              </w:rPr>
              <w:t>3. Организация и проведение других мероприятий, повышающих авторитет и имидж школы среди учителей, учащихся, родителей, общественности (буклеты о школе, участие в вечерах встреч выпускников, соревнований  и т.д.)</w:t>
            </w:r>
          </w:p>
          <w:p w:rsidR="00211D42" w:rsidRPr="00F71D16" w:rsidRDefault="00211D42" w:rsidP="00F71D16">
            <w:pPr>
              <w:contextualSpacing/>
              <w:rPr>
                <w:sz w:val="24"/>
                <w:szCs w:val="24"/>
              </w:rPr>
            </w:pPr>
            <w:r w:rsidRPr="00F71D16">
              <w:rPr>
                <w:sz w:val="24"/>
                <w:szCs w:val="24"/>
              </w:rPr>
              <w:t xml:space="preserve">                                  за каждый показатель</w:t>
            </w:r>
          </w:p>
        </w:tc>
        <w:tc>
          <w:tcPr>
            <w:tcW w:w="1216" w:type="dxa"/>
          </w:tcPr>
          <w:p w:rsidR="00211D42" w:rsidRDefault="00211D42" w:rsidP="009306A7">
            <w:pPr>
              <w:jc w:val="center"/>
              <w:rPr>
                <w:bCs/>
                <w:sz w:val="24"/>
                <w:szCs w:val="24"/>
              </w:rPr>
            </w:pPr>
          </w:p>
          <w:p w:rsidR="00211D42" w:rsidRDefault="00211D42" w:rsidP="009306A7">
            <w:pPr>
              <w:jc w:val="center"/>
              <w:rPr>
                <w:bCs/>
                <w:sz w:val="24"/>
                <w:szCs w:val="24"/>
              </w:rPr>
            </w:pPr>
          </w:p>
          <w:p w:rsidR="00211D42" w:rsidRDefault="00211D42" w:rsidP="009306A7">
            <w:pPr>
              <w:jc w:val="center"/>
              <w:rPr>
                <w:bCs/>
                <w:sz w:val="24"/>
                <w:szCs w:val="24"/>
              </w:rPr>
            </w:pPr>
          </w:p>
          <w:p w:rsidR="00211D42" w:rsidRDefault="00211D42" w:rsidP="009306A7">
            <w:pPr>
              <w:jc w:val="center"/>
              <w:rPr>
                <w:bCs/>
                <w:sz w:val="24"/>
                <w:szCs w:val="24"/>
              </w:rPr>
            </w:pPr>
          </w:p>
          <w:p w:rsidR="00211D42" w:rsidRPr="00F71D16" w:rsidRDefault="00211D42" w:rsidP="009306A7">
            <w:pPr>
              <w:jc w:val="center"/>
              <w:rPr>
                <w:bCs/>
                <w:sz w:val="24"/>
                <w:szCs w:val="24"/>
              </w:rPr>
            </w:pPr>
            <w:r>
              <w:rPr>
                <w:bCs/>
                <w:sz w:val="24"/>
                <w:szCs w:val="24"/>
              </w:rPr>
              <w:t>1</w:t>
            </w:r>
          </w:p>
        </w:tc>
        <w:tc>
          <w:tcPr>
            <w:tcW w:w="1525" w:type="dxa"/>
          </w:tcPr>
          <w:p w:rsidR="00211D42" w:rsidRPr="00F71D16" w:rsidRDefault="00FA372F" w:rsidP="00F71D16">
            <w:pPr>
              <w:jc w:val="both"/>
              <w:rPr>
                <w:bCs/>
                <w:sz w:val="24"/>
                <w:szCs w:val="24"/>
              </w:rPr>
            </w:pPr>
            <w:r>
              <w:rPr>
                <w:bCs/>
                <w:sz w:val="24"/>
                <w:szCs w:val="24"/>
              </w:rPr>
              <w:t>ежемесячно</w:t>
            </w:r>
          </w:p>
        </w:tc>
      </w:tr>
      <w:tr w:rsidR="00211D42" w:rsidRPr="00F71D16" w:rsidTr="00ED23D8">
        <w:trPr>
          <w:trHeight w:val="540"/>
        </w:trPr>
        <w:tc>
          <w:tcPr>
            <w:tcW w:w="9571" w:type="dxa"/>
            <w:gridSpan w:val="3"/>
          </w:tcPr>
          <w:p w:rsidR="00211D42" w:rsidRPr="00F71D16" w:rsidRDefault="00211D42" w:rsidP="009306A7">
            <w:pPr>
              <w:jc w:val="center"/>
              <w:rPr>
                <w:bCs/>
                <w:sz w:val="24"/>
                <w:szCs w:val="24"/>
              </w:rPr>
            </w:pPr>
            <w:r w:rsidRPr="00F71D16">
              <w:rPr>
                <w:b/>
                <w:sz w:val="24"/>
                <w:szCs w:val="24"/>
              </w:rPr>
              <w:t>5. Профессионализм в работе  с участниками образовательного процесса:</w:t>
            </w:r>
          </w:p>
        </w:tc>
      </w:tr>
      <w:tr w:rsidR="00211D42" w:rsidRPr="00F71D16" w:rsidTr="00211D42">
        <w:trPr>
          <w:trHeight w:val="314"/>
        </w:trPr>
        <w:tc>
          <w:tcPr>
            <w:tcW w:w="6830" w:type="dxa"/>
          </w:tcPr>
          <w:p w:rsidR="00211D42" w:rsidRPr="00211D42" w:rsidRDefault="00211D42" w:rsidP="00211D42">
            <w:pPr>
              <w:pStyle w:val="a5"/>
              <w:numPr>
                <w:ilvl w:val="1"/>
                <w:numId w:val="31"/>
              </w:numPr>
              <w:rPr>
                <w:rFonts w:ascii="Times New Roman" w:hAnsi="Times New Roman"/>
                <w:b/>
                <w:sz w:val="24"/>
                <w:szCs w:val="24"/>
              </w:rPr>
            </w:pPr>
            <w:r w:rsidRPr="00211D42">
              <w:rPr>
                <w:rFonts w:ascii="Times New Roman" w:hAnsi="Times New Roman"/>
                <w:sz w:val="24"/>
                <w:szCs w:val="24"/>
              </w:rPr>
              <w:t xml:space="preserve">Отсутствие жалоб </w:t>
            </w:r>
          </w:p>
        </w:tc>
        <w:tc>
          <w:tcPr>
            <w:tcW w:w="1216" w:type="dxa"/>
          </w:tcPr>
          <w:p w:rsidR="00211D42" w:rsidRPr="00F71D16" w:rsidRDefault="00211D42" w:rsidP="009306A7">
            <w:pPr>
              <w:jc w:val="center"/>
              <w:rPr>
                <w:bCs/>
                <w:sz w:val="24"/>
                <w:szCs w:val="24"/>
              </w:rPr>
            </w:pPr>
            <w:r>
              <w:rPr>
                <w:bCs/>
                <w:sz w:val="24"/>
                <w:szCs w:val="24"/>
              </w:rPr>
              <w:t>1</w:t>
            </w:r>
          </w:p>
        </w:tc>
        <w:tc>
          <w:tcPr>
            <w:tcW w:w="1525" w:type="dxa"/>
          </w:tcPr>
          <w:p w:rsidR="00211D42" w:rsidRPr="00F71D16" w:rsidRDefault="00211D42" w:rsidP="00F71D16">
            <w:pPr>
              <w:jc w:val="both"/>
              <w:rPr>
                <w:bCs/>
                <w:sz w:val="24"/>
                <w:szCs w:val="24"/>
              </w:rPr>
            </w:pPr>
            <w:r>
              <w:rPr>
                <w:bCs/>
                <w:sz w:val="24"/>
                <w:szCs w:val="24"/>
              </w:rPr>
              <w:t>ежемесячно</w:t>
            </w:r>
          </w:p>
        </w:tc>
      </w:tr>
      <w:tr w:rsidR="00211D42" w:rsidRPr="00F71D16" w:rsidTr="00211D42">
        <w:trPr>
          <w:trHeight w:val="525"/>
        </w:trPr>
        <w:tc>
          <w:tcPr>
            <w:tcW w:w="6830" w:type="dxa"/>
          </w:tcPr>
          <w:p w:rsidR="00211D42" w:rsidRPr="00F71D16" w:rsidRDefault="00211D42" w:rsidP="00F71D16">
            <w:pPr>
              <w:spacing w:before="100" w:beforeAutospacing="1" w:after="100" w:afterAutospacing="1"/>
              <w:rPr>
                <w:sz w:val="24"/>
                <w:szCs w:val="24"/>
              </w:rPr>
            </w:pPr>
            <w:r>
              <w:rPr>
                <w:sz w:val="24"/>
                <w:szCs w:val="24"/>
              </w:rPr>
              <w:t xml:space="preserve">5.2 </w:t>
            </w:r>
            <w:r w:rsidRPr="00F71D16">
              <w:rPr>
                <w:sz w:val="24"/>
                <w:szCs w:val="24"/>
              </w:rPr>
              <w:t>отсутствие конфликтных ситуаций (по представлению администрации)</w:t>
            </w:r>
          </w:p>
        </w:tc>
        <w:tc>
          <w:tcPr>
            <w:tcW w:w="1216" w:type="dxa"/>
          </w:tcPr>
          <w:p w:rsidR="00211D42" w:rsidRDefault="00211D42" w:rsidP="009306A7">
            <w:pPr>
              <w:jc w:val="center"/>
              <w:rPr>
                <w:bCs/>
                <w:sz w:val="24"/>
                <w:szCs w:val="24"/>
              </w:rPr>
            </w:pPr>
          </w:p>
          <w:p w:rsidR="00211D42" w:rsidRPr="00F71D16" w:rsidRDefault="00211D42" w:rsidP="009306A7">
            <w:pPr>
              <w:jc w:val="center"/>
              <w:rPr>
                <w:bCs/>
                <w:sz w:val="24"/>
                <w:szCs w:val="24"/>
              </w:rPr>
            </w:pPr>
            <w:r>
              <w:rPr>
                <w:bCs/>
                <w:sz w:val="24"/>
                <w:szCs w:val="24"/>
              </w:rPr>
              <w:t>1</w:t>
            </w:r>
          </w:p>
        </w:tc>
        <w:tc>
          <w:tcPr>
            <w:tcW w:w="1525" w:type="dxa"/>
          </w:tcPr>
          <w:p w:rsidR="00211D42" w:rsidRPr="00F71D16" w:rsidRDefault="00211D42" w:rsidP="00F71D16">
            <w:pPr>
              <w:jc w:val="both"/>
              <w:rPr>
                <w:bCs/>
                <w:sz w:val="24"/>
                <w:szCs w:val="24"/>
              </w:rPr>
            </w:pPr>
            <w:r>
              <w:rPr>
                <w:bCs/>
                <w:sz w:val="24"/>
                <w:szCs w:val="24"/>
              </w:rPr>
              <w:t>ежемесячно</w:t>
            </w:r>
          </w:p>
        </w:tc>
      </w:tr>
      <w:tr w:rsidR="00211D42" w:rsidRPr="00F71D16" w:rsidTr="0038255F">
        <w:trPr>
          <w:trHeight w:val="1700"/>
        </w:trPr>
        <w:tc>
          <w:tcPr>
            <w:tcW w:w="6830" w:type="dxa"/>
          </w:tcPr>
          <w:p w:rsidR="00211D42" w:rsidRPr="00F71D16" w:rsidRDefault="0038255F" w:rsidP="00F71D16">
            <w:pPr>
              <w:rPr>
                <w:sz w:val="24"/>
                <w:szCs w:val="24"/>
              </w:rPr>
            </w:pPr>
            <w:r>
              <w:rPr>
                <w:sz w:val="24"/>
                <w:szCs w:val="24"/>
              </w:rPr>
              <w:t xml:space="preserve">5.3. </w:t>
            </w:r>
            <w:r w:rsidR="00211D42" w:rsidRPr="00F71D16">
              <w:rPr>
                <w:sz w:val="24"/>
                <w:szCs w:val="24"/>
              </w:rPr>
              <w:t xml:space="preserve"> Поощрения со стороны участников образовательного процесса (грамоты, благодарности, публикации в СМИ)</w:t>
            </w:r>
          </w:p>
          <w:p w:rsidR="0038255F" w:rsidRDefault="0038255F" w:rsidP="00F71D16">
            <w:pPr>
              <w:jc w:val="both"/>
              <w:rPr>
                <w:sz w:val="24"/>
                <w:szCs w:val="24"/>
              </w:rPr>
            </w:pPr>
            <w:r>
              <w:rPr>
                <w:sz w:val="24"/>
                <w:szCs w:val="24"/>
              </w:rPr>
              <w:t xml:space="preserve">уровень :                                                                           школьный </w:t>
            </w:r>
          </w:p>
          <w:p w:rsidR="00211D42" w:rsidRDefault="0038255F" w:rsidP="0038255F">
            <w:pPr>
              <w:jc w:val="right"/>
              <w:rPr>
                <w:sz w:val="24"/>
                <w:szCs w:val="24"/>
              </w:rPr>
            </w:pPr>
            <w:r>
              <w:rPr>
                <w:sz w:val="24"/>
                <w:szCs w:val="24"/>
              </w:rPr>
              <w:t>муниципальный</w:t>
            </w:r>
          </w:p>
          <w:p w:rsidR="0038255F" w:rsidRDefault="0038255F" w:rsidP="0038255F">
            <w:pPr>
              <w:jc w:val="right"/>
              <w:rPr>
                <w:sz w:val="24"/>
                <w:szCs w:val="24"/>
              </w:rPr>
            </w:pPr>
            <w:r>
              <w:rPr>
                <w:sz w:val="24"/>
                <w:szCs w:val="24"/>
              </w:rPr>
              <w:t>областной</w:t>
            </w:r>
          </w:p>
          <w:p w:rsidR="0038255F" w:rsidRPr="00F71D16" w:rsidRDefault="0038255F" w:rsidP="0038255F">
            <w:pPr>
              <w:jc w:val="right"/>
              <w:rPr>
                <w:sz w:val="24"/>
                <w:szCs w:val="24"/>
              </w:rPr>
            </w:pPr>
            <w:r>
              <w:rPr>
                <w:sz w:val="24"/>
                <w:szCs w:val="24"/>
              </w:rPr>
              <w:t>всероссийский</w:t>
            </w:r>
          </w:p>
        </w:tc>
        <w:tc>
          <w:tcPr>
            <w:tcW w:w="1216" w:type="dxa"/>
          </w:tcPr>
          <w:p w:rsidR="00211D42" w:rsidRDefault="00211D42" w:rsidP="009306A7">
            <w:pPr>
              <w:jc w:val="center"/>
              <w:rPr>
                <w:bCs/>
                <w:sz w:val="24"/>
                <w:szCs w:val="24"/>
              </w:rPr>
            </w:pPr>
          </w:p>
          <w:p w:rsidR="0038255F" w:rsidRDefault="0038255F" w:rsidP="009306A7">
            <w:pPr>
              <w:jc w:val="center"/>
              <w:rPr>
                <w:bCs/>
                <w:sz w:val="24"/>
                <w:szCs w:val="24"/>
              </w:rPr>
            </w:pPr>
          </w:p>
          <w:p w:rsidR="0038255F" w:rsidRDefault="0038255F" w:rsidP="009306A7">
            <w:pPr>
              <w:jc w:val="center"/>
              <w:rPr>
                <w:bCs/>
                <w:sz w:val="24"/>
                <w:szCs w:val="24"/>
              </w:rPr>
            </w:pPr>
            <w:r>
              <w:rPr>
                <w:bCs/>
                <w:sz w:val="24"/>
                <w:szCs w:val="24"/>
              </w:rPr>
              <w:t>1</w:t>
            </w:r>
          </w:p>
          <w:p w:rsidR="0038255F" w:rsidRDefault="0038255F" w:rsidP="009306A7">
            <w:pPr>
              <w:jc w:val="center"/>
              <w:rPr>
                <w:bCs/>
                <w:sz w:val="24"/>
                <w:szCs w:val="24"/>
              </w:rPr>
            </w:pPr>
            <w:r>
              <w:rPr>
                <w:bCs/>
                <w:sz w:val="24"/>
                <w:szCs w:val="24"/>
              </w:rPr>
              <w:t>3</w:t>
            </w:r>
          </w:p>
          <w:p w:rsidR="0038255F" w:rsidRDefault="0038255F" w:rsidP="009306A7">
            <w:pPr>
              <w:jc w:val="center"/>
              <w:rPr>
                <w:bCs/>
                <w:sz w:val="24"/>
                <w:szCs w:val="24"/>
              </w:rPr>
            </w:pPr>
            <w:r>
              <w:rPr>
                <w:bCs/>
                <w:sz w:val="24"/>
                <w:szCs w:val="24"/>
              </w:rPr>
              <w:t>5</w:t>
            </w:r>
          </w:p>
          <w:p w:rsidR="0038255F" w:rsidRPr="00F71D16" w:rsidRDefault="0038255F" w:rsidP="009306A7">
            <w:pPr>
              <w:jc w:val="center"/>
              <w:rPr>
                <w:bCs/>
                <w:sz w:val="24"/>
                <w:szCs w:val="24"/>
              </w:rPr>
            </w:pPr>
            <w:r>
              <w:rPr>
                <w:bCs/>
                <w:sz w:val="24"/>
                <w:szCs w:val="24"/>
              </w:rPr>
              <w:t>10</w:t>
            </w:r>
          </w:p>
        </w:tc>
        <w:tc>
          <w:tcPr>
            <w:tcW w:w="1525" w:type="dxa"/>
          </w:tcPr>
          <w:p w:rsidR="00211D42" w:rsidRPr="00F71D16" w:rsidRDefault="0038255F" w:rsidP="00F71D16">
            <w:pPr>
              <w:jc w:val="both"/>
              <w:rPr>
                <w:bCs/>
                <w:sz w:val="24"/>
                <w:szCs w:val="24"/>
              </w:rPr>
            </w:pPr>
            <w:r>
              <w:rPr>
                <w:bCs/>
                <w:sz w:val="24"/>
                <w:szCs w:val="24"/>
              </w:rPr>
              <w:t>1 раз в четверть</w:t>
            </w:r>
          </w:p>
        </w:tc>
      </w:tr>
      <w:tr w:rsidR="000F56C2" w:rsidRPr="00F71D16" w:rsidTr="00ED23D8">
        <w:trPr>
          <w:trHeight w:val="510"/>
        </w:trPr>
        <w:tc>
          <w:tcPr>
            <w:tcW w:w="9571" w:type="dxa"/>
            <w:gridSpan w:val="3"/>
          </w:tcPr>
          <w:p w:rsidR="000F56C2" w:rsidRPr="00F71D16" w:rsidRDefault="000F56C2" w:rsidP="009306A7">
            <w:pPr>
              <w:jc w:val="center"/>
              <w:rPr>
                <w:bCs/>
                <w:sz w:val="24"/>
                <w:szCs w:val="24"/>
              </w:rPr>
            </w:pPr>
            <w:r w:rsidRPr="00F71D16">
              <w:rPr>
                <w:b/>
                <w:sz w:val="24"/>
                <w:szCs w:val="24"/>
              </w:rPr>
              <w:t>6. Исполнительская дисциплина (по представлению администрации)</w:t>
            </w:r>
          </w:p>
        </w:tc>
      </w:tr>
      <w:tr w:rsidR="004B0251" w:rsidRPr="00F71D16" w:rsidTr="000F56C2">
        <w:trPr>
          <w:trHeight w:val="555"/>
        </w:trPr>
        <w:tc>
          <w:tcPr>
            <w:tcW w:w="6830" w:type="dxa"/>
          </w:tcPr>
          <w:p w:rsidR="004B0251" w:rsidRPr="00F71D16" w:rsidRDefault="004B0251" w:rsidP="00F71D16">
            <w:pPr>
              <w:spacing w:before="100" w:beforeAutospacing="1" w:after="100" w:afterAutospacing="1"/>
              <w:rPr>
                <w:b/>
                <w:sz w:val="24"/>
                <w:szCs w:val="24"/>
              </w:rPr>
            </w:pPr>
            <w:r w:rsidRPr="00F71D16">
              <w:rPr>
                <w:sz w:val="24"/>
                <w:szCs w:val="24"/>
              </w:rPr>
              <w:t>1. Отсутствие  замечаний по работе с документами (журнал, дневники)</w:t>
            </w:r>
          </w:p>
        </w:tc>
        <w:tc>
          <w:tcPr>
            <w:tcW w:w="1216" w:type="dxa"/>
          </w:tcPr>
          <w:p w:rsidR="004B0251" w:rsidRPr="00F71D16" w:rsidRDefault="004B0251" w:rsidP="009306A7">
            <w:pPr>
              <w:jc w:val="center"/>
              <w:rPr>
                <w:bCs/>
                <w:sz w:val="24"/>
                <w:szCs w:val="24"/>
              </w:rPr>
            </w:pPr>
            <w:r>
              <w:rPr>
                <w:bCs/>
                <w:sz w:val="24"/>
                <w:szCs w:val="24"/>
              </w:rPr>
              <w:t>1</w:t>
            </w:r>
          </w:p>
        </w:tc>
        <w:tc>
          <w:tcPr>
            <w:tcW w:w="1525" w:type="dxa"/>
          </w:tcPr>
          <w:p w:rsidR="004B0251" w:rsidRPr="00F71D16" w:rsidRDefault="004B0251" w:rsidP="00ED23D8">
            <w:pPr>
              <w:jc w:val="both"/>
              <w:rPr>
                <w:bCs/>
                <w:sz w:val="24"/>
                <w:szCs w:val="24"/>
              </w:rPr>
            </w:pPr>
            <w:r>
              <w:rPr>
                <w:bCs/>
                <w:sz w:val="24"/>
                <w:szCs w:val="24"/>
              </w:rPr>
              <w:t>ежемесячно</w:t>
            </w:r>
          </w:p>
        </w:tc>
      </w:tr>
      <w:tr w:rsidR="004B0251" w:rsidRPr="00F71D16" w:rsidTr="000F56C2">
        <w:trPr>
          <w:trHeight w:val="1110"/>
        </w:trPr>
        <w:tc>
          <w:tcPr>
            <w:tcW w:w="6830" w:type="dxa"/>
          </w:tcPr>
          <w:p w:rsidR="004B0251" w:rsidRPr="00F71D16" w:rsidRDefault="004B0251" w:rsidP="000F56C2">
            <w:pPr>
              <w:rPr>
                <w:sz w:val="24"/>
                <w:szCs w:val="24"/>
              </w:rPr>
            </w:pPr>
            <w:r w:rsidRPr="00F71D16">
              <w:rPr>
                <w:sz w:val="24"/>
                <w:szCs w:val="24"/>
              </w:rPr>
              <w:t>2. Своевременная сдача отчетов, планов и другой документации:</w:t>
            </w:r>
          </w:p>
          <w:p w:rsidR="004B0251" w:rsidRPr="00F71D16" w:rsidRDefault="004B0251" w:rsidP="000F56C2">
            <w:pPr>
              <w:rPr>
                <w:sz w:val="24"/>
                <w:szCs w:val="24"/>
              </w:rPr>
            </w:pPr>
            <w:r>
              <w:rPr>
                <w:sz w:val="24"/>
                <w:szCs w:val="24"/>
              </w:rPr>
              <w:t>-школьный уровень</w:t>
            </w:r>
          </w:p>
          <w:p w:rsidR="004B0251" w:rsidRPr="00F71D16" w:rsidRDefault="004B0251" w:rsidP="000F56C2">
            <w:pPr>
              <w:rPr>
                <w:sz w:val="24"/>
                <w:szCs w:val="24"/>
              </w:rPr>
            </w:pPr>
            <w:r w:rsidRPr="00F71D16">
              <w:rPr>
                <w:sz w:val="24"/>
                <w:szCs w:val="24"/>
              </w:rPr>
              <w:t>-муниципальный уровень</w:t>
            </w:r>
          </w:p>
        </w:tc>
        <w:tc>
          <w:tcPr>
            <w:tcW w:w="1216" w:type="dxa"/>
          </w:tcPr>
          <w:p w:rsidR="004B0251" w:rsidRDefault="004B0251" w:rsidP="009306A7">
            <w:pPr>
              <w:jc w:val="center"/>
              <w:rPr>
                <w:bCs/>
                <w:sz w:val="24"/>
                <w:szCs w:val="24"/>
              </w:rPr>
            </w:pPr>
          </w:p>
          <w:p w:rsidR="004B0251" w:rsidRDefault="004B0251" w:rsidP="009306A7">
            <w:pPr>
              <w:jc w:val="center"/>
              <w:rPr>
                <w:bCs/>
                <w:sz w:val="24"/>
                <w:szCs w:val="24"/>
              </w:rPr>
            </w:pPr>
          </w:p>
          <w:p w:rsidR="004B0251" w:rsidRDefault="004B0251" w:rsidP="009306A7">
            <w:pPr>
              <w:jc w:val="center"/>
              <w:rPr>
                <w:bCs/>
                <w:sz w:val="24"/>
                <w:szCs w:val="24"/>
              </w:rPr>
            </w:pPr>
            <w:r>
              <w:rPr>
                <w:bCs/>
                <w:sz w:val="24"/>
                <w:szCs w:val="24"/>
              </w:rPr>
              <w:t>1</w:t>
            </w:r>
          </w:p>
          <w:p w:rsidR="004B0251" w:rsidRPr="00F71D16" w:rsidRDefault="004B0251" w:rsidP="009306A7">
            <w:pPr>
              <w:jc w:val="center"/>
              <w:rPr>
                <w:bCs/>
                <w:sz w:val="24"/>
                <w:szCs w:val="24"/>
              </w:rPr>
            </w:pPr>
            <w:r>
              <w:rPr>
                <w:bCs/>
                <w:sz w:val="24"/>
                <w:szCs w:val="24"/>
              </w:rPr>
              <w:t>2</w:t>
            </w:r>
          </w:p>
        </w:tc>
        <w:tc>
          <w:tcPr>
            <w:tcW w:w="1525" w:type="dxa"/>
          </w:tcPr>
          <w:p w:rsidR="004B0251" w:rsidRPr="00F71D16" w:rsidRDefault="004B0251" w:rsidP="00ED23D8">
            <w:pPr>
              <w:jc w:val="both"/>
              <w:rPr>
                <w:bCs/>
                <w:sz w:val="24"/>
                <w:szCs w:val="24"/>
              </w:rPr>
            </w:pPr>
            <w:r>
              <w:rPr>
                <w:bCs/>
                <w:sz w:val="24"/>
                <w:szCs w:val="24"/>
              </w:rPr>
              <w:t>1 раз в четверть</w:t>
            </w:r>
          </w:p>
        </w:tc>
      </w:tr>
      <w:tr w:rsidR="004B0251" w:rsidRPr="00F71D16" w:rsidTr="000F56C2">
        <w:trPr>
          <w:trHeight w:val="339"/>
        </w:trPr>
        <w:tc>
          <w:tcPr>
            <w:tcW w:w="6830" w:type="dxa"/>
          </w:tcPr>
          <w:p w:rsidR="004B0251" w:rsidRPr="00F71D16" w:rsidRDefault="004B0251" w:rsidP="000F56C2">
            <w:pPr>
              <w:rPr>
                <w:sz w:val="24"/>
                <w:szCs w:val="24"/>
              </w:rPr>
            </w:pPr>
            <w:r w:rsidRPr="00F71D16">
              <w:rPr>
                <w:sz w:val="24"/>
                <w:szCs w:val="24"/>
              </w:rPr>
              <w:t>3. Ответственное отношение учителя к дежурству по школе</w:t>
            </w:r>
          </w:p>
        </w:tc>
        <w:tc>
          <w:tcPr>
            <w:tcW w:w="1216" w:type="dxa"/>
          </w:tcPr>
          <w:p w:rsidR="004B0251" w:rsidRPr="00F71D16" w:rsidRDefault="004B0251" w:rsidP="009306A7">
            <w:pPr>
              <w:jc w:val="center"/>
              <w:rPr>
                <w:bCs/>
                <w:sz w:val="24"/>
                <w:szCs w:val="24"/>
              </w:rPr>
            </w:pPr>
            <w:r>
              <w:rPr>
                <w:bCs/>
                <w:sz w:val="24"/>
                <w:szCs w:val="24"/>
              </w:rPr>
              <w:t>1</w:t>
            </w:r>
          </w:p>
        </w:tc>
        <w:tc>
          <w:tcPr>
            <w:tcW w:w="1525" w:type="dxa"/>
          </w:tcPr>
          <w:p w:rsidR="004B0251" w:rsidRPr="00F71D16" w:rsidRDefault="004B0251" w:rsidP="00F71D16">
            <w:pPr>
              <w:jc w:val="both"/>
              <w:rPr>
                <w:bCs/>
                <w:sz w:val="24"/>
                <w:szCs w:val="24"/>
              </w:rPr>
            </w:pPr>
            <w:r>
              <w:rPr>
                <w:bCs/>
                <w:sz w:val="24"/>
                <w:szCs w:val="24"/>
              </w:rPr>
              <w:t>ежемесячно</w:t>
            </w:r>
          </w:p>
        </w:tc>
      </w:tr>
      <w:tr w:rsidR="004B0251" w:rsidRPr="00F71D16" w:rsidTr="00ED23D8">
        <w:trPr>
          <w:trHeight w:val="255"/>
        </w:trPr>
        <w:tc>
          <w:tcPr>
            <w:tcW w:w="9571" w:type="dxa"/>
            <w:gridSpan w:val="3"/>
          </w:tcPr>
          <w:p w:rsidR="004B0251" w:rsidRPr="00F71D16" w:rsidRDefault="004B0251" w:rsidP="009306A7">
            <w:pPr>
              <w:jc w:val="center"/>
              <w:rPr>
                <w:bCs/>
                <w:sz w:val="24"/>
                <w:szCs w:val="24"/>
              </w:rPr>
            </w:pPr>
            <w:r w:rsidRPr="00F71D16">
              <w:rPr>
                <w:b/>
                <w:sz w:val="24"/>
                <w:szCs w:val="24"/>
              </w:rPr>
              <w:t>7. За интенсивность, напряженность труда</w:t>
            </w:r>
          </w:p>
        </w:tc>
      </w:tr>
      <w:tr w:rsidR="004B0251" w:rsidRPr="00F71D16" w:rsidTr="004B0251">
        <w:trPr>
          <w:trHeight w:val="330"/>
        </w:trPr>
        <w:tc>
          <w:tcPr>
            <w:tcW w:w="6830" w:type="dxa"/>
          </w:tcPr>
          <w:p w:rsidR="004B0251" w:rsidRPr="00F71D16" w:rsidRDefault="004B0251" w:rsidP="004B0251">
            <w:pPr>
              <w:rPr>
                <w:b/>
                <w:sz w:val="24"/>
                <w:szCs w:val="24"/>
              </w:rPr>
            </w:pPr>
            <w:r>
              <w:rPr>
                <w:sz w:val="24"/>
                <w:szCs w:val="24"/>
              </w:rPr>
              <w:t>7.1.</w:t>
            </w:r>
            <w:r w:rsidRPr="00F71D16">
              <w:rPr>
                <w:sz w:val="24"/>
                <w:szCs w:val="24"/>
              </w:rPr>
              <w:t xml:space="preserve">  За сложность работы   в выпускных классах   (1, 4 кл.) </w:t>
            </w:r>
          </w:p>
        </w:tc>
        <w:tc>
          <w:tcPr>
            <w:tcW w:w="1216" w:type="dxa"/>
          </w:tcPr>
          <w:p w:rsidR="004B0251" w:rsidRPr="00F71D16" w:rsidRDefault="004B0251" w:rsidP="009306A7">
            <w:pPr>
              <w:jc w:val="center"/>
              <w:rPr>
                <w:bCs/>
                <w:sz w:val="24"/>
                <w:szCs w:val="24"/>
              </w:rPr>
            </w:pPr>
            <w:r>
              <w:rPr>
                <w:bCs/>
                <w:sz w:val="24"/>
                <w:szCs w:val="24"/>
              </w:rPr>
              <w:t>5</w:t>
            </w:r>
          </w:p>
        </w:tc>
        <w:tc>
          <w:tcPr>
            <w:tcW w:w="1525" w:type="dxa"/>
          </w:tcPr>
          <w:p w:rsidR="004B0251" w:rsidRPr="00F71D16" w:rsidRDefault="00966FBD" w:rsidP="00F71D16">
            <w:pPr>
              <w:jc w:val="both"/>
              <w:rPr>
                <w:bCs/>
                <w:sz w:val="24"/>
                <w:szCs w:val="24"/>
              </w:rPr>
            </w:pPr>
            <w:r>
              <w:rPr>
                <w:bCs/>
                <w:sz w:val="24"/>
                <w:szCs w:val="24"/>
              </w:rPr>
              <w:t>1 раз в четверть</w:t>
            </w:r>
          </w:p>
        </w:tc>
      </w:tr>
      <w:tr w:rsidR="004B0251" w:rsidRPr="00F71D16" w:rsidTr="004B0251">
        <w:trPr>
          <w:trHeight w:val="414"/>
        </w:trPr>
        <w:tc>
          <w:tcPr>
            <w:tcW w:w="6830" w:type="dxa"/>
          </w:tcPr>
          <w:p w:rsidR="004B0251" w:rsidRPr="00F71D16" w:rsidRDefault="004B0251" w:rsidP="004B0251">
            <w:pPr>
              <w:rPr>
                <w:sz w:val="24"/>
                <w:szCs w:val="24"/>
              </w:rPr>
            </w:pPr>
            <w:r>
              <w:rPr>
                <w:sz w:val="24"/>
                <w:szCs w:val="24"/>
              </w:rPr>
              <w:t>7.2.</w:t>
            </w:r>
            <w:r w:rsidRPr="00F71D16">
              <w:rPr>
                <w:sz w:val="24"/>
                <w:szCs w:val="24"/>
              </w:rPr>
              <w:t xml:space="preserve">   За участие в мероприятиях в выходные дни (воскресение)</w:t>
            </w:r>
          </w:p>
          <w:p w:rsidR="004B0251" w:rsidRPr="00F71D16" w:rsidRDefault="004B0251" w:rsidP="004B0251">
            <w:pPr>
              <w:rPr>
                <w:sz w:val="24"/>
                <w:szCs w:val="24"/>
              </w:rPr>
            </w:pPr>
          </w:p>
        </w:tc>
        <w:tc>
          <w:tcPr>
            <w:tcW w:w="1216" w:type="dxa"/>
          </w:tcPr>
          <w:p w:rsidR="004B0251" w:rsidRPr="00F71D16" w:rsidRDefault="004B0251" w:rsidP="009306A7">
            <w:pPr>
              <w:jc w:val="center"/>
              <w:rPr>
                <w:bCs/>
                <w:sz w:val="24"/>
                <w:szCs w:val="24"/>
              </w:rPr>
            </w:pPr>
            <w:r>
              <w:rPr>
                <w:bCs/>
                <w:sz w:val="24"/>
                <w:szCs w:val="24"/>
              </w:rPr>
              <w:t>2</w:t>
            </w:r>
          </w:p>
        </w:tc>
        <w:tc>
          <w:tcPr>
            <w:tcW w:w="1525" w:type="dxa"/>
          </w:tcPr>
          <w:p w:rsidR="004B0251" w:rsidRPr="00F71D16" w:rsidRDefault="004B0251" w:rsidP="00F71D16">
            <w:pPr>
              <w:jc w:val="both"/>
              <w:rPr>
                <w:bCs/>
                <w:sz w:val="24"/>
                <w:szCs w:val="24"/>
              </w:rPr>
            </w:pPr>
            <w:r>
              <w:rPr>
                <w:bCs/>
                <w:sz w:val="24"/>
                <w:szCs w:val="24"/>
              </w:rPr>
              <w:t>ежемесячно</w:t>
            </w:r>
          </w:p>
        </w:tc>
      </w:tr>
      <w:tr w:rsidR="004B0251" w:rsidRPr="00F71D16" w:rsidTr="00966FBD">
        <w:trPr>
          <w:trHeight w:val="279"/>
        </w:trPr>
        <w:tc>
          <w:tcPr>
            <w:tcW w:w="6830" w:type="dxa"/>
          </w:tcPr>
          <w:p w:rsidR="004B0251" w:rsidRPr="00F71D16" w:rsidRDefault="004B0251" w:rsidP="004B0251">
            <w:pPr>
              <w:spacing w:before="100" w:beforeAutospacing="1" w:after="100" w:afterAutospacing="1"/>
              <w:rPr>
                <w:sz w:val="24"/>
                <w:szCs w:val="24"/>
              </w:rPr>
            </w:pPr>
            <w:r>
              <w:rPr>
                <w:sz w:val="24"/>
                <w:szCs w:val="24"/>
              </w:rPr>
              <w:t>7.3.</w:t>
            </w:r>
            <w:r w:rsidRPr="00F71D16">
              <w:rPr>
                <w:sz w:val="24"/>
                <w:szCs w:val="24"/>
              </w:rPr>
              <w:t xml:space="preserve">   За ведение педпрактики</w:t>
            </w:r>
          </w:p>
        </w:tc>
        <w:tc>
          <w:tcPr>
            <w:tcW w:w="1216" w:type="dxa"/>
          </w:tcPr>
          <w:p w:rsidR="004B0251" w:rsidRPr="00F71D16" w:rsidRDefault="004B0251" w:rsidP="009306A7">
            <w:pPr>
              <w:jc w:val="center"/>
              <w:rPr>
                <w:bCs/>
                <w:sz w:val="24"/>
                <w:szCs w:val="24"/>
              </w:rPr>
            </w:pPr>
            <w:r>
              <w:rPr>
                <w:bCs/>
                <w:sz w:val="24"/>
                <w:szCs w:val="24"/>
              </w:rPr>
              <w:t>5</w:t>
            </w:r>
          </w:p>
        </w:tc>
        <w:tc>
          <w:tcPr>
            <w:tcW w:w="1525" w:type="dxa"/>
          </w:tcPr>
          <w:p w:rsidR="004B0251" w:rsidRDefault="00966FBD" w:rsidP="00F71D16">
            <w:pPr>
              <w:jc w:val="both"/>
              <w:rPr>
                <w:bCs/>
                <w:sz w:val="24"/>
                <w:szCs w:val="24"/>
              </w:rPr>
            </w:pPr>
            <w:r>
              <w:rPr>
                <w:bCs/>
                <w:sz w:val="24"/>
                <w:szCs w:val="24"/>
              </w:rPr>
              <w:t>1 раз в четверть</w:t>
            </w:r>
          </w:p>
        </w:tc>
      </w:tr>
      <w:tr w:rsidR="004B0251" w:rsidRPr="00F71D16" w:rsidTr="00966FBD">
        <w:trPr>
          <w:trHeight w:val="273"/>
        </w:trPr>
        <w:tc>
          <w:tcPr>
            <w:tcW w:w="6830" w:type="dxa"/>
          </w:tcPr>
          <w:p w:rsidR="004B0251" w:rsidRPr="00F71D16" w:rsidRDefault="00966FBD" w:rsidP="00966FBD">
            <w:pPr>
              <w:spacing w:before="100" w:beforeAutospacing="1" w:after="100" w:afterAutospacing="1"/>
              <w:rPr>
                <w:sz w:val="24"/>
                <w:szCs w:val="24"/>
              </w:rPr>
            </w:pPr>
            <w:r>
              <w:rPr>
                <w:sz w:val="24"/>
                <w:szCs w:val="24"/>
              </w:rPr>
              <w:t>7.4.</w:t>
            </w:r>
            <w:r w:rsidR="004B0251" w:rsidRPr="00F71D16">
              <w:rPr>
                <w:sz w:val="24"/>
                <w:szCs w:val="24"/>
              </w:rPr>
              <w:t>Выполнение программы «Дошкольник»</w:t>
            </w:r>
          </w:p>
        </w:tc>
        <w:tc>
          <w:tcPr>
            <w:tcW w:w="1216" w:type="dxa"/>
          </w:tcPr>
          <w:p w:rsidR="004B0251" w:rsidRPr="00F71D16" w:rsidRDefault="00966FBD" w:rsidP="009306A7">
            <w:pPr>
              <w:jc w:val="center"/>
              <w:rPr>
                <w:bCs/>
                <w:sz w:val="24"/>
                <w:szCs w:val="24"/>
              </w:rPr>
            </w:pPr>
            <w:r>
              <w:rPr>
                <w:bCs/>
                <w:sz w:val="24"/>
                <w:szCs w:val="24"/>
              </w:rPr>
              <w:t>5</w:t>
            </w:r>
          </w:p>
        </w:tc>
        <w:tc>
          <w:tcPr>
            <w:tcW w:w="1525" w:type="dxa"/>
          </w:tcPr>
          <w:p w:rsidR="004B0251" w:rsidRDefault="00966FBD" w:rsidP="00F71D16">
            <w:pPr>
              <w:jc w:val="both"/>
              <w:rPr>
                <w:bCs/>
                <w:sz w:val="24"/>
                <w:szCs w:val="24"/>
              </w:rPr>
            </w:pPr>
            <w:r>
              <w:rPr>
                <w:bCs/>
                <w:sz w:val="24"/>
                <w:szCs w:val="24"/>
              </w:rPr>
              <w:t>ежемесячно</w:t>
            </w:r>
          </w:p>
        </w:tc>
      </w:tr>
      <w:tr w:rsidR="00070590" w:rsidRPr="00F71D16" w:rsidTr="00ED23D8">
        <w:trPr>
          <w:trHeight w:val="300"/>
        </w:trPr>
        <w:tc>
          <w:tcPr>
            <w:tcW w:w="9571" w:type="dxa"/>
            <w:gridSpan w:val="3"/>
          </w:tcPr>
          <w:p w:rsidR="00070590" w:rsidRPr="00F71D16" w:rsidRDefault="00070590" w:rsidP="009306A7">
            <w:pPr>
              <w:jc w:val="center"/>
              <w:rPr>
                <w:bCs/>
                <w:sz w:val="24"/>
                <w:szCs w:val="24"/>
              </w:rPr>
            </w:pPr>
            <w:r w:rsidRPr="00F71D16">
              <w:rPr>
                <w:b/>
                <w:sz w:val="24"/>
                <w:szCs w:val="24"/>
              </w:rPr>
              <w:t>8. Работа классного руководителя</w:t>
            </w:r>
          </w:p>
        </w:tc>
      </w:tr>
      <w:tr w:rsidR="00070590" w:rsidRPr="00F71D16" w:rsidTr="00070590">
        <w:trPr>
          <w:trHeight w:val="555"/>
        </w:trPr>
        <w:tc>
          <w:tcPr>
            <w:tcW w:w="6830" w:type="dxa"/>
          </w:tcPr>
          <w:p w:rsidR="00070590" w:rsidRPr="00F71D16" w:rsidRDefault="00070590" w:rsidP="00F71D16">
            <w:pPr>
              <w:spacing w:before="100" w:beforeAutospacing="1" w:after="100" w:afterAutospacing="1"/>
              <w:rPr>
                <w:b/>
                <w:sz w:val="24"/>
                <w:szCs w:val="24"/>
              </w:rPr>
            </w:pPr>
            <w:r>
              <w:rPr>
                <w:sz w:val="24"/>
                <w:szCs w:val="24"/>
              </w:rPr>
              <w:t>8.</w:t>
            </w:r>
            <w:r w:rsidRPr="00F71D16">
              <w:rPr>
                <w:sz w:val="24"/>
                <w:szCs w:val="24"/>
              </w:rPr>
              <w:t>1. За своевременную подготовку документации в выпускном классе- 4 класс</w:t>
            </w:r>
          </w:p>
        </w:tc>
        <w:tc>
          <w:tcPr>
            <w:tcW w:w="1216" w:type="dxa"/>
          </w:tcPr>
          <w:p w:rsidR="00070590" w:rsidRPr="00F71D16" w:rsidRDefault="00070590" w:rsidP="009306A7">
            <w:pPr>
              <w:jc w:val="center"/>
              <w:rPr>
                <w:bCs/>
                <w:sz w:val="24"/>
                <w:szCs w:val="24"/>
              </w:rPr>
            </w:pPr>
            <w:r>
              <w:rPr>
                <w:bCs/>
                <w:sz w:val="24"/>
                <w:szCs w:val="24"/>
              </w:rPr>
              <w:t>1</w:t>
            </w:r>
          </w:p>
        </w:tc>
        <w:tc>
          <w:tcPr>
            <w:tcW w:w="1525" w:type="dxa"/>
          </w:tcPr>
          <w:p w:rsidR="00070590" w:rsidRPr="00F71D16" w:rsidRDefault="00070590" w:rsidP="00F71D16">
            <w:pPr>
              <w:jc w:val="both"/>
              <w:rPr>
                <w:bCs/>
                <w:sz w:val="24"/>
                <w:szCs w:val="24"/>
              </w:rPr>
            </w:pPr>
            <w:r>
              <w:rPr>
                <w:bCs/>
                <w:sz w:val="24"/>
                <w:szCs w:val="24"/>
              </w:rPr>
              <w:t>1 раз в год</w:t>
            </w:r>
          </w:p>
        </w:tc>
      </w:tr>
      <w:tr w:rsidR="00070590" w:rsidRPr="00F71D16" w:rsidTr="00070590">
        <w:trPr>
          <w:trHeight w:val="630"/>
        </w:trPr>
        <w:tc>
          <w:tcPr>
            <w:tcW w:w="6830" w:type="dxa"/>
          </w:tcPr>
          <w:p w:rsidR="00070590" w:rsidRPr="00F71D16" w:rsidRDefault="00070590" w:rsidP="00F71D16">
            <w:pPr>
              <w:spacing w:before="100" w:beforeAutospacing="1" w:after="100" w:afterAutospacing="1"/>
              <w:rPr>
                <w:sz w:val="24"/>
                <w:szCs w:val="24"/>
              </w:rPr>
            </w:pPr>
            <w:r>
              <w:rPr>
                <w:sz w:val="24"/>
                <w:szCs w:val="24"/>
              </w:rPr>
              <w:t>8.</w:t>
            </w:r>
            <w:r w:rsidRPr="00F71D16">
              <w:rPr>
                <w:sz w:val="24"/>
                <w:szCs w:val="24"/>
              </w:rPr>
              <w:t>2. Дополнительная работа во внеурочное время(подготовка и организация  мероприятий)</w:t>
            </w:r>
          </w:p>
        </w:tc>
        <w:tc>
          <w:tcPr>
            <w:tcW w:w="1216" w:type="dxa"/>
          </w:tcPr>
          <w:p w:rsidR="00070590" w:rsidRDefault="00070590" w:rsidP="009306A7">
            <w:pPr>
              <w:jc w:val="center"/>
              <w:rPr>
                <w:bCs/>
                <w:sz w:val="24"/>
                <w:szCs w:val="24"/>
              </w:rPr>
            </w:pPr>
          </w:p>
          <w:p w:rsidR="00070590" w:rsidRPr="00F71D16" w:rsidRDefault="00070590" w:rsidP="009306A7">
            <w:pPr>
              <w:jc w:val="center"/>
              <w:rPr>
                <w:bCs/>
                <w:sz w:val="24"/>
                <w:szCs w:val="24"/>
              </w:rPr>
            </w:pPr>
            <w:r>
              <w:rPr>
                <w:bCs/>
                <w:sz w:val="24"/>
                <w:szCs w:val="24"/>
              </w:rPr>
              <w:t>0-2</w:t>
            </w:r>
          </w:p>
        </w:tc>
        <w:tc>
          <w:tcPr>
            <w:tcW w:w="1525" w:type="dxa"/>
          </w:tcPr>
          <w:p w:rsidR="00070590" w:rsidRPr="00F71D16" w:rsidRDefault="00070590" w:rsidP="00F71D16">
            <w:pPr>
              <w:jc w:val="both"/>
              <w:rPr>
                <w:bCs/>
                <w:sz w:val="24"/>
                <w:szCs w:val="24"/>
              </w:rPr>
            </w:pPr>
            <w:r>
              <w:rPr>
                <w:bCs/>
                <w:sz w:val="24"/>
                <w:szCs w:val="24"/>
              </w:rPr>
              <w:t>ежемесячно</w:t>
            </w:r>
          </w:p>
        </w:tc>
      </w:tr>
      <w:tr w:rsidR="00070590" w:rsidRPr="00F71D16" w:rsidTr="00DE0BCB">
        <w:trPr>
          <w:trHeight w:val="420"/>
        </w:trPr>
        <w:tc>
          <w:tcPr>
            <w:tcW w:w="6830" w:type="dxa"/>
          </w:tcPr>
          <w:p w:rsidR="00070590" w:rsidRPr="00F71D16" w:rsidRDefault="00070590" w:rsidP="00070590">
            <w:pPr>
              <w:spacing w:before="100" w:beforeAutospacing="1" w:after="100" w:afterAutospacing="1"/>
              <w:rPr>
                <w:sz w:val="24"/>
                <w:szCs w:val="24"/>
              </w:rPr>
            </w:pPr>
            <w:r>
              <w:rPr>
                <w:sz w:val="24"/>
                <w:szCs w:val="24"/>
              </w:rPr>
              <w:t>8.3. Позитивная работа по здоровьесбережению( отсутствие пропусков без уважительной причине, профилактика )</w:t>
            </w:r>
          </w:p>
        </w:tc>
        <w:tc>
          <w:tcPr>
            <w:tcW w:w="1216" w:type="dxa"/>
          </w:tcPr>
          <w:p w:rsidR="00070590" w:rsidRDefault="00070590" w:rsidP="009306A7">
            <w:pPr>
              <w:jc w:val="center"/>
              <w:rPr>
                <w:bCs/>
                <w:sz w:val="24"/>
                <w:szCs w:val="24"/>
              </w:rPr>
            </w:pPr>
          </w:p>
          <w:p w:rsidR="00070590" w:rsidRPr="00F71D16" w:rsidRDefault="00070590" w:rsidP="009306A7">
            <w:pPr>
              <w:jc w:val="center"/>
              <w:rPr>
                <w:bCs/>
                <w:sz w:val="24"/>
                <w:szCs w:val="24"/>
              </w:rPr>
            </w:pPr>
            <w:r>
              <w:rPr>
                <w:bCs/>
                <w:sz w:val="24"/>
                <w:szCs w:val="24"/>
              </w:rPr>
              <w:t>0-1</w:t>
            </w:r>
          </w:p>
        </w:tc>
        <w:tc>
          <w:tcPr>
            <w:tcW w:w="1525" w:type="dxa"/>
          </w:tcPr>
          <w:p w:rsidR="00070590" w:rsidRPr="00F71D16" w:rsidRDefault="00070590" w:rsidP="00F71D16">
            <w:pPr>
              <w:jc w:val="both"/>
              <w:rPr>
                <w:bCs/>
                <w:sz w:val="24"/>
                <w:szCs w:val="24"/>
              </w:rPr>
            </w:pPr>
            <w:r>
              <w:rPr>
                <w:bCs/>
                <w:sz w:val="24"/>
                <w:szCs w:val="24"/>
              </w:rPr>
              <w:t>ежемесячно</w:t>
            </w:r>
          </w:p>
        </w:tc>
      </w:tr>
      <w:tr w:rsidR="00A97F69" w:rsidRPr="00F71D16" w:rsidTr="00A97F69">
        <w:trPr>
          <w:trHeight w:val="336"/>
        </w:trPr>
        <w:tc>
          <w:tcPr>
            <w:tcW w:w="9571" w:type="dxa"/>
            <w:gridSpan w:val="3"/>
          </w:tcPr>
          <w:p w:rsidR="00A97F69" w:rsidRPr="00F71D16" w:rsidRDefault="00925BD0" w:rsidP="009306A7">
            <w:pPr>
              <w:jc w:val="center"/>
              <w:rPr>
                <w:bCs/>
                <w:sz w:val="24"/>
                <w:szCs w:val="24"/>
              </w:rPr>
            </w:pPr>
            <w:r>
              <w:rPr>
                <w:b/>
                <w:bCs/>
                <w:sz w:val="24"/>
                <w:szCs w:val="24"/>
              </w:rPr>
              <w:t>9</w:t>
            </w:r>
            <w:r w:rsidR="00A97F69" w:rsidRPr="00F71D16">
              <w:rPr>
                <w:b/>
                <w:bCs/>
                <w:sz w:val="24"/>
                <w:szCs w:val="24"/>
              </w:rPr>
              <w:t xml:space="preserve">. </w:t>
            </w:r>
            <w:r w:rsidR="00A97F69" w:rsidRPr="00F71D16">
              <w:rPr>
                <w:b/>
                <w:sz w:val="24"/>
                <w:szCs w:val="24"/>
              </w:rPr>
              <w:t>Выполнение работ, не связанных  с прямыми функциональными обязанностями</w:t>
            </w:r>
          </w:p>
        </w:tc>
      </w:tr>
      <w:tr w:rsidR="00A97F69" w:rsidRPr="00F71D16" w:rsidTr="00A97F69">
        <w:trPr>
          <w:trHeight w:val="390"/>
        </w:trPr>
        <w:tc>
          <w:tcPr>
            <w:tcW w:w="6830" w:type="dxa"/>
          </w:tcPr>
          <w:p w:rsidR="00A97F69" w:rsidRPr="00F71D16" w:rsidRDefault="00925BD0" w:rsidP="00A97F69">
            <w:pPr>
              <w:rPr>
                <w:sz w:val="24"/>
                <w:szCs w:val="24"/>
              </w:rPr>
            </w:pPr>
            <w:r>
              <w:rPr>
                <w:sz w:val="24"/>
                <w:szCs w:val="24"/>
              </w:rPr>
              <w:t>9</w:t>
            </w:r>
            <w:r w:rsidR="00A97F69">
              <w:rPr>
                <w:sz w:val="24"/>
                <w:szCs w:val="24"/>
              </w:rPr>
              <w:t xml:space="preserve">. </w:t>
            </w:r>
            <w:r w:rsidR="00A97F69" w:rsidRPr="00F71D16">
              <w:rPr>
                <w:sz w:val="24"/>
                <w:szCs w:val="24"/>
              </w:rPr>
              <w:t xml:space="preserve">1.Информационная поддержка школьного сайта </w:t>
            </w:r>
          </w:p>
          <w:p w:rsidR="00A97F69" w:rsidRPr="00F71D16" w:rsidRDefault="00A97F69" w:rsidP="00F71D16">
            <w:pPr>
              <w:jc w:val="both"/>
              <w:rPr>
                <w:b/>
                <w:bCs/>
                <w:sz w:val="24"/>
                <w:szCs w:val="24"/>
              </w:rPr>
            </w:pPr>
          </w:p>
        </w:tc>
        <w:tc>
          <w:tcPr>
            <w:tcW w:w="1216" w:type="dxa"/>
          </w:tcPr>
          <w:p w:rsidR="00A97F69" w:rsidRPr="00F71D16" w:rsidRDefault="0040564F" w:rsidP="009306A7">
            <w:pPr>
              <w:jc w:val="center"/>
              <w:rPr>
                <w:bCs/>
                <w:sz w:val="24"/>
                <w:szCs w:val="24"/>
              </w:rPr>
            </w:pPr>
            <w:r>
              <w:rPr>
                <w:sz w:val="24"/>
                <w:szCs w:val="24"/>
              </w:rPr>
              <w:t>0-</w:t>
            </w:r>
            <w:r w:rsidR="00A97F69" w:rsidRPr="00F71D16">
              <w:rPr>
                <w:sz w:val="24"/>
                <w:szCs w:val="24"/>
              </w:rPr>
              <w:t>10</w:t>
            </w:r>
          </w:p>
          <w:p w:rsidR="00A97F69" w:rsidRPr="00F71D16" w:rsidRDefault="00A97F69" w:rsidP="009306A7">
            <w:pPr>
              <w:jc w:val="center"/>
              <w:rPr>
                <w:bCs/>
                <w:sz w:val="24"/>
                <w:szCs w:val="24"/>
              </w:rPr>
            </w:pPr>
          </w:p>
        </w:tc>
        <w:tc>
          <w:tcPr>
            <w:tcW w:w="1525" w:type="dxa"/>
          </w:tcPr>
          <w:p w:rsidR="00A97F69" w:rsidRPr="00F71D16" w:rsidRDefault="0040564F" w:rsidP="00F71D16">
            <w:pPr>
              <w:jc w:val="both"/>
              <w:rPr>
                <w:bCs/>
                <w:sz w:val="24"/>
                <w:szCs w:val="24"/>
              </w:rPr>
            </w:pPr>
            <w:r>
              <w:rPr>
                <w:bCs/>
                <w:sz w:val="24"/>
                <w:szCs w:val="24"/>
              </w:rPr>
              <w:t>ежемесячно</w:t>
            </w:r>
          </w:p>
        </w:tc>
      </w:tr>
      <w:tr w:rsidR="00A97F69" w:rsidRPr="00F71D16" w:rsidTr="00A97F69">
        <w:trPr>
          <w:trHeight w:val="645"/>
        </w:trPr>
        <w:tc>
          <w:tcPr>
            <w:tcW w:w="6830" w:type="dxa"/>
          </w:tcPr>
          <w:p w:rsidR="00A97F69" w:rsidRPr="00F71D16" w:rsidRDefault="00925BD0" w:rsidP="00A97F69">
            <w:pPr>
              <w:rPr>
                <w:sz w:val="24"/>
                <w:szCs w:val="24"/>
              </w:rPr>
            </w:pPr>
            <w:r>
              <w:rPr>
                <w:sz w:val="24"/>
                <w:szCs w:val="24"/>
              </w:rPr>
              <w:t>9</w:t>
            </w:r>
            <w:r w:rsidR="00A97F69">
              <w:rPr>
                <w:sz w:val="24"/>
                <w:szCs w:val="24"/>
              </w:rPr>
              <w:t xml:space="preserve">. </w:t>
            </w:r>
            <w:r w:rsidR="00A97F69" w:rsidRPr="00F71D16">
              <w:rPr>
                <w:sz w:val="24"/>
                <w:szCs w:val="24"/>
              </w:rPr>
              <w:t>2.Работа в комиссии по распределению стимулирующих надбавок</w:t>
            </w:r>
          </w:p>
        </w:tc>
        <w:tc>
          <w:tcPr>
            <w:tcW w:w="1216" w:type="dxa"/>
          </w:tcPr>
          <w:p w:rsidR="00A97F69" w:rsidRPr="00F71D16" w:rsidRDefault="00A97F69" w:rsidP="009306A7">
            <w:pPr>
              <w:jc w:val="center"/>
              <w:rPr>
                <w:bCs/>
                <w:sz w:val="24"/>
                <w:szCs w:val="24"/>
              </w:rPr>
            </w:pPr>
            <w:r w:rsidRPr="00F71D16">
              <w:rPr>
                <w:sz w:val="24"/>
                <w:szCs w:val="24"/>
              </w:rPr>
              <w:t>5</w:t>
            </w:r>
          </w:p>
        </w:tc>
        <w:tc>
          <w:tcPr>
            <w:tcW w:w="1525" w:type="dxa"/>
          </w:tcPr>
          <w:p w:rsidR="00A97F69" w:rsidRPr="00F71D16" w:rsidRDefault="0040564F" w:rsidP="00F71D16">
            <w:pPr>
              <w:jc w:val="both"/>
              <w:rPr>
                <w:bCs/>
                <w:sz w:val="24"/>
                <w:szCs w:val="24"/>
              </w:rPr>
            </w:pPr>
            <w:r>
              <w:rPr>
                <w:bCs/>
                <w:sz w:val="24"/>
                <w:szCs w:val="24"/>
              </w:rPr>
              <w:t>ежемесячно</w:t>
            </w:r>
          </w:p>
        </w:tc>
      </w:tr>
      <w:tr w:rsidR="00A97F69" w:rsidRPr="00F71D16" w:rsidTr="00A97F69">
        <w:trPr>
          <w:trHeight w:val="896"/>
        </w:trPr>
        <w:tc>
          <w:tcPr>
            <w:tcW w:w="6830" w:type="dxa"/>
          </w:tcPr>
          <w:p w:rsidR="00A97F69" w:rsidRDefault="00925BD0" w:rsidP="00F71D16">
            <w:pPr>
              <w:rPr>
                <w:sz w:val="24"/>
                <w:szCs w:val="24"/>
              </w:rPr>
            </w:pPr>
            <w:r>
              <w:rPr>
                <w:sz w:val="24"/>
                <w:szCs w:val="24"/>
              </w:rPr>
              <w:t>9</w:t>
            </w:r>
            <w:r w:rsidR="0040564F">
              <w:rPr>
                <w:sz w:val="24"/>
                <w:szCs w:val="24"/>
              </w:rPr>
              <w:t>.</w:t>
            </w:r>
            <w:r w:rsidR="00A97F69" w:rsidRPr="00F71D16">
              <w:rPr>
                <w:sz w:val="24"/>
                <w:szCs w:val="24"/>
              </w:rPr>
              <w:t>3.За консультирование, рецензирование рефератов и других творческих работ</w:t>
            </w:r>
            <w:r w:rsidR="00A97F69">
              <w:rPr>
                <w:sz w:val="24"/>
                <w:szCs w:val="24"/>
              </w:rPr>
              <w:t xml:space="preserve"> на уровне:                                           школьный                </w:t>
            </w:r>
          </w:p>
          <w:p w:rsidR="00A97F69" w:rsidRPr="00F71D16" w:rsidRDefault="00A97F69" w:rsidP="00A97F69">
            <w:pPr>
              <w:jc w:val="center"/>
              <w:rPr>
                <w:sz w:val="24"/>
                <w:szCs w:val="24"/>
              </w:rPr>
            </w:pPr>
            <w:r>
              <w:rPr>
                <w:sz w:val="24"/>
                <w:szCs w:val="24"/>
              </w:rPr>
              <w:t xml:space="preserve">                                                                                            районный</w:t>
            </w:r>
          </w:p>
          <w:p w:rsidR="00A97F69" w:rsidRPr="00F71D16" w:rsidRDefault="00A97F69" w:rsidP="00F71D16">
            <w:pPr>
              <w:rPr>
                <w:sz w:val="24"/>
                <w:szCs w:val="24"/>
              </w:rPr>
            </w:pPr>
          </w:p>
        </w:tc>
        <w:tc>
          <w:tcPr>
            <w:tcW w:w="1216" w:type="dxa"/>
          </w:tcPr>
          <w:p w:rsidR="00A97F69" w:rsidRDefault="00A97F69" w:rsidP="009306A7">
            <w:pPr>
              <w:jc w:val="center"/>
              <w:rPr>
                <w:bCs/>
                <w:sz w:val="24"/>
                <w:szCs w:val="24"/>
              </w:rPr>
            </w:pPr>
          </w:p>
          <w:p w:rsidR="00A97F69" w:rsidRDefault="00A97F69" w:rsidP="009306A7">
            <w:pPr>
              <w:jc w:val="center"/>
              <w:rPr>
                <w:bCs/>
                <w:sz w:val="24"/>
                <w:szCs w:val="24"/>
              </w:rPr>
            </w:pPr>
            <w:r>
              <w:rPr>
                <w:bCs/>
                <w:sz w:val="24"/>
                <w:szCs w:val="24"/>
              </w:rPr>
              <w:t>3</w:t>
            </w:r>
          </w:p>
          <w:p w:rsidR="00A97F69" w:rsidRPr="00F71D16" w:rsidRDefault="00A97F69" w:rsidP="009306A7">
            <w:pPr>
              <w:jc w:val="center"/>
              <w:rPr>
                <w:bCs/>
                <w:sz w:val="24"/>
                <w:szCs w:val="24"/>
              </w:rPr>
            </w:pPr>
            <w:r>
              <w:rPr>
                <w:bCs/>
                <w:sz w:val="24"/>
                <w:szCs w:val="24"/>
              </w:rPr>
              <w:t>4</w:t>
            </w:r>
          </w:p>
        </w:tc>
        <w:tc>
          <w:tcPr>
            <w:tcW w:w="1525" w:type="dxa"/>
          </w:tcPr>
          <w:p w:rsidR="00A97F69" w:rsidRPr="00F71D16" w:rsidRDefault="0040564F" w:rsidP="00F71D16">
            <w:pPr>
              <w:jc w:val="both"/>
              <w:rPr>
                <w:bCs/>
                <w:sz w:val="24"/>
                <w:szCs w:val="24"/>
              </w:rPr>
            </w:pPr>
            <w:r>
              <w:rPr>
                <w:bCs/>
                <w:sz w:val="24"/>
                <w:szCs w:val="24"/>
              </w:rPr>
              <w:t>ежемесячно</w:t>
            </w:r>
          </w:p>
        </w:tc>
      </w:tr>
      <w:tr w:rsidR="00A97F69" w:rsidRPr="00F71D16" w:rsidTr="0040564F">
        <w:trPr>
          <w:trHeight w:val="556"/>
        </w:trPr>
        <w:tc>
          <w:tcPr>
            <w:tcW w:w="6830" w:type="dxa"/>
          </w:tcPr>
          <w:p w:rsidR="00A97F69" w:rsidRPr="00F71D16" w:rsidRDefault="00925BD0" w:rsidP="0040564F">
            <w:pPr>
              <w:rPr>
                <w:sz w:val="24"/>
                <w:szCs w:val="24"/>
              </w:rPr>
            </w:pPr>
            <w:r>
              <w:rPr>
                <w:sz w:val="24"/>
                <w:szCs w:val="24"/>
              </w:rPr>
              <w:lastRenderedPageBreak/>
              <w:t>9</w:t>
            </w:r>
            <w:r w:rsidR="0040564F">
              <w:rPr>
                <w:sz w:val="24"/>
                <w:szCs w:val="24"/>
              </w:rPr>
              <w:t>.</w:t>
            </w:r>
            <w:r w:rsidR="00A97F69" w:rsidRPr="00F71D16">
              <w:rPr>
                <w:sz w:val="24"/>
                <w:szCs w:val="24"/>
              </w:rPr>
              <w:t>4.Деятельность в составе экспер</w:t>
            </w:r>
            <w:r w:rsidR="00A97F69">
              <w:rPr>
                <w:sz w:val="24"/>
                <w:szCs w:val="24"/>
              </w:rPr>
              <w:t>тных и аттестационных групп ОУ</w:t>
            </w:r>
          </w:p>
        </w:tc>
        <w:tc>
          <w:tcPr>
            <w:tcW w:w="1216" w:type="dxa"/>
          </w:tcPr>
          <w:p w:rsidR="00A97F69" w:rsidRPr="00F71D16" w:rsidRDefault="000F0EBB" w:rsidP="009306A7">
            <w:pPr>
              <w:jc w:val="center"/>
              <w:rPr>
                <w:bCs/>
                <w:sz w:val="24"/>
                <w:szCs w:val="24"/>
              </w:rPr>
            </w:pPr>
            <w:r>
              <w:rPr>
                <w:sz w:val="24"/>
                <w:szCs w:val="24"/>
              </w:rPr>
              <w:t xml:space="preserve">0 - </w:t>
            </w:r>
            <w:r w:rsidR="00A97F69" w:rsidRPr="00F71D16">
              <w:rPr>
                <w:sz w:val="24"/>
                <w:szCs w:val="24"/>
              </w:rPr>
              <w:t>5</w:t>
            </w:r>
          </w:p>
        </w:tc>
        <w:tc>
          <w:tcPr>
            <w:tcW w:w="1525" w:type="dxa"/>
          </w:tcPr>
          <w:p w:rsidR="00A97F69" w:rsidRPr="00F71D16" w:rsidRDefault="00A97F69" w:rsidP="00F71D16">
            <w:pPr>
              <w:jc w:val="both"/>
              <w:rPr>
                <w:bCs/>
                <w:sz w:val="24"/>
                <w:szCs w:val="24"/>
              </w:rPr>
            </w:pPr>
            <w:r>
              <w:rPr>
                <w:bCs/>
                <w:sz w:val="24"/>
                <w:szCs w:val="24"/>
              </w:rPr>
              <w:t>1 раз в полгода</w:t>
            </w:r>
          </w:p>
        </w:tc>
      </w:tr>
      <w:tr w:rsidR="00A97F69" w:rsidRPr="00F71D16" w:rsidTr="0040564F">
        <w:trPr>
          <w:trHeight w:val="563"/>
        </w:trPr>
        <w:tc>
          <w:tcPr>
            <w:tcW w:w="6830" w:type="dxa"/>
          </w:tcPr>
          <w:p w:rsidR="00A97F69" w:rsidRPr="00F71D16" w:rsidRDefault="00925BD0" w:rsidP="0040564F">
            <w:pPr>
              <w:rPr>
                <w:sz w:val="24"/>
                <w:szCs w:val="24"/>
              </w:rPr>
            </w:pPr>
            <w:r>
              <w:rPr>
                <w:sz w:val="24"/>
                <w:szCs w:val="24"/>
              </w:rPr>
              <w:t>9</w:t>
            </w:r>
            <w:r w:rsidR="0040564F">
              <w:rPr>
                <w:sz w:val="24"/>
                <w:szCs w:val="24"/>
              </w:rPr>
              <w:t>.</w:t>
            </w:r>
            <w:r w:rsidR="00A97F69" w:rsidRPr="00F71D16">
              <w:rPr>
                <w:sz w:val="24"/>
                <w:szCs w:val="24"/>
              </w:rPr>
              <w:t>5.</w:t>
            </w:r>
            <w:r w:rsidR="0040564F">
              <w:rPr>
                <w:sz w:val="24"/>
                <w:szCs w:val="24"/>
              </w:rPr>
              <w:t xml:space="preserve"> Своевременное заполнение </w:t>
            </w:r>
            <w:r w:rsidR="00A97F69">
              <w:rPr>
                <w:sz w:val="24"/>
                <w:szCs w:val="24"/>
                <w:lang w:val="en-US"/>
              </w:rPr>
              <w:t>BUSGOV</w:t>
            </w:r>
            <w:r w:rsidR="00A97F69">
              <w:rPr>
                <w:sz w:val="24"/>
                <w:szCs w:val="24"/>
              </w:rPr>
              <w:t>,</w:t>
            </w:r>
            <w:r w:rsidR="0040564F">
              <w:rPr>
                <w:sz w:val="24"/>
                <w:szCs w:val="24"/>
              </w:rPr>
              <w:t xml:space="preserve"> КПМО, РБД, КАИС</w:t>
            </w:r>
            <w:r w:rsidR="00A97F69">
              <w:rPr>
                <w:sz w:val="24"/>
                <w:szCs w:val="24"/>
              </w:rPr>
              <w:t>, Э/ДНЕВНИ</w:t>
            </w:r>
            <w:proofErr w:type="gramStart"/>
            <w:r w:rsidR="00A97F69">
              <w:rPr>
                <w:sz w:val="24"/>
                <w:szCs w:val="24"/>
              </w:rPr>
              <w:t>К</w:t>
            </w:r>
            <w:r w:rsidR="009C31C5">
              <w:rPr>
                <w:sz w:val="24"/>
                <w:szCs w:val="24"/>
              </w:rPr>
              <w:t>(</w:t>
            </w:r>
            <w:proofErr w:type="gramEnd"/>
            <w:r w:rsidR="009C31C5">
              <w:rPr>
                <w:sz w:val="24"/>
                <w:szCs w:val="24"/>
              </w:rPr>
              <w:t>за каждый показатель)</w:t>
            </w:r>
          </w:p>
        </w:tc>
        <w:tc>
          <w:tcPr>
            <w:tcW w:w="1216" w:type="dxa"/>
          </w:tcPr>
          <w:p w:rsidR="00A97F69" w:rsidRPr="0040564F" w:rsidRDefault="0040564F" w:rsidP="009306A7">
            <w:pPr>
              <w:jc w:val="center"/>
              <w:rPr>
                <w:bCs/>
                <w:sz w:val="24"/>
                <w:szCs w:val="24"/>
              </w:rPr>
            </w:pPr>
            <w:r>
              <w:rPr>
                <w:bCs/>
                <w:sz w:val="24"/>
                <w:szCs w:val="24"/>
              </w:rPr>
              <w:t>0- 5</w:t>
            </w:r>
          </w:p>
        </w:tc>
        <w:tc>
          <w:tcPr>
            <w:tcW w:w="1525" w:type="dxa"/>
          </w:tcPr>
          <w:p w:rsidR="00A97F69" w:rsidRPr="00F71D16" w:rsidRDefault="0040564F" w:rsidP="00F71D16">
            <w:pPr>
              <w:jc w:val="both"/>
              <w:rPr>
                <w:bCs/>
                <w:sz w:val="24"/>
                <w:szCs w:val="24"/>
              </w:rPr>
            </w:pPr>
            <w:r>
              <w:rPr>
                <w:bCs/>
                <w:sz w:val="24"/>
                <w:szCs w:val="24"/>
              </w:rPr>
              <w:t>ежемесячно</w:t>
            </w:r>
          </w:p>
        </w:tc>
      </w:tr>
      <w:tr w:rsidR="0040564F" w:rsidRPr="00F71D16" w:rsidTr="0040564F">
        <w:trPr>
          <w:trHeight w:val="1111"/>
        </w:trPr>
        <w:tc>
          <w:tcPr>
            <w:tcW w:w="6830" w:type="dxa"/>
          </w:tcPr>
          <w:p w:rsidR="0040564F" w:rsidRPr="0040564F" w:rsidRDefault="00925BD0" w:rsidP="0040564F">
            <w:pPr>
              <w:rPr>
                <w:sz w:val="24"/>
                <w:szCs w:val="24"/>
              </w:rPr>
            </w:pPr>
            <w:r>
              <w:rPr>
                <w:sz w:val="24"/>
                <w:szCs w:val="24"/>
              </w:rPr>
              <w:t>9</w:t>
            </w:r>
            <w:r w:rsidR="0040564F">
              <w:rPr>
                <w:sz w:val="24"/>
                <w:szCs w:val="24"/>
              </w:rPr>
              <w:t>.6. Организация работы летнего оздоровительного лагеря с дневным пребыванием в ОУ:</w:t>
            </w:r>
          </w:p>
          <w:p w:rsidR="0040564F" w:rsidRPr="00F71D16" w:rsidRDefault="0040564F" w:rsidP="0040564F">
            <w:pPr>
              <w:jc w:val="right"/>
              <w:rPr>
                <w:sz w:val="24"/>
                <w:szCs w:val="24"/>
              </w:rPr>
            </w:pPr>
            <w:r>
              <w:rPr>
                <w:sz w:val="24"/>
                <w:szCs w:val="24"/>
              </w:rPr>
              <w:t xml:space="preserve">Начальник лагеря  </w:t>
            </w:r>
          </w:p>
          <w:p w:rsidR="0040564F" w:rsidRPr="00F71D16" w:rsidRDefault="0040564F" w:rsidP="0040564F">
            <w:pPr>
              <w:contextualSpacing/>
              <w:jc w:val="right"/>
              <w:rPr>
                <w:sz w:val="24"/>
                <w:szCs w:val="24"/>
              </w:rPr>
            </w:pPr>
            <w:r w:rsidRPr="00F71D16">
              <w:rPr>
                <w:sz w:val="24"/>
                <w:szCs w:val="24"/>
              </w:rPr>
              <w:t xml:space="preserve">Воспитатель </w:t>
            </w:r>
          </w:p>
        </w:tc>
        <w:tc>
          <w:tcPr>
            <w:tcW w:w="1216" w:type="dxa"/>
          </w:tcPr>
          <w:p w:rsidR="0040564F" w:rsidRDefault="0040564F" w:rsidP="009306A7">
            <w:pPr>
              <w:jc w:val="center"/>
              <w:rPr>
                <w:bCs/>
                <w:sz w:val="24"/>
                <w:szCs w:val="24"/>
              </w:rPr>
            </w:pPr>
          </w:p>
          <w:p w:rsidR="0040564F" w:rsidRDefault="0040564F" w:rsidP="009306A7">
            <w:pPr>
              <w:jc w:val="center"/>
              <w:rPr>
                <w:bCs/>
                <w:sz w:val="24"/>
                <w:szCs w:val="24"/>
              </w:rPr>
            </w:pPr>
          </w:p>
          <w:p w:rsidR="0040564F" w:rsidRDefault="0040564F" w:rsidP="009306A7">
            <w:pPr>
              <w:jc w:val="center"/>
              <w:rPr>
                <w:bCs/>
                <w:sz w:val="24"/>
                <w:szCs w:val="24"/>
              </w:rPr>
            </w:pPr>
            <w:r>
              <w:rPr>
                <w:bCs/>
                <w:sz w:val="24"/>
                <w:szCs w:val="24"/>
              </w:rPr>
              <w:t>0-30</w:t>
            </w:r>
          </w:p>
          <w:p w:rsidR="0040564F" w:rsidRPr="00F71D16" w:rsidRDefault="0040564F" w:rsidP="009306A7">
            <w:pPr>
              <w:jc w:val="center"/>
              <w:rPr>
                <w:bCs/>
                <w:sz w:val="24"/>
                <w:szCs w:val="24"/>
              </w:rPr>
            </w:pPr>
            <w:r>
              <w:rPr>
                <w:bCs/>
                <w:sz w:val="24"/>
                <w:szCs w:val="24"/>
              </w:rPr>
              <w:t>0-15</w:t>
            </w:r>
          </w:p>
        </w:tc>
        <w:tc>
          <w:tcPr>
            <w:tcW w:w="1525" w:type="dxa"/>
          </w:tcPr>
          <w:p w:rsidR="0040564F" w:rsidRPr="00F71D16" w:rsidRDefault="0040564F" w:rsidP="00ED23D8">
            <w:pPr>
              <w:jc w:val="both"/>
              <w:rPr>
                <w:bCs/>
                <w:sz w:val="24"/>
                <w:szCs w:val="24"/>
              </w:rPr>
            </w:pPr>
            <w:r>
              <w:rPr>
                <w:bCs/>
                <w:sz w:val="24"/>
                <w:szCs w:val="24"/>
              </w:rPr>
              <w:t>1 раз в полгода</w:t>
            </w:r>
          </w:p>
        </w:tc>
      </w:tr>
      <w:tr w:rsidR="0040564F" w:rsidRPr="00F71D16" w:rsidTr="00A97F69">
        <w:trPr>
          <w:trHeight w:val="585"/>
        </w:trPr>
        <w:tc>
          <w:tcPr>
            <w:tcW w:w="6830" w:type="dxa"/>
          </w:tcPr>
          <w:p w:rsidR="0040564F" w:rsidRPr="00F71D16" w:rsidRDefault="00925BD0" w:rsidP="0040564F">
            <w:pPr>
              <w:rPr>
                <w:sz w:val="24"/>
                <w:szCs w:val="24"/>
              </w:rPr>
            </w:pPr>
            <w:r>
              <w:rPr>
                <w:sz w:val="24"/>
                <w:szCs w:val="24"/>
              </w:rPr>
              <w:t>9</w:t>
            </w:r>
            <w:r w:rsidR="0040564F" w:rsidRPr="00F71D16">
              <w:rPr>
                <w:sz w:val="24"/>
                <w:szCs w:val="24"/>
              </w:rPr>
              <w:t xml:space="preserve">. </w:t>
            </w:r>
            <w:r w:rsidR="0040564F">
              <w:rPr>
                <w:sz w:val="24"/>
                <w:szCs w:val="24"/>
              </w:rPr>
              <w:t>7.</w:t>
            </w:r>
            <w:r w:rsidR="0040564F" w:rsidRPr="00F71D16">
              <w:rPr>
                <w:sz w:val="24"/>
                <w:szCs w:val="24"/>
              </w:rPr>
              <w:t xml:space="preserve">Организация работы по профилактике ДТП, противопожарной безопасности </w:t>
            </w:r>
          </w:p>
        </w:tc>
        <w:tc>
          <w:tcPr>
            <w:tcW w:w="1216" w:type="dxa"/>
          </w:tcPr>
          <w:p w:rsidR="0040564F" w:rsidRPr="00F71D16" w:rsidRDefault="0040564F" w:rsidP="009306A7">
            <w:pPr>
              <w:jc w:val="center"/>
              <w:rPr>
                <w:bCs/>
                <w:sz w:val="24"/>
                <w:szCs w:val="24"/>
              </w:rPr>
            </w:pPr>
            <w:r>
              <w:rPr>
                <w:sz w:val="24"/>
                <w:szCs w:val="24"/>
              </w:rPr>
              <w:t>0-10</w:t>
            </w:r>
          </w:p>
        </w:tc>
        <w:tc>
          <w:tcPr>
            <w:tcW w:w="1525" w:type="dxa"/>
          </w:tcPr>
          <w:p w:rsidR="0040564F" w:rsidRPr="00F71D16" w:rsidRDefault="0040564F" w:rsidP="00F71D16">
            <w:pPr>
              <w:jc w:val="both"/>
              <w:rPr>
                <w:bCs/>
                <w:sz w:val="24"/>
                <w:szCs w:val="24"/>
              </w:rPr>
            </w:pPr>
            <w:r>
              <w:rPr>
                <w:bCs/>
                <w:sz w:val="24"/>
                <w:szCs w:val="24"/>
              </w:rPr>
              <w:t>ежемесячно</w:t>
            </w:r>
          </w:p>
        </w:tc>
      </w:tr>
      <w:tr w:rsidR="0040564F" w:rsidRPr="00F71D16" w:rsidTr="0040564F">
        <w:trPr>
          <w:trHeight w:val="539"/>
        </w:trPr>
        <w:tc>
          <w:tcPr>
            <w:tcW w:w="6830" w:type="dxa"/>
          </w:tcPr>
          <w:p w:rsidR="0040564F" w:rsidRPr="00F71D16" w:rsidRDefault="00925BD0" w:rsidP="0040564F">
            <w:pPr>
              <w:rPr>
                <w:sz w:val="24"/>
                <w:szCs w:val="24"/>
              </w:rPr>
            </w:pPr>
            <w:r>
              <w:rPr>
                <w:sz w:val="24"/>
                <w:szCs w:val="24"/>
              </w:rPr>
              <w:t>9</w:t>
            </w:r>
            <w:r w:rsidR="0040564F" w:rsidRPr="00F71D16">
              <w:rPr>
                <w:sz w:val="24"/>
                <w:szCs w:val="24"/>
              </w:rPr>
              <w:t>.</w:t>
            </w:r>
            <w:r w:rsidR="0040564F">
              <w:rPr>
                <w:sz w:val="24"/>
                <w:szCs w:val="24"/>
              </w:rPr>
              <w:t xml:space="preserve">8. </w:t>
            </w:r>
            <w:r w:rsidR="0040564F" w:rsidRPr="00F71D16">
              <w:rPr>
                <w:sz w:val="24"/>
                <w:szCs w:val="24"/>
              </w:rPr>
              <w:t xml:space="preserve"> Работа по охране прав детей (для работников, не явля</w:t>
            </w:r>
            <w:r w:rsidR="0040564F">
              <w:rPr>
                <w:sz w:val="24"/>
                <w:szCs w:val="24"/>
              </w:rPr>
              <w:t xml:space="preserve">ющихся социальными педагогами) </w:t>
            </w:r>
          </w:p>
        </w:tc>
        <w:tc>
          <w:tcPr>
            <w:tcW w:w="1216" w:type="dxa"/>
          </w:tcPr>
          <w:p w:rsidR="0040564F" w:rsidRPr="00F71D16" w:rsidRDefault="0040564F" w:rsidP="009306A7">
            <w:pPr>
              <w:jc w:val="center"/>
              <w:rPr>
                <w:bCs/>
                <w:sz w:val="24"/>
                <w:szCs w:val="24"/>
              </w:rPr>
            </w:pPr>
            <w:r>
              <w:rPr>
                <w:sz w:val="24"/>
                <w:szCs w:val="24"/>
              </w:rPr>
              <w:t>0-10</w:t>
            </w:r>
          </w:p>
        </w:tc>
        <w:tc>
          <w:tcPr>
            <w:tcW w:w="1525" w:type="dxa"/>
          </w:tcPr>
          <w:p w:rsidR="0040564F" w:rsidRPr="00F71D16" w:rsidRDefault="0040564F" w:rsidP="00ED23D8">
            <w:pPr>
              <w:jc w:val="both"/>
              <w:rPr>
                <w:bCs/>
                <w:sz w:val="24"/>
                <w:szCs w:val="24"/>
              </w:rPr>
            </w:pPr>
            <w:r>
              <w:rPr>
                <w:bCs/>
                <w:sz w:val="24"/>
                <w:szCs w:val="24"/>
              </w:rPr>
              <w:t>ежемесячно</w:t>
            </w:r>
          </w:p>
        </w:tc>
      </w:tr>
      <w:tr w:rsidR="0040564F" w:rsidRPr="00F71D16" w:rsidTr="0040564F">
        <w:trPr>
          <w:trHeight w:val="548"/>
        </w:trPr>
        <w:tc>
          <w:tcPr>
            <w:tcW w:w="6830" w:type="dxa"/>
          </w:tcPr>
          <w:p w:rsidR="0040564F" w:rsidRPr="00F71D16" w:rsidRDefault="00925BD0" w:rsidP="000F0EBB">
            <w:pPr>
              <w:rPr>
                <w:sz w:val="24"/>
                <w:szCs w:val="24"/>
              </w:rPr>
            </w:pPr>
            <w:r>
              <w:rPr>
                <w:sz w:val="24"/>
                <w:szCs w:val="24"/>
              </w:rPr>
              <w:t>9</w:t>
            </w:r>
            <w:r w:rsidR="0040564F" w:rsidRPr="00F71D16">
              <w:rPr>
                <w:sz w:val="24"/>
                <w:szCs w:val="24"/>
              </w:rPr>
              <w:t>.</w:t>
            </w:r>
            <w:r w:rsidR="0040564F">
              <w:rPr>
                <w:sz w:val="24"/>
                <w:szCs w:val="24"/>
              </w:rPr>
              <w:t xml:space="preserve">9. </w:t>
            </w:r>
            <w:r w:rsidR="0040564F" w:rsidRPr="00F71D16">
              <w:rPr>
                <w:sz w:val="24"/>
                <w:szCs w:val="24"/>
              </w:rPr>
              <w:t xml:space="preserve">Сопровождение учащихся  </w:t>
            </w:r>
            <w:r w:rsidR="0040564F">
              <w:rPr>
                <w:sz w:val="24"/>
                <w:szCs w:val="24"/>
              </w:rPr>
              <w:t xml:space="preserve">на мероприятия </w:t>
            </w:r>
            <w:r w:rsidR="000F0EBB">
              <w:rPr>
                <w:sz w:val="24"/>
                <w:szCs w:val="24"/>
              </w:rPr>
              <w:t>за пределами ОУ</w:t>
            </w:r>
          </w:p>
        </w:tc>
        <w:tc>
          <w:tcPr>
            <w:tcW w:w="1216" w:type="dxa"/>
          </w:tcPr>
          <w:p w:rsidR="0040564F" w:rsidRPr="00F71D16" w:rsidRDefault="0040564F" w:rsidP="009306A7">
            <w:pPr>
              <w:jc w:val="center"/>
              <w:rPr>
                <w:bCs/>
                <w:sz w:val="24"/>
                <w:szCs w:val="24"/>
              </w:rPr>
            </w:pPr>
            <w:r>
              <w:rPr>
                <w:sz w:val="24"/>
                <w:szCs w:val="24"/>
              </w:rPr>
              <w:t>0-2</w:t>
            </w:r>
          </w:p>
        </w:tc>
        <w:tc>
          <w:tcPr>
            <w:tcW w:w="1525" w:type="dxa"/>
          </w:tcPr>
          <w:p w:rsidR="0040564F" w:rsidRPr="00F71D16" w:rsidRDefault="000F0EBB" w:rsidP="00F71D16">
            <w:pPr>
              <w:jc w:val="both"/>
              <w:rPr>
                <w:bCs/>
                <w:sz w:val="24"/>
                <w:szCs w:val="24"/>
              </w:rPr>
            </w:pPr>
            <w:r>
              <w:rPr>
                <w:bCs/>
                <w:sz w:val="24"/>
                <w:szCs w:val="24"/>
              </w:rPr>
              <w:t>ежемесячно</w:t>
            </w:r>
          </w:p>
        </w:tc>
      </w:tr>
      <w:tr w:rsidR="0040564F" w:rsidRPr="00F71D16" w:rsidTr="000F0EBB">
        <w:trPr>
          <w:trHeight w:val="541"/>
        </w:trPr>
        <w:tc>
          <w:tcPr>
            <w:tcW w:w="6830" w:type="dxa"/>
          </w:tcPr>
          <w:p w:rsidR="0040564F" w:rsidRPr="00F71D16" w:rsidRDefault="00925BD0" w:rsidP="000F0EBB">
            <w:pPr>
              <w:rPr>
                <w:sz w:val="24"/>
                <w:szCs w:val="24"/>
              </w:rPr>
            </w:pPr>
            <w:r>
              <w:rPr>
                <w:sz w:val="24"/>
                <w:szCs w:val="24"/>
              </w:rPr>
              <w:t>9</w:t>
            </w:r>
            <w:r w:rsidR="000F0EBB">
              <w:rPr>
                <w:sz w:val="24"/>
                <w:szCs w:val="24"/>
              </w:rPr>
              <w:t>.10</w:t>
            </w:r>
            <w:r w:rsidR="0040564F" w:rsidRPr="00F71D16">
              <w:rPr>
                <w:sz w:val="24"/>
                <w:szCs w:val="24"/>
              </w:rPr>
              <w:t>. Работа в различных комиссиях (по приказу директора ОУ)</w:t>
            </w:r>
            <w:r w:rsidR="000F0EBB">
              <w:rPr>
                <w:sz w:val="24"/>
                <w:szCs w:val="24"/>
              </w:rPr>
              <w:t xml:space="preserve"> при наличии протокола</w:t>
            </w:r>
          </w:p>
        </w:tc>
        <w:tc>
          <w:tcPr>
            <w:tcW w:w="1216" w:type="dxa"/>
          </w:tcPr>
          <w:p w:rsidR="000F0EBB" w:rsidRDefault="000F0EBB" w:rsidP="009306A7">
            <w:pPr>
              <w:ind w:left="360"/>
              <w:jc w:val="center"/>
              <w:rPr>
                <w:sz w:val="24"/>
                <w:szCs w:val="24"/>
              </w:rPr>
            </w:pPr>
          </w:p>
          <w:p w:rsidR="0040564F" w:rsidRPr="00F71D16" w:rsidRDefault="000F0EBB" w:rsidP="009306A7">
            <w:pPr>
              <w:ind w:left="360"/>
              <w:jc w:val="center"/>
              <w:rPr>
                <w:bCs/>
                <w:sz w:val="24"/>
                <w:szCs w:val="24"/>
              </w:rPr>
            </w:pPr>
            <w:r>
              <w:rPr>
                <w:sz w:val="24"/>
                <w:szCs w:val="24"/>
              </w:rPr>
              <w:t>0-3</w:t>
            </w:r>
          </w:p>
        </w:tc>
        <w:tc>
          <w:tcPr>
            <w:tcW w:w="1525" w:type="dxa"/>
          </w:tcPr>
          <w:p w:rsidR="0040564F" w:rsidRPr="00F71D16" w:rsidRDefault="000F0EBB" w:rsidP="00F71D16">
            <w:pPr>
              <w:jc w:val="both"/>
              <w:rPr>
                <w:bCs/>
                <w:sz w:val="24"/>
                <w:szCs w:val="24"/>
              </w:rPr>
            </w:pPr>
            <w:r>
              <w:rPr>
                <w:bCs/>
                <w:sz w:val="24"/>
                <w:szCs w:val="24"/>
              </w:rPr>
              <w:t>ежемесячно</w:t>
            </w:r>
          </w:p>
        </w:tc>
      </w:tr>
      <w:tr w:rsidR="0040564F" w:rsidRPr="00F71D16" w:rsidTr="000F0EBB">
        <w:trPr>
          <w:trHeight w:val="563"/>
        </w:trPr>
        <w:tc>
          <w:tcPr>
            <w:tcW w:w="6830" w:type="dxa"/>
          </w:tcPr>
          <w:p w:rsidR="0040564F" w:rsidRPr="00F71D16" w:rsidRDefault="00925BD0" w:rsidP="00F71D16">
            <w:pPr>
              <w:rPr>
                <w:sz w:val="24"/>
                <w:szCs w:val="24"/>
              </w:rPr>
            </w:pPr>
            <w:r>
              <w:rPr>
                <w:sz w:val="24"/>
                <w:szCs w:val="24"/>
              </w:rPr>
              <w:t>9</w:t>
            </w:r>
            <w:r w:rsidR="000F0EBB">
              <w:rPr>
                <w:sz w:val="24"/>
                <w:szCs w:val="24"/>
              </w:rPr>
              <w:t>.11</w:t>
            </w:r>
            <w:r w:rsidR="0040564F" w:rsidRPr="00F71D16">
              <w:rPr>
                <w:sz w:val="24"/>
                <w:szCs w:val="24"/>
              </w:rPr>
              <w:t>. Выполнение ремонтных работ аудиторных и</w:t>
            </w:r>
          </w:p>
          <w:p w:rsidR="0040564F" w:rsidRPr="00F71D16" w:rsidRDefault="0040564F" w:rsidP="000F0EBB">
            <w:pPr>
              <w:rPr>
                <w:sz w:val="24"/>
                <w:szCs w:val="24"/>
              </w:rPr>
            </w:pPr>
            <w:r w:rsidRPr="00F71D16">
              <w:rPr>
                <w:sz w:val="24"/>
                <w:szCs w:val="24"/>
              </w:rPr>
              <w:t xml:space="preserve">внеаудиторных помещений </w:t>
            </w:r>
          </w:p>
        </w:tc>
        <w:tc>
          <w:tcPr>
            <w:tcW w:w="1216" w:type="dxa"/>
          </w:tcPr>
          <w:p w:rsidR="0040564F" w:rsidRPr="00F71D16" w:rsidRDefault="000F0EBB" w:rsidP="009306A7">
            <w:pPr>
              <w:jc w:val="center"/>
              <w:rPr>
                <w:bCs/>
                <w:sz w:val="24"/>
                <w:szCs w:val="24"/>
              </w:rPr>
            </w:pPr>
            <w:r>
              <w:rPr>
                <w:sz w:val="24"/>
                <w:szCs w:val="24"/>
              </w:rPr>
              <w:t>0-</w:t>
            </w:r>
            <w:r w:rsidRPr="00F71D16">
              <w:rPr>
                <w:sz w:val="24"/>
                <w:szCs w:val="24"/>
              </w:rPr>
              <w:t xml:space="preserve"> 10</w:t>
            </w:r>
          </w:p>
        </w:tc>
        <w:tc>
          <w:tcPr>
            <w:tcW w:w="1525" w:type="dxa"/>
          </w:tcPr>
          <w:p w:rsidR="0040564F" w:rsidRPr="00F71D16" w:rsidRDefault="000F0EBB" w:rsidP="00F71D16">
            <w:pPr>
              <w:jc w:val="both"/>
              <w:rPr>
                <w:bCs/>
                <w:sz w:val="24"/>
                <w:szCs w:val="24"/>
              </w:rPr>
            </w:pPr>
            <w:r>
              <w:rPr>
                <w:bCs/>
                <w:sz w:val="24"/>
                <w:szCs w:val="24"/>
              </w:rPr>
              <w:t>1 раз в четверть</w:t>
            </w:r>
          </w:p>
        </w:tc>
      </w:tr>
      <w:tr w:rsidR="0040564F" w:rsidRPr="00F71D16" w:rsidTr="000F0EBB">
        <w:trPr>
          <w:trHeight w:val="827"/>
        </w:trPr>
        <w:tc>
          <w:tcPr>
            <w:tcW w:w="6830" w:type="dxa"/>
          </w:tcPr>
          <w:p w:rsidR="0040564F" w:rsidRPr="00F71D16" w:rsidRDefault="00925BD0" w:rsidP="000F0EBB">
            <w:pPr>
              <w:rPr>
                <w:sz w:val="24"/>
                <w:szCs w:val="24"/>
              </w:rPr>
            </w:pPr>
            <w:r>
              <w:rPr>
                <w:sz w:val="24"/>
                <w:szCs w:val="24"/>
              </w:rPr>
              <w:t>9</w:t>
            </w:r>
            <w:r w:rsidR="0040564F" w:rsidRPr="00F71D16">
              <w:rPr>
                <w:sz w:val="24"/>
                <w:szCs w:val="24"/>
              </w:rPr>
              <w:t>.</w:t>
            </w:r>
            <w:r w:rsidR="000F0EBB">
              <w:rPr>
                <w:sz w:val="24"/>
                <w:szCs w:val="24"/>
              </w:rPr>
              <w:t xml:space="preserve">12. </w:t>
            </w:r>
            <w:r w:rsidR="0040564F" w:rsidRPr="00F71D16">
              <w:rPr>
                <w:sz w:val="24"/>
                <w:szCs w:val="24"/>
              </w:rPr>
              <w:t xml:space="preserve"> Оформительские работы  в школе внеаудиторных помещений (стенды)Постоянные </w:t>
            </w:r>
          </w:p>
          <w:p w:rsidR="0040564F" w:rsidRPr="00F71D16" w:rsidRDefault="000F0EBB" w:rsidP="000F0EBB">
            <w:pPr>
              <w:jc w:val="center"/>
              <w:rPr>
                <w:sz w:val="24"/>
                <w:szCs w:val="24"/>
              </w:rPr>
            </w:pPr>
            <w:r>
              <w:rPr>
                <w:sz w:val="24"/>
                <w:szCs w:val="24"/>
              </w:rPr>
              <w:t xml:space="preserve">                                                                                              Сменные</w:t>
            </w:r>
          </w:p>
        </w:tc>
        <w:tc>
          <w:tcPr>
            <w:tcW w:w="1216" w:type="dxa"/>
          </w:tcPr>
          <w:p w:rsidR="0040564F" w:rsidRDefault="0040564F" w:rsidP="009306A7">
            <w:pPr>
              <w:jc w:val="center"/>
              <w:rPr>
                <w:bCs/>
                <w:sz w:val="24"/>
                <w:szCs w:val="24"/>
              </w:rPr>
            </w:pPr>
          </w:p>
          <w:p w:rsidR="000F0EBB" w:rsidRDefault="000F0EBB" w:rsidP="009306A7">
            <w:pPr>
              <w:jc w:val="center"/>
              <w:rPr>
                <w:bCs/>
                <w:sz w:val="24"/>
                <w:szCs w:val="24"/>
              </w:rPr>
            </w:pPr>
            <w:r>
              <w:rPr>
                <w:bCs/>
                <w:sz w:val="24"/>
                <w:szCs w:val="24"/>
              </w:rPr>
              <w:t>2</w:t>
            </w:r>
          </w:p>
          <w:p w:rsidR="000F0EBB" w:rsidRPr="00F71D16" w:rsidRDefault="000F0EBB" w:rsidP="009306A7">
            <w:pPr>
              <w:jc w:val="center"/>
              <w:rPr>
                <w:bCs/>
                <w:sz w:val="24"/>
                <w:szCs w:val="24"/>
              </w:rPr>
            </w:pPr>
            <w:r>
              <w:rPr>
                <w:bCs/>
                <w:sz w:val="24"/>
                <w:szCs w:val="24"/>
              </w:rPr>
              <w:t>3</w:t>
            </w:r>
          </w:p>
        </w:tc>
        <w:tc>
          <w:tcPr>
            <w:tcW w:w="1525" w:type="dxa"/>
          </w:tcPr>
          <w:p w:rsidR="0040564F" w:rsidRPr="00F71D16" w:rsidRDefault="000F0EBB" w:rsidP="00F71D16">
            <w:pPr>
              <w:jc w:val="both"/>
              <w:rPr>
                <w:bCs/>
                <w:sz w:val="24"/>
                <w:szCs w:val="24"/>
              </w:rPr>
            </w:pPr>
            <w:r>
              <w:rPr>
                <w:bCs/>
                <w:sz w:val="24"/>
                <w:szCs w:val="24"/>
              </w:rPr>
              <w:t>ежемесячно</w:t>
            </w:r>
          </w:p>
        </w:tc>
      </w:tr>
      <w:tr w:rsidR="0040564F" w:rsidRPr="00F71D16" w:rsidTr="000F0EBB">
        <w:trPr>
          <w:trHeight w:val="286"/>
        </w:trPr>
        <w:tc>
          <w:tcPr>
            <w:tcW w:w="6830" w:type="dxa"/>
          </w:tcPr>
          <w:p w:rsidR="0040564F" w:rsidRPr="00F71D16" w:rsidRDefault="00925BD0" w:rsidP="000F0EBB">
            <w:pPr>
              <w:rPr>
                <w:sz w:val="24"/>
                <w:szCs w:val="24"/>
              </w:rPr>
            </w:pPr>
            <w:r>
              <w:rPr>
                <w:sz w:val="24"/>
                <w:szCs w:val="24"/>
              </w:rPr>
              <w:t>9</w:t>
            </w:r>
            <w:r w:rsidR="0040564F" w:rsidRPr="00F71D16">
              <w:rPr>
                <w:sz w:val="24"/>
                <w:szCs w:val="24"/>
              </w:rPr>
              <w:t>.</w:t>
            </w:r>
            <w:r w:rsidR="000F0EBB">
              <w:rPr>
                <w:sz w:val="24"/>
                <w:szCs w:val="24"/>
              </w:rPr>
              <w:t>13.</w:t>
            </w:r>
            <w:r w:rsidR="0040564F" w:rsidRPr="00F71D16">
              <w:rPr>
                <w:sz w:val="24"/>
                <w:szCs w:val="24"/>
              </w:rPr>
              <w:t xml:space="preserve"> Работа на микроучастке школы</w:t>
            </w:r>
            <w:r w:rsidR="000F0EBB">
              <w:rPr>
                <w:sz w:val="24"/>
                <w:szCs w:val="24"/>
              </w:rPr>
              <w:t xml:space="preserve"> (субботники и др.) </w:t>
            </w:r>
          </w:p>
        </w:tc>
        <w:tc>
          <w:tcPr>
            <w:tcW w:w="1216" w:type="dxa"/>
          </w:tcPr>
          <w:p w:rsidR="0040564F" w:rsidRPr="00F71D16" w:rsidRDefault="000F0EBB" w:rsidP="009306A7">
            <w:pPr>
              <w:jc w:val="center"/>
              <w:rPr>
                <w:bCs/>
                <w:sz w:val="24"/>
                <w:szCs w:val="24"/>
              </w:rPr>
            </w:pPr>
            <w:r>
              <w:rPr>
                <w:bCs/>
                <w:sz w:val="24"/>
                <w:szCs w:val="24"/>
              </w:rPr>
              <w:t>1</w:t>
            </w:r>
          </w:p>
        </w:tc>
        <w:tc>
          <w:tcPr>
            <w:tcW w:w="1525" w:type="dxa"/>
          </w:tcPr>
          <w:p w:rsidR="0040564F" w:rsidRPr="00F71D16" w:rsidRDefault="000F0EBB" w:rsidP="00F71D16">
            <w:pPr>
              <w:jc w:val="both"/>
              <w:rPr>
                <w:bCs/>
                <w:sz w:val="24"/>
                <w:szCs w:val="24"/>
              </w:rPr>
            </w:pPr>
            <w:r>
              <w:rPr>
                <w:bCs/>
                <w:sz w:val="24"/>
                <w:szCs w:val="24"/>
              </w:rPr>
              <w:t>1 раз в четверть</w:t>
            </w:r>
          </w:p>
        </w:tc>
      </w:tr>
      <w:tr w:rsidR="0040564F" w:rsidRPr="00F71D16" w:rsidTr="000F0EBB">
        <w:trPr>
          <w:trHeight w:val="262"/>
        </w:trPr>
        <w:tc>
          <w:tcPr>
            <w:tcW w:w="6830" w:type="dxa"/>
          </w:tcPr>
          <w:p w:rsidR="0040564F" w:rsidRPr="00F71D16" w:rsidRDefault="00925BD0" w:rsidP="000F0EBB">
            <w:pPr>
              <w:rPr>
                <w:sz w:val="24"/>
                <w:szCs w:val="24"/>
              </w:rPr>
            </w:pPr>
            <w:r>
              <w:rPr>
                <w:sz w:val="24"/>
                <w:szCs w:val="24"/>
              </w:rPr>
              <w:t>9</w:t>
            </w:r>
            <w:r w:rsidR="0040564F" w:rsidRPr="00F71D16">
              <w:rPr>
                <w:sz w:val="24"/>
                <w:szCs w:val="24"/>
              </w:rPr>
              <w:t>.</w:t>
            </w:r>
            <w:r w:rsidR="000F0EBB">
              <w:rPr>
                <w:sz w:val="24"/>
                <w:szCs w:val="24"/>
              </w:rPr>
              <w:t>14.</w:t>
            </w:r>
            <w:r w:rsidR="0040564F" w:rsidRPr="00F71D16">
              <w:rPr>
                <w:sz w:val="24"/>
                <w:szCs w:val="24"/>
              </w:rPr>
              <w:t xml:space="preserve"> Ведение протоколов совещаний, педсоветов </w:t>
            </w:r>
          </w:p>
        </w:tc>
        <w:tc>
          <w:tcPr>
            <w:tcW w:w="1216" w:type="dxa"/>
          </w:tcPr>
          <w:p w:rsidR="0040564F" w:rsidRPr="00F71D16" w:rsidRDefault="000F0EBB" w:rsidP="009306A7">
            <w:pPr>
              <w:jc w:val="center"/>
              <w:rPr>
                <w:bCs/>
                <w:sz w:val="24"/>
                <w:szCs w:val="24"/>
              </w:rPr>
            </w:pPr>
            <w:r>
              <w:rPr>
                <w:sz w:val="24"/>
                <w:szCs w:val="24"/>
              </w:rPr>
              <w:t>0-3</w:t>
            </w:r>
          </w:p>
        </w:tc>
        <w:tc>
          <w:tcPr>
            <w:tcW w:w="1525" w:type="dxa"/>
          </w:tcPr>
          <w:p w:rsidR="0040564F" w:rsidRPr="00F71D16" w:rsidRDefault="000F0EBB" w:rsidP="00F71D16">
            <w:pPr>
              <w:jc w:val="both"/>
              <w:rPr>
                <w:bCs/>
                <w:sz w:val="24"/>
                <w:szCs w:val="24"/>
              </w:rPr>
            </w:pPr>
            <w:r>
              <w:rPr>
                <w:bCs/>
                <w:sz w:val="24"/>
                <w:szCs w:val="24"/>
              </w:rPr>
              <w:t>ежемесячно</w:t>
            </w:r>
          </w:p>
        </w:tc>
      </w:tr>
      <w:tr w:rsidR="0040564F" w:rsidRPr="00F71D16" w:rsidTr="000F0EBB">
        <w:trPr>
          <w:trHeight w:val="327"/>
        </w:trPr>
        <w:tc>
          <w:tcPr>
            <w:tcW w:w="6830" w:type="dxa"/>
          </w:tcPr>
          <w:p w:rsidR="0040564F" w:rsidRPr="00F71D16" w:rsidRDefault="00925BD0" w:rsidP="00F71D16">
            <w:pPr>
              <w:rPr>
                <w:sz w:val="24"/>
                <w:szCs w:val="24"/>
              </w:rPr>
            </w:pPr>
            <w:r>
              <w:rPr>
                <w:sz w:val="24"/>
                <w:szCs w:val="24"/>
              </w:rPr>
              <w:t>9</w:t>
            </w:r>
            <w:r w:rsidR="000F0EBB">
              <w:rPr>
                <w:sz w:val="24"/>
                <w:szCs w:val="24"/>
              </w:rPr>
              <w:t xml:space="preserve">.15. .Контроль за выполнением всеобуча </w:t>
            </w:r>
          </w:p>
        </w:tc>
        <w:tc>
          <w:tcPr>
            <w:tcW w:w="1216" w:type="dxa"/>
          </w:tcPr>
          <w:p w:rsidR="0040564F" w:rsidRPr="00F71D16" w:rsidRDefault="000F0EBB" w:rsidP="009C31C5">
            <w:pPr>
              <w:jc w:val="center"/>
              <w:rPr>
                <w:bCs/>
                <w:sz w:val="24"/>
                <w:szCs w:val="24"/>
              </w:rPr>
            </w:pPr>
            <w:r>
              <w:rPr>
                <w:sz w:val="24"/>
                <w:szCs w:val="24"/>
              </w:rPr>
              <w:t>0-</w:t>
            </w:r>
            <w:r w:rsidR="009C31C5">
              <w:rPr>
                <w:sz w:val="24"/>
                <w:szCs w:val="24"/>
              </w:rPr>
              <w:t>10</w:t>
            </w:r>
          </w:p>
        </w:tc>
        <w:tc>
          <w:tcPr>
            <w:tcW w:w="1525" w:type="dxa"/>
          </w:tcPr>
          <w:p w:rsidR="0040564F" w:rsidRPr="00F71D16" w:rsidRDefault="000F0EBB" w:rsidP="00F71D16">
            <w:pPr>
              <w:jc w:val="both"/>
              <w:rPr>
                <w:bCs/>
                <w:sz w:val="24"/>
                <w:szCs w:val="24"/>
              </w:rPr>
            </w:pPr>
            <w:r>
              <w:rPr>
                <w:bCs/>
                <w:sz w:val="24"/>
                <w:szCs w:val="24"/>
              </w:rPr>
              <w:t>ежемесячно</w:t>
            </w:r>
          </w:p>
        </w:tc>
      </w:tr>
      <w:tr w:rsidR="000F0EBB" w:rsidRPr="00F71D16" w:rsidTr="00FA372F">
        <w:trPr>
          <w:trHeight w:val="1082"/>
        </w:trPr>
        <w:tc>
          <w:tcPr>
            <w:tcW w:w="6830" w:type="dxa"/>
          </w:tcPr>
          <w:p w:rsidR="000F0EBB" w:rsidRPr="00F71D16" w:rsidRDefault="00925BD0" w:rsidP="00F71D16">
            <w:pPr>
              <w:rPr>
                <w:sz w:val="24"/>
                <w:szCs w:val="24"/>
              </w:rPr>
            </w:pPr>
            <w:r>
              <w:rPr>
                <w:sz w:val="24"/>
                <w:szCs w:val="24"/>
              </w:rPr>
              <w:t>9</w:t>
            </w:r>
            <w:r w:rsidR="000F0EBB">
              <w:rPr>
                <w:sz w:val="24"/>
                <w:szCs w:val="24"/>
              </w:rPr>
              <w:t xml:space="preserve">.16. </w:t>
            </w:r>
            <w:r w:rsidR="000F0EBB" w:rsidRPr="00F71D16">
              <w:rPr>
                <w:sz w:val="24"/>
                <w:szCs w:val="24"/>
              </w:rPr>
              <w:t>Руководитель  детского объединении</w:t>
            </w:r>
            <w:r w:rsidR="00FA372F">
              <w:rPr>
                <w:sz w:val="24"/>
                <w:szCs w:val="24"/>
              </w:rPr>
              <w:t xml:space="preserve"> по интересам</w:t>
            </w:r>
          </w:p>
          <w:p w:rsidR="000F0EBB" w:rsidRPr="00F71D16" w:rsidRDefault="00FA372F" w:rsidP="00F71D16">
            <w:pPr>
              <w:rPr>
                <w:sz w:val="24"/>
                <w:szCs w:val="24"/>
              </w:rPr>
            </w:pPr>
            <w:r>
              <w:rPr>
                <w:sz w:val="24"/>
                <w:szCs w:val="24"/>
              </w:rPr>
              <w:t>а)проведение занятий</w:t>
            </w:r>
            <w:r w:rsidR="000F0EBB">
              <w:rPr>
                <w:sz w:val="24"/>
                <w:szCs w:val="24"/>
              </w:rPr>
              <w:t xml:space="preserve"> (</w:t>
            </w:r>
            <w:r w:rsidR="000F0EBB" w:rsidRPr="00F71D16">
              <w:rPr>
                <w:sz w:val="24"/>
                <w:szCs w:val="24"/>
              </w:rPr>
              <w:t xml:space="preserve">кол-во проведенных занятий </w:t>
            </w:r>
            <w:r w:rsidR="000F0EBB">
              <w:rPr>
                <w:sz w:val="24"/>
                <w:szCs w:val="24"/>
              </w:rPr>
              <w:t>х кол-во баллов</w:t>
            </w:r>
            <w:r>
              <w:rPr>
                <w:sz w:val="24"/>
                <w:szCs w:val="24"/>
              </w:rPr>
              <w:t>)</w:t>
            </w:r>
          </w:p>
          <w:p w:rsidR="000F0EBB" w:rsidRDefault="00FA372F" w:rsidP="00FA372F">
            <w:pPr>
              <w:rPr>
                <w:sz w:val="24"/>
                <w:szCs w:val="24"/>
              </w:rPr>
            </w:pPr>
            <w:r>
              <w:rPr>
                <w:sz w:val="24"/>
                <w:szCs w:val="24"/>
              </w:rPr>
              <w:t xml:space="preserve"> б) подготовка и у</w:t>
            </w:r>
            <w:r w:rsidR="000F0EBB" w:rsidRPr="00F71D16">
              <w:rPr>
                <w:sz w:val="24"/>
                <w:szCs w:val="24"/>
              </w:rPr>
              <w:t xml:space="preserve">частие в </w:t>
            </w:r>
            <w:r>
              <w:rPr>
                <w:sz w:val="24"/>
                <w:szCs w:val="24"/>
              </w:rPr>
              <w:t>мероприятиях разного уровня</w:t>
            </w:r>
          </w:p>
        </w:tc>
        <w:tc>
          <w:tcPr>
            <w:tcW w:w="1216" w:type="dxa"/>
          </w:tcPr>
          <w:p w:rsidR="00FA372F" w:rsidRDefault="00FA372F" w:rsidP="009306A7">
            <w:pPr>
              <w:jc w:val="center"/>
              <w:rPr>
                <w:sz w:val="24"/>
                <w:szCs w:val="24"/>
              </w:rPr>
            </w:pPr>
          </w:p>
          <w:p w:rsidR="000F0EBB" w:rsidRDefault="000F0EBB" w:rsidP="009306A7">
            <w:pPr>
              <w:jc w:val="center"/>
              <w:rPr>
                <w:sz w:val="24"/>
                <w:szCs w:val="24"/>
              </w:rPr>
            </w:pPr>
            <w:r w:rsidRPr="00F71D16">
              <w:rPr>
                <w:sz w:val="24"/>
                <w:szCs w:val="24"/>
              </w:rPr>
              <w:t>0,5</w:t>
            </w:r>
          </w:p>
          <w:p w:rsidR="00FA372F" w:rsidRDefault="00FA372F" w:rsidP="009306A7">
            <w:pPr>
              <w:jc w:val="center"/>
              <w:rPr>
                <w:sz w:val="24"/>
                <w:szCs w:val="24"/>
              </w:rPr>
            </w:pPr>
          </w:p>
          <w:p w:rsidR="00FA372F" w:rsidRDefault="00FA372F" w:rsidP="009306A7">
            <w:pPr>
              <w:jc w:val="center"/>
              <w:rPr>
                <w:sz w:val="24"/>
                <w:szCs w:val="24"/>
              </w:rPr>
            </w:pPr>
            <w:r>
              <w:rPr>
                <w:sz w:val="24"/>
                <w:szCs w:val="24"/>
              </w:rPr>
              <w:t>0-3</w:t>
            </w:r>
          </w:p>
        </w:tc>
        <w:tc>
          <w:tcPr>
            <w:tcW w:w="1525" w:type="dxa"/>
          </w:tcPr>
          <w:p w:rsidR="000F0EBB" w:rsidRDefault="00FA372F" w:rsidP="00F71D16">
            <w:pPr>
              <w:jc w:val="both"/>
              <w:rPr>
                <w:bCs/>
                <w:sz w:val="24"/>
                <w:szCs w:val="24"/>
              </w:rPr>
            </w:pPr>
            <w:r>
              <w:rPr>
                <w:bCs/>
                <w:sz w:val="24"/>
                <w:szCs w:val="24"/>
              </w:rPr>
              <w:t>ежемесячно</w:t>
            </w:r>
          </w:p>
        </w:tc>
      </w:tr>
      <w:tr w:rsidR="0040564F" w:rsidRPr="00F71D16" w:rsidTr="00FA372F">
        <w:trPr>
          <w:trHeight w:val="345"/>
        </w:trPr>
        <w:tc>
          <w:tcPr>
            <w:tcW w:w="6830" w:type="dxa"/>
          </w:tcPr>
          <w:p w:rsidR="0040564F" w:rsidRPr="00F71D16" w:rsidRDefault="0040564F" w:rsidP="009306A7">
            <w:pPr>
              <w:spacing w:before="100" w:beforeAutospacing="1" w:after="100" w:afterAutospacing="1"/>
              <w:rPr>
                <w:bCs/>
                <w:sz w:val="24"/>
                <w:szCs w:val="24"/>
              </w:rPr>
            </w:pPr>
            <w:r w:rsidRPr="00F71D16">
              <w:rPr>
                <w:b/>
                <w:bCs/>
                <w:sz w:val="24"/>
                <w:szCs w:val="24"/>
              </w:rPr>
              <w:t>1</w:t>
            </w:r>
            <w:r w:rsidR="009306A7">
              <w:rPr>
                <w:b/>
                <w:bCs/>
                <w:sz w:val="24"/>
                <w:szCs w:val="24"/>
              </w:rPr>
              <w:t>0</w:t>
            </w:r>
            <w:r w:rsidRPr="00F71D16">
              <w:rPr>
                <w:b/>
                <w:bCs/>
                <w:sz w:val="24"/>
                <w:szCs w:val="24"/>
              </w:rPr>
              <w:t xml:space="preserve">. </w:t>
            </w:r>
            <w:r w:rsidRPr="00F71D16">
              <w:rPr>
                <w:b/>
                <w:sz w:val="24"/>
                <w:szCs w:val="24"/>
              </w:rPr>
              <w:t>Разовые стимулирующие выплаты:</w:t>
            </w:r>
          </w:p>
        </w:tc>
        <w:tc>
          <w:tcPr>
            <w:tcW w:w="1216" w:type="dxa"/>
          </w:tcPr>
          <w:p w:rsidR="0040564F" w:rsidRPr="00F71D16" w:rsidRDefault="0040564F" w:rsidP="009306A7">
            <w:pPr>
              <w:jc w:val="center"/>
              <w:rPr>
                <w:bCs/>
                <w:sz w:val="24"/>
                <w:szCs w:val="24"/>
              </w:rPr>
            </w:pPr>
          </w:p>
        </w:tc>
        <w:tc>
          <w:tcPr>
            <w:tcW w:w="1525" w:type="dxa"/>
          </w:tcPr>
          <w:p w:rsidR="0040564F" w:rsidRPr="00F71D16" w:rsidRDefault="0040564F" w:rsidP="00F71D16">
            <w:pPr>
              <w:jc w:val="both"/>
              <w:rPr>
                <w:bCs/>
                <w:sz w:val="24"/>
                <w:szCs w:val="24"/>
              </w:rPr>
            </w:pPr>
          </w:p>
        </w:tc>
      </w:tr>
      <w:tr w:rsidR="00FA372F" w:rsidRPr="00F71D16" w:rsidTr="00FA372F">
        <w:trPr>
          <w:trHeight w:val="855"/>
        </w:trPr>
        <w:tc>
          <w:tcPr>
            <w:tcW w:w="6830" w:type="dxa"/>
          </w:tcPr>
          <w:p w:rsidR="00FA372F" w:rsidRPr="00F71D16" w:rsidRDefault="009306A7" w:rsidP="00FA372F">
            <w:pPr>
              <w:rPr>
                <w:b/>
                <w:bCs/>
                <w:sz w:val="24"/>
                <w:szCs w:val="24"/>
              </w:rPr>
            </w:pPr>
            <w:r>
              <w:rPr>
                <w:sz w:val="24"/>
                <w:szCs w:val="24"/>
              </w:rPr>
              <w:t>10</w:t>
            </w:r>
            <w:r w:rsidR="00FA372F" w:rsidRPr="00FA372F">
              <w:rPr>
                <w:sz w:val="24"/>
                <w:szCs w:val="24"/>
              </w:rPr>
              <w:t>.1.</w:t>
            </w:r>
            <w:r w:rsidR="00FA372F" w:rsidRPr="00F71D16">
              <w:rPr>
                <w:sz w:val="24"/>
                <w:szCs w:val="24"/>
              </w:rPr>
              <w:t xml:space="preserve">За личный вклад в образовательном процессе и в связи с 30,35, 40, 45, 50, 55, 60, 65-летним юбилеем (педагогам, проработавшим в данном ОУ не менее 5 лет)  </w:t>
            </w:r>
          </w:p>
        </w:tc>
        <w:tc>
          <w:tcPr>
            <w:tcW w:w="1216" w:type="dxa"/>
          </w:tcPr>
          <w:p w:rsidR="00FA372F" w:rsidRDefault="00FA372F" w:rsidP="009306A7">
            <w:pPr>
              <w:jc w:val="center"/>
              <w:rPr>
                <w:bCs/>
                <w:sz w:val="24"/>
                <w:szCs w:val="24"/>
              </w:rPr>
            </w:pPr>
          </w:p>
          <w:p w:rsidR="00FA372F" w:rsidRPr="00F71D16" w:rsidRDefault="00FA372F" w:rsidP="009306A7">
            <w:pPr>
              <w:jc w:val="center"/>
              <w:rPr>
                <w:bCs/>
                <w:sz w:val="24"/>
                <w:szCs w:val="24"/>
              </w:rPr>
            </w:pPr>
          </w:p>
        </w:tc>
        <w:tc>
          <w:tcPr>
            <w:tcW w:w="1525" w:type="dxa"/>
          </w:tcPr>
          <w:p w:rsidR="00FA372F" w:rsidRDefault="00FA372F" w:rsidP="00F71D16">
            <w:pPr>
              <w:jc w:val="both"/>
              <w:rPr>
                <w:bCs/>
                <w:sz w:val="24"/>
                <w:szCs w:val="24"/>
              </w:rPr>
            </w:pPr>
            <w:r>
              <w:rPr>
                <w:bCs/>
                <w:sz w:val="24"/>
                <w:szCs w:val="24"/>
              </w:rPr>
              <w:t>1 раз в год</w:t>
            </w:r>
          </w:p>
          <w:p w:rsidR="00FA372F" w:rsidRDefault="00FA372F" w:rsidP="00F71D16">
            <w:pPr>
              <w:jc w:val="both"/>
              <w:rPr>
                <w:bCs/>
                <w:sz w:val="24"/>
                <w:szCs w:val="24"/>
              </w:rPr>
            </w:pPr>
          </w:p>
          <w:p w:rsidR="00FA372F" w:rsidRPr="00F71D16" w:rsidRDefault="00FA372F" w:rsidP="00F71D16">
            <w:pPr>
              <w:jc w:val="both"/>
              <w:rPr>
                <w:bCs/>
                <w:sz w:val="24"/>
                <w:szCs w:val="24"/>
              </w:rPr>
            </w:pPr>
          </w:p>
        </w:tc>
      </w:tr>
      <w:tr w:rsidR="00FA372F" w:rsidRPr="00F71D16" w:rsidTr="00FA372F">
        <w:trPr>
          <w:trHeight w:val="510"/>
        </w:trPr>
        <w:tc>
          <w:tcPr>
            <w:tcW w:w="6830" w:type="dxa"/>
          </w:tcPr>
          <w:p w:rsidR="00FA372F" w:rsidRPr="00F71D16" w:rsidRDefault="009306A7" w:rsidP="00FA372F">
            <w:pPr>
              <w:rPr>
                <w:sz w:val="24"/>
                <w:szCs w:val="24"/>
              </w:rPr>
            </w:pPr>
            <w:r>
              <w:rPr>
                <w:sz w:val="24"/>
                <w:szCs w:val="24"/>
              </w:rPr>
              <w:t>10</w:t>
            </w:r>
            <w:r w:rsidR="00FA372F">
              <w:rPr>
                <w:sz w:val="24"/>
                <w:szCs w:val="24"/>
              </w:rPr>
              <w:t>.2</w:t>
            </w:r>
            <w:r w:rsidR="00FA372F" w:rsidRPr="00F71D16">
              <w:rPr>
                <w:sz w:val="24"/>
                <w:szCs w:val="24"/>
              </w:rPr>
              <w:t>.Деловые поездки</w:t>
            </w:r>
          </w:p>
          <w:p w:rsidR="00FA372F" w:rsidRPr="00FA372F" w:rsidRDefault="00FA372F" w:rsidP="00FA372F">
            <w:pPr>
              <w:jc w:val="both"/>
              <w:rPr>
                <w:sz w:val="24"/>
                <w:szCs w:val="24"/>
              </w:rPr>
            </w:pPr>
            <w:r w:rsidRPr="00F71D16">
              <w:rPr>
                <w:sz w:val="24"/>
                <w:szCs w:val="24"/>
              </w:rPr>
              <w:t xml:space="preserve">-при наличии маршрутного листа </w:t>
            </w:r>
          </w:p>
        </w:tc>
        <w:tc>
          <w:tcPr>
            <w:tcW w:w="1216" w:type="dxa"/>
          </w:tcPr>
          <w:p w:rsidR="00FA372F" w:rsidRDefault="00FA372F" w:rsidP="009306A7">
            <w:pPr>
              <w:jc w:val="center"/>
              <w:rPr>
                <w:bCs/>
                <w:sz w:val="24"/>
                <w:szCs w:val="24"/>
              </w:rPr>
            </w:pPr>
          </w:p>
          <w:p w:rsidR="00FA372F" w:rsidRDefault="00FA372F" w:rsidP="009306A7">
            <w:pPr>
              <w:jc w:val="center"/>
              <w:rPr>
                <w:bCs/>
                <w:sz w:val="24"/>
                <w:szCs w:val="24"/>
              </w:rPr>
            </w:pPr>
            <w:r>
              <w:rPr>
                <w:bCs/>
                <w:sz w:val="24"/>
                <w:szCs w:val="24"/>
              </w:rPr>
              <w:t>0-1</w:t>
            </w:r>
          </w:p>
        </w:tc>
        <w:tc>
          <w:tcPr>
            <w:tcW w:w="1525" w:type="dxa"/>
          </w:tcPr>
          <w:p w:rsidR="00FA372F" w:rsidRDefault="00FA372F" w:rsidP="00F71D16">
            <w:pPr>
              <w:jc w:val="both"/>
              <w:rPr>
                <w:bCs/>
                <w:sz w:val="24"/>
                <w:szCs w:val="24"/>
              </w:rPr>
            </w:pPr>
          </w:p>
          <w:p w:rsidR="00FA372F" w:rsidRDefault="00FA372F" w:rsidP="00F71D16">
            <w:pPr>
              <w:jc w:val="both"/>
              <w:rPr>
                <w:bCs/>
                <w:sz w:val="24"/>
                <w:szCs w:val="24"/>
              </w:rPr>
            </w:pPr>
            <w:r w:rsidRPr="00F71D16">
              <w:rPr>
                <w:bCs/>
                <w:sz w:val="24"/>
                <w:szCs w:val="24"/>
              </w:rPr>
              <w:t>Ежемесячно</w:t>
            </w:r>
          </w:p>
        </w:tc>
      </w:tr>
      <w:tr w:rsidR="00D30202" w:rsidRPr="00F71D16" w:rsidTr="00FA372F">
        <w:trPr>
          <w:trHeight w:val="510"/>
        </w:trPr>
        <w:tc>
          <w:tcPr>
            <w:tcW w:w="6830" w:type="dxa"/>
          </w:tcPr>
          <w:p w:rsidR="00D30202" w:rsidRPr="00F71D16" w:rsidRDefault="00D30202" w:rsidP="00FA372F">
            <w:pPr>
              <w:rPr>
                <w:sz w:val="24"/>
                <w:szCs w:val="24"/>
              </w:rPr>
            </w:pPr>
            <w:r>
              <w:rPr>
                <w:sz w:val="24"/>
                <w:szCs w:val="24"/>
              </w:rPr>
              <w:t>10.3</w:t>
            </w:r>
            <w:r w:rsidR="00D53D00">
              <w:rPr>
                <w:sz w:val="24"/>
                <w:szCs w:val="24"/>
              </w:rPr>
              <w:t>.</w:t>
            </w:r>
            <w:r>
              <w:rPr>
                <w:sz w:val="24"/>
                <w:szCs w:val="24"/>
              </w:rPr>
              <w:t xml:space="preserve"> на дорогостоящее лечение и сотрудников и их дете</w:t>
            </w:r>
            <w:proofErr w:type="gramStart"/>
            <w:r>
              <w:rPr>
                <w:sz w:val="24"/>
                <w:szCs w:val="24"/>
              </w:rPr>
              <w:t>й</w:t>
            </w:r>
            <w:r w:rsidR="00D53D00">
              <w:rPr>
                <w:sz w:val="24"/>
                <w:szCs w:val="24"/>
              </w:rPr>
              <w:t>(</w:t>
            </w:r>
            <w:proofErr w:type="gramEnd"/>
            <w:r w:rsidR="00D53D00">
              <w:rPr>
                <w:sz w:val="24"/>
                <w:szCs w:val="24"/>
              </w:rPr>
              <w:t xml:space="preserve"> при наличии удостоверяющих документов)</w:t>
            </w:r>
          </w:p>
        </w:tc>
        <w:tc>
          <w:tcPr>
            <w:tcW w:w="1216" w:type="dxa"/>
          </w:tcPr>
          <w:p w:rsidR="00D53D00" w:rsidRDefault="00D53D00" w:rsidP="00D53D00">
            <w:pPr>
              <w:jc w:val="center"/>
              <w:rPr>
                <w:bCs/>
                <w:sz w:val="24"/>
                <w:szCs w:val="24"/>
              </w:rPr>
            </w:pPr>
            <w:r>
              <w:rPr>
                <w:bCs/>
                <w:sz w:val="24"/>
                <w:szCs w:val="24"/>
              </w:rPr>
              <w:t>0-30</w:t>
            </w:r>
          </w:p>
          <w:p w:rsidR="00D30202" w:rsidRDefault="00D30202" w:rsidP="009306A7">
            <w:pPr>
              <w:jc w:val="center"/>
              <w:rPr>
                <w:bCs/>
                <w:sz w:val="24"/>
                <w:szCs w:val="24"/>
              </w:rPr>
            </w:pPr>
          </w:p>
        </w:tc>
        <w:tc>
          <w:tcPr>
            <w:tcW w:w="1525" w:type="dxa"/>
          </w:tcPr>
          <w:p w:rsidR="00D30202" w:rsidRDefault="00D53D00" w:rsidP="00F71D16">
            <w:pPr>
              <w:jc w:val="both"/>
              <w:rPr>
                <w:bCs/>
                <w:sz w:val="24"/>
                <w:szCs w:val="24"/>
              </w:rPr>
            </w:pPr>
            <w:r>
              <w:rPr>
                <w:bCs/>
                <w:sz w:val="24"/>
                <w:szCs w:val="24"/>
              </w:rPr>
              <w:t>По необходимости</w:t>
            </w:r>
          </w:p>
        </w:tc>
      </w:tr>
      <w:tr w:rsidR="00D53D00" w:rsidRPr="00F71D16" w:rsidTr="00FA372F">
        <w:trPr>
          <w:trHeight w:val="510"/>
        </w:trPr>
        <w:tc>
          <w:tcPr>
            <w:tcW w:w="6830" w:type="dxa"/>
          </w:tcPr>
          <w:p w:rsidR="00D53D00" w:rsidRDefault="00D53D00" w:rsidP="00FA372F">
            <w:pPr>
              <w:rPr>
                <w:sz w:val="24"/>
                <w:szCs w:val="24"/>
              </w:rPr>
            </w:pPr>
            <w:r>
              <w:rPr>
                <w:sz w:val="24"/>
                <w:szCs w:val="24"/>
              </w:rPr>
              <w:t xml:space="preserve">10.4. По возмещению вреда причиненного трудовым увечьем или профессиональным заболеванием </w:t>
            </w:r>
            <w:proofErr w:type="gramStart"/>
            <w:r>
              <w:rPr>
                <w:sz w:val="24"/>
                <w:szCs w:val="24"/>
              </w:rPr>
              <w:t xml:space="preserve">( </w:t>
            </w:r>
            <w:proofErr w:type="gramEnd"/>
            <w:r>
              <w:rPr>
                <w:sz w:val="24"/>
                <w:szCs w:val="24"/>
              </w:rPr>
              <w:t>при наличии удостоверяющих документов)</w:t>
            </w:r>
          </w:p>
        </w:tc>
        <w:tc>
          <w:tcPr>
            <w:tcW w:w="1216" w:type="dxa"/>
          </w:tcPr>
          <w:p w:rsidR="00D53D00" w:rsidRDefault="00D53D00" w:rsidP="001529D8">
            <w:pPr>
              <w:jc w:val="center"/>
              <w:rPr>
                <w:bCs/>
                <w:sz w:val="24"/>
                <w:szCs w:val="24"/>
              </w:rPr>
            </w:pPr>
            <w:r>
              <w:rPr>
                <w:bCs/>
                <w:sz w:val="24"/>
                <w:szCs w:val="24"/>
              </w:rPr>
              <w:t>0-30</w:t>
            </w:r>
          </w:p>
          <w:p w:rsidR="00D53D00" w:rsidRDefault="00D53D00" w:rsidP="001529D8">
            <w:pPr>
              <w:jc w:val="center"/>
              <w:rPr>
                <w:bCs/>
                <w:sz w:val="24"/>
                <w:szCs w:val="24"/>
              </w:rPr>
            </w:pPr>
          </w:p>
        </w:tc>
        <w:tc>
          <w:tcPr>
            <w:tcW w:w="1525" w:type="dxa"/>
          </w:tcPr>
          <w:p w:rsidR="00D53D00" w:rsidRDefault="00D53D00" w:rsidP="001529D8">
            <w:pPr>
              <w:jc w:val="both"/>
              <w:rPr>
                <w:bCs/>
                <w:sz w:val="24"/>
                <w:szCs w:val="24"/>
              </w:rPr>
            </w:pPr>
            <w:r>
              <w:rPr>
                <w:bCs/>
                <w:sz w:val="24"/>
                <w:szCs w:val="24"/>
              </w:rPr>
              <w:t>По необходимости</w:t>
            </w:r>
          </w:p>
        </w:tc>
      </w:tr>
      <w:tr w:rsidR="00D53D00" w:rsidRPr="00F71D16" w:rsidTr="00FA372F">
        <w:trPr>
          <w:trHeight w:val="510"/>
        </w:trPr>
        <w:tc>
          <w:tcPr>
            <w:tcW w:w="6830" w:type="dxa"/>
          </w:tcPr>
          <w:p w:rsidR="00D53D00" w:rsidRDefault="00D53D00" w:rsidP="00D53D00">
            <w:pPr>
              <w:rPr>
                <w:sz w:val="24"/>
                <w:szCs w:val="24"/>
              </w:rPr>
            </w:pPr>
            <w:r>
              <w:rPr>
                <w:sz w:val="24"/>
                <w:szCs w:val="24"/>
              </w:rPr>
              <w:t>10.5. сотрудникам, в связи  с уходом на пенсию по старости</w:t>
            </w:r>
          </w:p>
        </w:tc>
        <w:tc>
          <w:tcPr>
            <w:tcW w:w="1216" w:type="dxa"/>
          </w:tcPr>
          <w:p w:rsidR="00D53D00" w:rsidRDefault="00D53D00" w:rsidP="00F663A7">
            <w:pPr>
              <w:jc w:val="center"/>
              <w:rPr>
                <w:bCs/>
                <w:sz w:val="24"/>
                <w:szCs w:val="24"/>
              </w:rPr>
            </w:pPr>
            <w:r>
              <w:rPr>
                <w:bCs/>
                <w:sz w:val="24"/>
                <w:szCs w:val="24"/>
              </w:rPr>
              <w:t>0-30</w:t>
            </w:r>
          </w:p>
          <w:p w:rsidR="00D53D00" w:rsidRDefault="00D53D00" w:rsidP="00F663A7">
            <w:pPr>
              <w:jc w:val="center"/>
              <w:rPr>
                <w:bCs/>
                <w:sz w:val="24"/>
                <w:szCs w:val="24"/>
              </w:rPr>
            </w:pPr>
          </w:p>
        </w:tc>
        <w:tc>
          <w:tcPr>
            <w:tcW w:w="1525" w:type="dxa"/>
          </w:tcPr>
          <w:p w:rsidR="00D53D00" w:rsidRDefault="00D53D00" w:rsidP="00F663A7">
            <w:pPr>
              <w:jc w:val="both"/>
              <w:rPr>
                <w:bCs/>
                <w:sz w:val="24"/>
                <w:szCs w:val="24"/>
              </w:rPr>
            </w:pPr>
            <w:r>
              <w:rPr>
                <w:bCs/>
                <w:sz w:val="24"/>
                <w:szCs w:val="24"/>
              </w:rPr>
              <w:t>По необходимости</w:t>
            </w:r>
          </w:p>
        </w:tc>
      </w:tr>
      <w:tr w:rsidR="00D53D00" w:rsidRPr="00F71D16" w:rsidTr="00DE0BCB">
        <w:tc>
          <w:tcPr>
            <w:tcW w:w="6830" w:type="dxa"/>
          </w:tcPr>
          <w:p w:rsidR="00D53D00" w:rsidRPr="00F71D16" w:rsidRDefault="00D53D00" w:rsidP="009306A7">
            <w:pPr>
              <w:jc w:val="both"/>
              <w:rPr>
                <w:bCs/>
                <w:sz w:val="24"/>
                <w:szCs w:val="24"/>
              </w:rPr>
            </w:pPr>
            <w:r w:rsidRPr="00F71D16">
              <w:rPr>
                <w:b/>
                <w:bCs/>
                <w:sz w:val="24"/>
                <w:szCs w:val="24"/>
              </w:rPr>
              <w:t>Критерий 1</w:t>
            </w:r>
            <w:r>
              <w:rPr>
                <w:b/>
                <w:bCs/>
                <w:sz w:val="24"/>
                <w:szCs w:val="24"/>
              </w:rPr>
              <w:t>1</w:t>
            </w:r>
            <w:r w:rsidRPr="00F71D16">
              <w:rPr>
                <w:b/>
                <w:bCs/>
                <w:sz w:val="24"/>
                <w:szCs w:val="24"/>
              </w:rPr>
              <w:t xml:space="preserve">. </w:t>
            </w:r>
            <w:r w:rsidRPr="00F71D16">
              <w:rPr>
                <w:b/>
                <w:sz w:val="24"/>
                <w:szCs w:val="24"/>
              </w:rPr>
              <w:t xml:space="preserve">Выпускникам учреждений среднего и высшего  профессионального образования в первый раз  трудоустроившимся по специальности </w:t>
            </w:r>
          </w:p>
        </w:tc>
        <w:tc>
          <w:tcPr>
            <w:tcW w:w="1216" w:type="dxa"/>
          </w:tcPr>
          <w:p w:rsidR="00D53D00" w:rsidRPr="00747128" w:rsidRDefault="00D53D00" w:rsidP="009306A7">
            <w:pPr>
              <w:jc w:val="center"/>
              <w:rPr>
                <w:bCs/>
                <w:sz w:val="24"/>
                <w:szCs w:val="24"/>
              </w:rPr>
            </w:pPr>
            <w:r w:rsidRPr="00747128">
              <w:rPr>
                <w:sz w:val="24"/>
                <w:szCs w:val="24"/>
              </w:rPr>
              <w:t>20</w:t>
            </w:r>
          </w:p>
        </w:tc>
        <w:tc>
          <w:tcPr>
            <w:tcW w:w="1525" w:type="dxa"/>
          </w:tcPr>
          <w:p w:rsidR="00D53D00" w:rsidRPr="00F71D16" w:rsidRDefault="00D53D00" w:rsidP="00F71D16">
            <w:pPr>
              <w:jc w:val="both"/>
              <w:rPr>
                <w:bCs/>
                <w:sz w:val="24"/>
                <w:szCs w:val="24"/>
              </w:rPr>
            </w:pPr>
            <w:r w:rsidRPr="00F71D16">
              <w:rPr>
                <w:bCs/>
                <w:sz w:val="24"/>
                <w:szCs w:val="24"/>
              </w:rPr>
              <w:t>Ежемесячно</w:t>
            </w:r>
          </w:p>
        </w:tc>
      </w:tr>
      <w:tr w:rsidR="00D53D00" w:rsidRPr="00F71D16" w:rsidTr="00DE0BCB">
        <w:tc>
          <w:tcPr>
            <w:tcW w:w="6830" w:type="dxa"/>
          </w:tcPr>
          <w:p w:rsidR="00D53D00" w:rsidRPr="00F71D16" w:rsidRDefault="00D53D00" w:rsidP="00F71D16">
            <w:pPr>
              <w:jc w:val="both"/>
              <w:rPr>
                <w:b/>
                <w:bCs/>
                <w:sz w:val="24"/>
                <w:szCs w:val="24"/>
              </w:rPr>
            </w:pPr>
            <w:r w:rsidRPr="00F71D16">
              <w:rPr>
                <w:b/>
                <w:bCs/>
                <w:sz w:val="24"/>
                <w:szCs w:val="24"/>
              </w:rPr>
              <w:t>Критерий 1</w:t>
            </w:r>
            <w:r>
              <w:rPr>
                <w:b/>
                <w:bCs/>
                <w:sz w:val="24"/>
                <w:szCs w:val="24"/>
              </w:rPr>
              <w:t>2</w:t>
            </w:r>
            <w:r w:rsidRPr="00F71D16">
              <w:rPr>
                <w:b/>
                <w:bCs/>
                <w:sz w:val="24"/>
                <w:szCs w:val="24"/>
              </w:rPr>
              <w:t>. Общественная активность.</w:t>
            </w:r>
          </w:p>
          <w:p w:rsidR="00D53D00" w:rsidRPr="00F71D16" w:rsidRDefault="00D53D00" w:rsidP="00F71D16">
            <w:pPr>
              <w:jc w:val="both"/>
              <w:rPr>
                <w:bCs/>
                <w:sz w:val="24"/>
                <w:szCs w:val="24"/>
              </w:rPr>
            </w:pPr>
            <w:r w:rsidRPr="00F71D16">
              <w:rPr>
                <w:b/>
                <w:bCs/>
                <w:sz w:val="24"/>
                <w:szCs w:val="24"/>
              </w:rPr>
              <w:t>-</w:t>
            </w:r>
            <w:r w:rsidRPr="00F71D16">
              <w:rPr>
                <w:bCs/>
                <w:sz w:val="24"/>
                <w:szCs w:val="24"/>
              </w:rPr>
              <w:t>за активноеучастие в работе  члена профкома</w:t>
            </w:r>
          </w:p>
          <w:p w:rsidR="00D53D00" w:rsidRPr="00F71D16" w:rsidRDefault="00D53D00" w:rsidP="00FA372F">
            <w:pPr>
              <w:jc w:val="both"/>
              <w:rPr>
                <w:b/>
                <w:bCs/>
                <w:sz w:val="24"/>
                <w:szCs w:val="24"/>
              </w:rPr>
            </w:pPr>
            <w:r w:rsidRPr="00F71D16">
              <w:rPr>
                <w:bCs/>
                <w:sz w:val="24"/>
                <w:szCs w:val="24"/>
              </w:rPr>
              <w:t xml:space="preserve">- участие в художественной самодеятельности </w:t>
            </w:r>
          </w:p>
        </w:tc>
        <w:tc>
          <w:tcPr>
            <w:tcW w:w="1216" w:type="dxa"/>
          </w:tcPr>
          <w:p w:rsidR="00D53D00" w:rsidRDefault="00D53D00" w:rsidP="009306A7">
            <w:pPr>
              <w:jc w:val="center"/>
              <w:rPr>
                <w:bCs/>
                <w:sz w:val="24"/>
                <w:szCs w:val="24"/>
              </w:rPr>
            </w:pPr>
          </w:p>
          <w:p w:rsidR="00D53D00" w:rsidRDefault="00D53D00" w:rsidP="009306A7">
            <w:pPr>
              <w:jc w:val="center"/>
              <w:rPr>
                <w:bCs/>
                <w:sz w:val="24"/>
                <w:szCs w:val="24"/>
              </w:rPr>
            </w:pPr>
            <w:r w:rsidRPr="00F71D16">
              <w:rPr>
                <w:bCs/>
                <w:sz w:val="24"/>
                <w:szCs w:val="24"/>
              </w:rPr>
              <w:t>3</w:t>
            </w:r>
          </w:p>
          <w:p w:rsidR="00D53D00" w:rsidRPr="00F71D16" w:rsidRDefault="00D53D00" w:rsidP="009306A7">
            <w:pPr>
              <w:jc w:val="center"/>
              <w:rPr>
                <w:bCs/>
                <w:sz w:val="24"/>
                <w:szCs w:val="24"/>
              </w:rPr>
            </w:pPr>
            <w:r w:rsidRPr="00F71D16">
              <w:rPr>
                <w:bCs/>
                <w:sz w:val="24"/>
                <w:szCs w:val="24"/>
              </w:rPr>
              <w:t>3</w:t>
            </w:r>
          </w:p>
        </w:tc>
        <w:tc>
          <w:tcPr>
            <w:tcW w:w="1525" w:type="dxa"/>
          </w:tcPr>
          <w:p w:rsidR="00D53D00" w:rsidRPr="00F71D16" w:rsidRDefault="00D53D00" w:rsidP="00F71D16">
            <w:pPr>
              <w:jc w:val="both"/>
              <w:rPr>
                <w:bCs/>
                <w:sz w:val="24"/>
                <w:szCs w:val="24"/>
              </w:rPr>
            </w:pPr>
            <w:r w:rsidRPr="00F71D16">
              <w:rPr>
                <w:bCs/>
                <w:sz w:val="24"/>
                <w:szCs w:val="24"/>
              </w:rPr>
              <w:t>Ежемесячно</w:t>
            </w:r>
          </w:p>
        </w:tc>
      </w:tr>
    </w:tbl>
    <w:p w:rsidR="00FA372F" w:rsidRDefault="00FA37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35288" w:rsidRPr="00935288" w:rsidRDefault="00935288" w:rsidP="00FA372F">
      <w:pPr>
        <w:spacing w:after="0" w:line="240" w:lineRule="auto"/>
        <w:jc w:val="right"/>
        <w:rPr>
          <w:rFonts w:ascii="Times New Roman" w:eastAsia="Times New Roman" w:hAnsi="Times New Roman" w:cs="Times New Roman"/>
          <w:b/>
          <w:sz w:val="24"/>
          <w:szCs w:val="24"/>
        </w:rPr>
      </w:pPr>
      <w:r w:rsidRPr="00935288">
        <w:rPr>
          <w:rFonts w:ascii="Times New Roman" w:eastAsia="Times New Roman" w:hAnsi="Times New Roman" w:cs="Times New Roman"/>
          <w:b/>
          <w:sz w:val="24"/>
          <w:szCs w:val="24"/>
        </w:rPr>
        <w:lastRenderedPageBreak/>
        <w:t>Приложение № 5</w:t>
      </w:r>
    </w:p>
    <w:p w:rsidR="00935288" w:rsidRPr="00935288" w:rsidRDefault="00935288" w:rsidP="00935288">
      <w:pPr>
        <w:spacing w:after="0" w:line="240" w:lineRule="auto"/>
        <w:rPr>
          <w:rFonts w:ascii="Times New Roman" w:eastAsia="Times New Roman" w:hAnsi="Times New Roman" w:cs="Times New Roman"/>
          <w:sz w:val="24"/>
          <w:szCs w:val="24"/>
        </w:rPr>
      </w:pPr>
    </w:p>
    <w:p w:rsidR="008F3AC4" w:rsidRDefault="00FA372F" w:rsidP="00FA372F">
      <w:pPr>
        <w:spacing w:after="0" w:line="240" w:lineRule="auto"/>
        <w:jc w:val="center"/>
        <w:rPr>
          <w:rFonts w:ascii="Times New Roman" w:eastAsia="Times New Roman" w:hAnsi="Times New Roman" w:cs="Times New Roman"/>
          <w:b/>
          <w:sz w:val="28"/>
          <w:szCs w:val="28"/>
        </w:rPr>
      </w:pPr>
      <w:r w:rsidRPr="00FA372F">
        <w:rPr>
          <w:rFonts w:ascii="Times New Roman" w:eastAsia="Times New Roman" w:hAnsi="Times New Roman" w:cs="Times New Roman"/>
          <w:b/>
          <w:sz w:val="28"/>
          <w:szCs w:val="28"/>
        </w:rPr>
        <w:t xml:space="preserve">Критерии оценивания результатов </w:t>
      </w:r>
    </w:p>
    <w:p w:rsidR="00935288" w:rsidRPr="00FA372F" w:rsidRDefault="00FA372F" w:rsidP="00FA372F">
      <w:pPr>
        <w:spacing w:after="0" w:line="240" w:lineRule="auto"/>
        <w:jc w:val="center"/>
        <w:rPr>
          <w:rFonts w:ascii="Times New Roman" w:eastAsia="Times New Roman" w:hAnsi="Times New Roman" w:cs="Times New Roman"/>
          <w:b/>
          <w:sz w:val="28"/>
          <w:szCs w:val="28"/>
        </w:rPr>
      </w:pPr>
      <w:r w:rsidRPr="00FA372F">
        <w:rPr>
          <w:rFonts w:ascii="Times New Roman" w:eastAsia="Times New Roman" w:hAnsi="Times New Roman" w:cs="Times New Roman"/>
          <w:b/>
          <w:sz w:val="28"/>
          <w:szCs w:val="28"/>
        </w:rPr>
        <w:t>деятельности воспитателя детского сада</w:t>
      </w:r>
    </w:p>
    <w:p w:rsidR="00935288" w:rsidRPr="00935288" w:rsidRDefault="00935288" w:rsidP="00935288">
      <w:pPr>
        <w:spacing w:after="0" w:line="240" w:lineRule="auto"/>
        <w:jc w:val="center"/>
        <w:rPr>
          <w:rFonts w:ascii="Times New Roman" w:eastAsia="Times New Roman" w:hAnsi="Times New Roman" w:cs="Times New Roman"/>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6"/>
        <w:gridCol w:w="1417"/>
        <w:gridCol w:w="1843"/>
      </w:tblGrid>
      <w:tr w:rsidR="00935288" w:rsidRPr="00935288" w:rsidTr="007C0094">
        <w:trPr>
          <w:cantSplit/>
          <w:trHeight w:val="675"/>
        </w:trPr>
        <w:tc>
          <w:tcPr>
            <w:tcW w:w="6276" w:type="dxa"/>
          </w:tcPr>
          <w:p w:rsidR="00935288" w:rsidRPr="00935288" w:rsidRDefault="008F3AC4" w:rsidP="008F3AC4">
            <w:pPr>
              <w:widowControl w:val="0"/>
              <w:tabs>
                <w:tab w:val="left" w:pos="708"/>
                <w:tab w:val="left" w:pos="1159"/>
              </w:tabs>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Критерий</w:t>
            </w:r>
          </w:p>
        </w:tc>
        <w:tc>
          <w:tcPr>
            <w:tcW w:w="1417" w:type="dxa"/>
          </w:tcPr>
          <w:p w:rsidR="00935288" w:rsidRPr="00935288" w:rsidRDefault="00935288" w:rsidP="009306A7">
            <w:pPr>
              <w:widowControl w:val="0"/>
              <w:tabs>
                <w:tab w:val="left" w:pos="708"/>
                <w:tab w:val="left" w:pos="1159"/>
              </w:tabs>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Вес коэф</w:t>
            </w:r>
            <w:r w:rsidR="008F3AC4">
              <w:rPr>
                <w:rFonts w:ascii="Times New Roman" w:eastAsia="Times New Roman" w:hAnsi="Times New Roman" w:cs="Times New Roman"/>
                <w:b/>
              </w:rPr>
              <w:t>-</w:t>
            </w:r>
            <w:r w:rsidRPr="00935288">
              <w:rPr>
                <w:rFonts w:ascii="Times New Roman" w:eastAsia="Times New Roman" w:hAnsi="Times New Roman" w:cs="Times New Roman"/>
                <w:b/>
              </w:rPr>
              <w:t>т показателя</w:t>
            </w:r>
          </w:p>
        </w:tc>
        <w:tc>
          <w:tcPr>
            <w:tcW w:w="1843" w:type="dxa"/>
          </w:tcPr>
          <w:p w:rsidR="00935288" w:rsidRPr="00935288" w:rsidRDefault="00935288" w:rsidP="008F3AC4">
            <w:pPr>
              <w:widowControl w:val="0"/>
              <w:tabs>
                <w:tab w:val="left" w:pos="708"/>
                <w:tab w:val="left" w:pos="1159"/>
              </w:tabs>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Периодичн</w:t>
            </w:r>
            <w:r w:rsidR="008F3AC4">
              <w:rPr>
                <w:rFonts w:ascii="Times New Roman" w:eastAsia="Times New Roman" w:hAnsi="Times New Roman" w:cs="Times New Roman"/>
                <w:b/>
              </w:rPr>
              <w:t>.</w:t>
            </w:r>
            <w:r w:rsidRPr="00935288">
              <w:rPr>
                <w:rFonts w:ascii="Times New Roman" w:eastAsia="Times New Roman" w:hAnsi="Times New Roman" w:cs="Times New Roman"/>
                <w:b/>
              </w:rPr>
              <w:t xml:space="preserve"> выплаты</w:t>
            </w:r>
          </w:p>
        </w:tc>
      </w:tr>
      <w:tr w:rsidR="00935288" w:rsidRPr="00935288" w:rsidTr="007C0094">
        <w:tc>
          <w:tcPr>
            <w:tcW w:w="9536" w:type="dxa"/>
            <w:gridSpan w:val="3"/>
          </w:tcPr>
          <w:p w:rsidR="00935288" w:rsidRPr="00935288" w:rsidRDefault="00935288" w:rsidP="009306A7">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1. Позитивная динамика образовательных достижений  воспитанников  по образовательным программам</w:t>
            </w:r>
          </w:p>
        </w:tc>
      </w:tr>
      <w:tr w:rsidR="00935288" w:rsidRPr="00935288" w:rsidTr="007C0094">
        <w:tc>
          <w:tcPr>
            <w:tcW w:w="6276" w:type="dxa"/>
          </w:tcPr>
          <w:p w:rsidR="00935288" w:rsidRPr="00935288" w:rsidRDefault="0093528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xml:space="preserve">1.1.Анализ показателей диагностики в сравнении с тем же показателем воспитателей </w:t>
            </w:r>
            <w:r w:rsidR="008F3AC4">
              <w:rPr>
                <w:rFonts w:ascii="Times New Roman" w:eastAsia="Times New Roman" w:hAnsi="Times New Roman" w:cs="Times New Roman"/>
              </w:rPr>
              <w:t>д/сада</w:t>
            </w:r>
            <w:r w:rsidRPr="00935288">
              <w:rPr>
                <w:rFonts w:ascii="Times New Roman" w:eastAsia="Times New Roman" w:hAnsi="Times New Roman" w:cs="Times New Roman"/>
              </w:rPr>
              <w:t xml:space="preserve"> такой же возрастной группы</w:t>
            </w:r>
          </w:p>
          <w:p w:rsidR="00935288" w:rsidRPr="00935288" w:rsidRDefault="00935288" w:rsidP="00935288">
            <w:pPr>
              <w:spacing w:after="0" w:line="240" w:lineRule="auto"/>
              <w:ind w:left="360"/>
              <w:rPr>
                <w:rFonts w:ascii="Times New Roman" w:eastAsia="Times New Roman" w:hAnsi="Times New Roman" w:cs="Times New Roman"/>
                <w:i/>
              </w:rPr>
            </w:pPr>
            <w:r w:rsidRPr="00935288">
              <w:rPr>
                <w:rFonts w:ascii="Times New Roman" w:eastAsia="Times New Roman" w:hAnsi="Times New Roman" w:cs="Times New Roman"/>
                <w:i/>
              </w:rPr>
              <w:t>На уровне прошлого года</w:t>
            </w:r>
          </w:p>
          <w:p w:rsidR="00935288" w:rsidRPr="00935288" w:rsidRDefault="00935288" w:rsidP="00935288">
            <w:pPr>
              <w:spacing w:after="0" w:line="240" w:lineRule="auto"/>
              <w:ind w:left="360"/>
              <w:rPr>
                <w:rFonts w:ascii="Times New Roman" w:eastAsia="Times New Roman" w:hAnsi="Times New Roman" w:cs="Times New Roman"/>
              </w:rPr>
            </w:pPr>
            <w:r w:rsidRPr="00935288">
              <w:rPr>
                <w:rFonts w:ascii="Times New Roman" w:eastAsia="Times New Roman" w:hAnsi="Times New Roman" w:cs="Times New Roman"/>
                <w:i/>
              </w:rPr>
              <w:t>Выше прошлого года</w:t>
            </w:r>
          </w:p>
        </w:tc>
        <w:tc>
          <w:tcPr>
            <w:tcW w:w="1417" w:type="dxa"/>
          </w:tcPr>
          <w:p w:rsidR="00935288" w:rsidRPr="00935288" w:rsidRDefault="00935288" w:rsidP="009306A7">
            <w:pPr>
              <w:spacing w:after="0" w:line="240" w:lineRule="auto"/>
              <w:jc w:val="center"/>
              <w:rPr>
                <w:rFonts w:ascii="Times New Roman" w:eastAsia="Times New Roman" w:hAnsi="Times New Roman" w:cs="Times New Roman"/>
              </w:rPr>
            </w:pPr>
          </w:p>
          <w:p w:rsidR="00935288" w:rsidRPr="00935288" w:rsidRDefault="00935288" w:rsidP="009306A7">
            <w:pPr>
              <w:spacing w:after="0" w:line="240" w:lineRule="auto"/>
              <w:jc w:val="center"/>
              <w:rPr>
                <w:rFonts w:ascii="Times New Roman" w:eastAsia="Times New Roman" w:hAnsi="Times New Roman" w:cs="Times New Roman"/>
              </w:rPr>
            </w:pPr>
          </w:p>
          <w:p w:rsidR="00935288" w:rsidRDefault="008F3AC4"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8F3AC4" w:rsidRPr="00935288" w:rsidRDefault="008F3AC4"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43" w:type="dxa"/>
          </w:tcPr>
          <w:p w:rsidR="00935288" w:rsidRPr="00935288" w:rsidRDefault="00CC2FBF"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год</w:t>
            </w:r>
          </w:p>
        </w:tc>
      </w:tr>
      <w:tr w:rsidR="00935288" w:rsidRPr="00935288" w:rsidTr="007C0094">
        <w:tc>
          <w:tcPr>
            <w:tcW w:w="6276" w:type="dxa"/>
          </w:tcPr>
          <w:p w:rsidR="00935288" w:rsidRPr="00935288" w:rsidRDefault="0093528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xml:space="preserve"> 1.2.Показатель подготовленности выпускников к школе</w:t>
            </w:r>
          </w:p>
          <w:p w:rsidR="00935288" w:rsidRPr="00935288" w:rsidRDefault="00935288" w:rsidP="00935288">
            <w:pPr>
              <w:spacing w:after="0" w:line="240" w:lineRule="auto"/>
              <w:ind w:left="360"/>
              <w:rPr>
                <w:rFonts w:ascii="Times New Roman" w:eastAsia="Times New Roman" w:hAnsi="Times New Roman" w:cs="Times New Roman"/>
                <w:i/>
              </w:rPr>
            </w:pPr>
            <w:r w:rsidRPr="00935288">
              <w:rPr>
                <w:rFonts w:ascii="Times New Roman" w:eastAsia="Times New Roman" w:hAnsi="Times New Roman" w:cs="Times New Roman"/>
                <w:i/>
              </w:rPr>
              <w:t>На уровне прошлого года</w:t>
            </w:r>
          </w:p>
          <w:p w:rsidR="00935288" w:rsidRPr="00935288" w:rsidRDefault="00935288" w:rsidP="00935288">
            <w:pPr>
              <w:spacing w:after="0" w:line="240" w:lineRule="auto"/>
              <w:ind w:left="360"/>
              <w:rPr>
                <w:rFonts w:ascii="Times New Roman" w:eastAsia="Times New Roman" w:hAnsi="Times New Roman" w:cs="Times New Roman"/>
              </w:rPr>
            </w:pPr>
            <w:r w:rsidRPr="00935288">
              <w:rPr>
                <w:rFonts w:ascii="Times New Roman" w:eastAsia="Times New Roman" w:hAnsi="Times New Roman" w:cs="Times New Roman"/>
                <w:i/>
              </w:rPr>
              <w:t>Выше прошлого года</w:t>
            </w:r>
          </w:p>
        </w:tc>
        <w:tc>
          <w:tcPr>
            <w:tcW w:w="1417" w:type="dxa"/>
          </w:tcPr>
          <w:p w:rsidR="00935288" w:rsidRDefault="00935288" w:rsidP="009306A7">
            <w:pPr>
              <w:spacing w:after="0" w:line="240" w:lineRule="auto"/>
              <w:jc w:val="center"/>
              <w:rPr>
                <w:rFonts w:ascii="Times New Roman" w:eastAsia="Times New Roman" w:hAnsi="Times New Roman" w:cs="Times New Roman"/>
              </w:rPr>
            </w:pPr>
          </w:p>
          <w:p w:rsidR="008F3AC4" w:rsidRDefault="008F3AC4"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935288" w:rsidRPr="00935288" w:rsidRDefault="008F3AC4"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43" w:type="dxa"/>
          </w:tcPr>
          <w:p w:rsidR="00935288" w:rsidRPr="00935288" w:rsidRDefault="008F3AC4"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год</w:t>
            </w:r>
          </w:p>
        </w:tc>
      </w:tr>
      <w:tr w:rsidR="00935288" w:rsidRPr="00935288" w:rsidTr="007C0094">
        <w:tc>
          <w:tcPr>
            <w:tcW w:w="6276" w:type="dxa"/>
          </w:tcPr>
          <w:p w:rsidR="00935288" w:rsidRPr="00935288" w:rsidRDefault="00935288" w:rsidP="00935288">
            <w:pPr>
              <w:numPr>
                <w:ilvl w:val="1"/>
                <w:numId w:val="3"/>
              </w:num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Показатель адаптации вновь пришедших детей в</w:t>
            </w:r>
            <w:r w:rsidR="008F3AC4">
              <w:rPr>
                <w:rFonts w:ascii="Times New Roman" w:eastAsia="Times New Roman" w:hAnsi="Times New Roman" w:cs="Times New Roman"/>
              </w:rPr>
              <w:t xml:space="preserve"> д/сад</w:t>
            </w:r>
            <w:r w:rsidRPr="00935288">
              <w:rPr>
                <w:rFonts w:ascii="Times New Roman" w:eastAsia="Times New Roman" w:hAnsi="Times New Roman" w:cs="Times New Roman"/>
              </w:rPr>
              <w:t xml:space="preserve"> в сравнении с тем же показателем воспитателей </w:t>
            </w:r>
            <w:r w:rsidR="008F3AC4">
              <w:rPr>
                <w:rFonts w:ascii="Times New Roman" w:eastAsia="Times New Roman" w:hAnsi="Times New Roman" w:cs="Times New Roman"/>
              </w:rPr>
              <w:t>д/сада</w:t>
            </w:r>
            <w:r w:rsidRPr="00935288">
              <w:rPr>
                <w:rFonts w:ascii="Times New Roman" w:eastAsia="Times New Roman" w:hAnsi="Times New Roman" w:cs="Times New Roman"/>
              </w:rPr>
              <w:t xml:space="preserve"> ведущих адаптацию возрастной группы</w:t>
            </w:r>
          </w:p>
          <w:p w:rsidR="00935288" w:rsidRPr="00935288" w:rsidRDefault="00935288" w:rsidP="00935288">
            <w:pPr>
              <w:spacing w:after="0" w:line="240" w:lineRule="auto"/>
              <w:ind w:left="360"/>
              <w:rPr>
                <w:rFonts w:ascii="Times New Roman" w:eastAsia="Times New Roman" w:hAnsi="Times New Roman" w:cs="Times New Roman"/>
                <w:i/>
              </w:rPr>
            </w:pPr>
            <w:r w:rsidRPr="00935288">
              <w:rPr>
                <w:rFonts w:ascii="Times New Roman" w:eastAsia="Times New Roman" w:hAnsi="Times New Roman" w:cs="Times New Roman"/>
                <w:i/>
              </w:rPr>
              <w:t>На уровне прошлого года</w:t>
            </w:r>
          </w:p>
          <w:p w:rsidR="00935288" w:rsidRPr="00935288" w:rsidRDefault="00935288" w:rsidP="00935288">
            <w:pPr>
              <w:spacing w:after="0" w:line="240" w:lineRule="auto"/>
              <w:ind w:left="360"/>
              <w:rPr>
                <w:rFonts w:ascii="Times New Roman" w:eastAsia="Times New Roman" w:hAnsi="Times New Roman" w:cs="Times New Roman"/>
              </w:rPr>
            </w:pPr>
            <w:r w:rsidRPr="00935288">
              <w:rPr>
                <w:rFonts w:ascii="Times New Roman" w:eastAsia="Times New Roman" w:hAnsi="Times New Roman" w:cs="Times New Roman"/>
                <w:i/>
              </w:rPr>
              <w:t>Выше прошлого года</w:t>
            </w:r>
          </w:p>
        </w:tc>
        <w:tc>
          <w:tcPr>
            <w:tcW w:w="1417" w:type="dxa"/>
          </w:tcPr>
          <w:p w:rsidR="00935288" w:rsidRPr="00935288" w:rsidRDefault="00935288" w:rsidP="009306A7">
            <w:pPr>
              <w:spacing w:after="0" w:line="240" w:lineRule="auto"/>
              <w:jc w:val="center"/>
              <w:rPr>
                <w:rFonts w:ascii="Times New Roman" w:eastAsia="Times New Roman" w:hAnsi="Times New Roman" w:cs="Times New Roman"/>
              </w:rPr>
            </w:pPr>
          </w:p>
          <w:p w:rsidR="00935288" w:rsidRPr="00935288" w:rsidRDefault="00935288" w:rsidP="009306A7">
            <w:pPr>
              <w:spacing w:after="0" w:line="240" w:lineRule="auto"/>
              <w:jc w:val="center"/>
              <w:rPr>
                <w:rFonts w:ascii="Times New Roman" w:eastAsia="Times New Roman" w:hAnsi="Times New Roman" w:cs="Times New Roman"/>
              </w:rPr>
            </w:pPr>
          </w:p>
          <w:p w:rsidR="00935288" w:rsidRPr="00935288" w:rsidRDefault="00935288" w:rsidP="009306A7">
            <w:pPr>
              <w:spacing w:after="0" w:line="240" w:lineRule="auto"/>
              <w:jc w:val="center"/>
              <w:rPr>
                <w:rFonts w:ascii="Times New Roman" w:eastAsia="Times New Roman" w:hAnsi="Times New Roman" w:cs="Times New Roman"/>
              </w:rPr>
            </w:pPr>
          </w:p>
          <w:p w:rsidR="008F3AC4" w:rsidRDefault="008F3AC4"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935288" w:rsidRPr="00935288" w:rsidRDefault="008F3AC4"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43" w:type="dxa"/>
          </w:tcPr>
          <w:p w:rsidR="00935288" w:rsidRPr="00935288" w:rsidRDefault="00ED23D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2 раза в год</w:t>
            </w:r>
          </w:p>
        </w:tc>
      </w:tr>
      <w:tr w:rsidR="00935288" w:rsidRPr="00935288" w:rsidTr="007C0094">
        <w:tc>
          <w:tcPr>
            <w:tcW w:w="6276" w:type="dxa"/>
          </w:tcPr>
          <w:p w:rsidR="00935288" w:rsidRPr="00935288" w:rsidRDefault="00935288" w:rsidP="00935288">
            <w:pPr>
              <w:numPr>
                <w:ilvl w:val="1"/>
                <w:numId w:val="3"/>
              </w:num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xml:space="preserve"> Обеспечение индивидуализации  в воспитательно-образовательном процессе, оздоровлении и социальной адаптации детей в коллективе</w:t>
            </w:r>
          </w:p>
        </w:tc>
        <w:tc>
          <w:tcPr>
            <w:tcW w:w="1417" w:type="dxa"/>
          </w:tcPr>
          <w:p w:rsidR="00935288" w:rsidRPr="00935288" w:rsidRDefault="00CC2FBF"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r w:rsidR="008F3AC4">
              <w:rPr>
                <w:rFonts w:ascii="Times New Roman" w:eastAsia="Times New Roman" w:hAnsi="Times New Roman" w:cs="Times New Roman"/>
              </w:rPr>
              <w:t>2</w:t>
            </w:r>
          </w:p>
        </w:tc>
        <w:tc>
          <w:tcPr>
            <w:tcW w:w="1843" w:type="dxa"/>
          </w:tcPr>
          <w:p w:rsidR="00935288" w:rsidRPr="00935288" w:rsidRDefault="00ED23D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7C0094">
        <w:tc>
          <w:tcPr>
            <w:tcW w:w="6276" w:type="dxa"/>
          </w:tcPr>
          <w:p w:rsidR="00935288" w:rsidRPr="00935288" w:rsidRDefault="00935288" w:rsidP="00935288">
            <w:pPr>
              <w:numPr>
                <w:ilvl w:val="1"/>
                <w:numId w:val="3"/>
              </w:num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Возрастная трудность (ясельный возраст)</w:t>
            </w:r>
          </w:p>
        </w:tc>
        <w:tc>
          <w:tcPr>
            <w:tcW w:w="1417" w:type="dxa"/>
          </w:tcPr>
          <w:p w:rsidR="00935288" w:rsidRPr="00935288" w:rsidRDefault="00CC2FBF"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r w:rsidR="008F3AC4">
              <w:rPr>
                <w:rFonts w:ascii="Times New Roman" w:eastAsia="Times New Roman" w:hAnsi="Times New Roman" w:cs="Times New Roman"/>
              </w:rPr>
              <w:t>1</w:t>
            </w:r>
          </w:p>
        </w:tc>
        <w:tc>
          <w:tcPr>
            <w:tcW w:w="1843" w:type="dxa"/>
          </w:tcPr>
          <w:p w:rsidR="00935288" w:rsidRPr="00935288" w:rsidRDefault="00CC2FBF"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8F3AC4" w:rsidRPr="00935288" w:rsidTr="007C0094">
        <w:tc>
          <w:tcPr>
            <w:tcW w:w="6276" w:type="dxa"/>
          </w:tcPr>
          <w:p w:rsidR="008F3AC4" w:rsidRPr="00935288" w:rsidRDefault="008F3AC4" w:rsidP="008F3AC4">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Максимальное по критерию</w:t>
            </w:r>
          </w:p>
        </w:tc>
        <w:tc>
          <w:tcPr>
            <w:tcW w:w="1417" w:type="dxa"/>
          </w:tcPr>
          <w:p w:rsidR="008F3AC4" w:rsidRDefault="008F3AC4" w:rsidP="009306A7">
            <w:pPr>
              <w:spacing w:after="0" w:line="240" w:lineRule="auto"/>
              <w:jc w:val="center"/>
              <w:rPr>
                <w:rFonts w:ascii="Times New Roman" w:eastAsia="Times New Roman" w:hAnsi="Times New Roman" w:cs="Times New Roman"/>
              </w:rPr>
            </w:pPr>
          </w:p>
        </w:tc>
        <w:tc>
          <w:tcPr>
            <w:tcW w:w="1843" w:type="dxa"/>
          </w:tcPr>
          <w:p w:rsidR="008F3AC4" w:rsidRPr="00935288" w:rsidRDefault="008F3AC4" w:rsidP="00935288">
            <w:pPr>
              <w:spacing w:after="0" w:line="240" w:lineRule="auto"/>
              <w:rPr>
                <w:rFonts w:ascii="Times New Roman" w:eastAsia="Times New Roman" w:hAnsi="Times New Roman" w:cs="Times New Roman"/>
              </w:rPr>
            </w:pPr>
          </w:p>
        </w:tc>
      </w:tr>
      <w:tr w:rsidR="00935288" w:rsidRPr="00935288" w:rsidTr="007C0094">
        <w:tc>
          <w:tcPr>
            <w:tcW w:w="9536" w:type="dxa"/>
            <w:gridSpan w:val="3"/>
          </w:tcPr>
          <w:p w:rsidR="00935288" w:rsidRPr="00935288" w:rsidRDefault="00935288" w:rsidP="009306A7">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2. Позитивные результаты воспитанников</w:t>
            </w:r>
          </w:p>
        </w:tc>
      </w:tr>
      <w:tr w:rsidR="00935288" w:rsidRPr="00935288" w:rsidTr="007C0094">
        <w:tc>
          <w:tcPr>
            <w:tcW w:w="6276" w:type="dxa"/>
          </w:tcPr>
          <w:p w:rsidR="00935288" w:rsidRPr="00935288" w:rsidRDefault="00935288" w:rsidP="00935288">
            <w:pPr>
              <w:widowControl w:val="0"/>
              <w:numPr>
                <w:ilvl w:val="1"/>
                <w:numId w:val="6"/>
              </w:numPr>
              <w:autoSpaceDE w:val="0"/>
              <w:autoSpaceDN w:val="0"/>
              <w:adjustRightInd w:val="0"/>
              <w:spacing w:after="0" w:line="240" w:lineRule="auto"/>
              <w:rPr>
                <w:rFonts w:ascii="Times New Roman" w:eastAsia="Batang" w:hAnsi="Times New Roman" w:cs="Times New Roman"/>
                <w:lang w:eastAsia="ko-KR"/>
              </w:rPr>
            </w:pPr>
            <w:r w:rsidRPr="00935288">
              <w:rPr>
                <w:rFonts w:ascii="Times New Roman" w:eastAsia="Batang" w:hAnsi="Times New Roman" w:cs="Times New Roman"/>
                <w:lang w:eastAsia="ko-KR"/>
              </w:rPr>
              <w:t>Наличие участия и призовых  мест в конкурсах:</w:t>
            </w:r>
          </w:p>
          <w:p w:rsidR="00935288" w:rsidRPr="00935288" w:rsidRDefault="00935288" w:rsidP="00935288">
            <w:pPr>
              <w:widowControl w:val="0"/>
              <w:autoSpaceDE w:val="0"/>
              <w:autoSpaceDN w:val="0"/>
              <w:adjustRightInd w:val="0"/>
              <w:spacing w:after="0" w:line="240" w:lineRule="auto"/>
              <w:ind w:left="356"/>
              <w:rPr>
                <w:rFonts w:ascii="Times New Roman" w:eastAsia="Batang" w:hAnsi="Times New Roman" w:cs="Times New Roman"/>
                <w:i/>
                <w:lang w:eastAsia="ko-KR"/>
              </w:rPr>
            </w:pPr>
            <w:r w:rsidRPr="00935288">
              <w:rPr>
                <w:rFonts w:ascii="Times New Roman" w:eastAsia="Batang" w:hAnsi="Times New Roman" w:cs="Times New Roman"/>
                <w:i/>
                <w:lang w:eastAsia="ko-KR"/>
              </w:rPr>
              <w:t>Участие</w:t>
            </w:r>
          </w:p>
          <w:p w:rsidR="00935288" w:rsidRPr="00935288" w:rsidRDefault="00935288" w:rsidP="00935288">
            <w:pPr>
              <w:spacing w:after="0" w:line="240" w:lineRule="auto"/>
              <w:ind w:left="356"/>
              <w:rPr>
                <w:rFonts w:ascii="Times New Roman" w:eastAsia="Batang" w:hAnsi="Times New Roman" w:cs="Times New Roman"/>
                <w:i/>
                <w:lang w:eastAsia="ko-KR"/>
              </w:rPr>
            </w:pPr>
            <w:r w:rsidRPr="00935288">
              <w:rPr>
                <w:rFonts w:ascii="Times New Roman" w:eastAsia="Batang" w:hAnsi="Times New Roman" w:cs="Times New Roman"/>
                <w:i/>
                <w:lang w:eastAsia="ko-KR"/>
              </w:rPr>
              <w:t xml:space="preserve">Уровень </w:t>
            </w:r>
            <w:r w:rsidR="008F3AC4">
              <w:rPr>
                <w:rFonts w:ascii="Times New Roman" w:eastAsia="Batang" w:hAnsi="Times New Roman" w:cs="Times New Roman"/>
                <w:i/>
                <w:lang w:eastAsia="ko-KR"/>
              </w:rPr>
              <w:t>д/сада</w:t>
            </w:r>
            <w:r w:rsidRPr="00935288">
              <w:rPr>
                <w:rFonts w:ascii="Times New Roman" w:eastAsia="Batang" w:hAnsi="Times New Roman" w:cs="Times New Roman"/>
                <w:i/>
                <w:lang w:eastAsia="ko-KR"/>
              </w:rPr>
              <w:t xml:space="preserve"> (за каждое)</w:t>
            </w:r>
          </w:p>
          <w:p w:rsidR="00935288" w:rsidRPr="00935288" w:rsidRDefault="00935288" w:rsidP="00935288">
            <w:pPr>
              <w:spacing w:after="0" w:line="240" w:lineRule="auto"/>
              <w:ind w:left="356"/>
              <w:rPr>
                <w:rFonts w:ascii="Times New Roman" w:eastAsia="Batang" w:hAnsi="Times New Roman" w:cs="Times New Roman"/>
                <w:i/>
                <w:lang w:eastAsia="ko-KR"/>
              </w:rPr>
            </w:pPr>
            <w:r w:rsidRPr="00935288">
              <w:rPr>
                <w:rFonts w:ascii="Times New Roman" w:eastAsia="Batang" w:hAnsi="Times New Roman" w:cs="Times New Roman"/>
                <w:i/>
                <w:lang w:eastAsia="ko-KR"/>
              </w:rPr>
              <w:t>Муниципального уровня (за каждое)</w:t>
            </w:r>
          </w:p>
          <w:p w:rsidR="00935288" w:rsidRPr="00935288" w:rsidRDefault="00935288" w:rsidP="00935288">
            <w:pPr>
              <w:spacing w:after="0" w:line="240" w:lineRule="auto"/>
              <w:ind w:left="356"/>
              <w:rPr>
                <w:rFonts w:ascii="Times New Roman" w:eastAsia="Batang" w:hAnsi="Times New Roman" w:cs="Times New Roman"/>
                <w:i/>
                <w:lang w:eastAsia="ko-KR"/>
              </w:rPr>
            </w:pPr>
            <w:r w:rsidRPr="00935288">
              <w:rPr>
                <w:rFonts w:ascii="Times New Roman" w:eastAsia="Batang" w:hAnsi="Times New Roman" w:cs="Times New Roman"/>
                <w:i/>
                <w:lang w:eastAsia="ko-KR"/>
              </w:rPr>
              <w:t>Областного  уровня (за каждое)</w:t>
            </w:r>
          </w:p>
          <w:p w:rsidR="00935288" w:rsidRPr="00935288" w:rsidRDefault="00935288" w:rsidP="00935288">
            <w:pPr>
              <w:spacing w:after="0" w:line="240" w:lineRule="auto"/>
              <w:ind w:left="356"/>
              <w:rPr>
                <w:rFonts w:ascii="Times New Roman" w:eastAsia="Batang" w:hAnsi="Times New Roman" w:cs="Times New Roman"/>
                <w:lang w:eastAsia="ko-KR"/>
              </w:rPr>
            </w:pPr>
            <w:r w:rsidRPr="00935288">
              <w:rPr>
                <w:rFonts w:ascii="Times New Roman" w:eastAsia="Batang" w:hAnsi="Times New Roman" w:cs="Times New Roman"/>
                <w:i/>
                <w:lang w:eastAsia="ko-KR"/>
              </w:rPr>
              <w:t>Всероссийского уровня (за каждое)</w:t>
            </w:r>
          </w:p>
        </w:tc>
        <w:tc>
          <w:tcPr>
            <w:tcW w:w="1417" w:type="dxa"/>
          </w:tcPr>
          <w:p w:rsidR="00935288" w:rsidRDefault="00935288" w:rsidP="009306A7">
            <w:pPr>
              <w:spacing w:after="0" w:line="240" w:lineRule="auto"/>
              <w:jc w:val="center"/>
              <w:rPr>
                <w:rFonts w:ascii="Times New Roman" w:eastAsia="Times New Roman" w:hAnsi="Times New Roman" w:cs="Times New Roman"/>
              </w:rPr>
            </w:pPr>
          </w:p>
          <w:p w:rsidR="008F3AC4" w:rsidRDefault="008F3AC4"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p w:rsidR="008F3AC4" w:rsidRDefault="008F3AC4"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8F3AC4" w:rsidRDefault="008F3AC4"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p w:rsidR="008F3AC4" w:rsidRDefault="008F3AC4"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935288" w:rsidRPr="00935288" w:rsidRDefault="008F3AC4"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843" w:type="dxa"/>
          </w:tcPr>
          <w:p w:rsidR="00935288" w:rsidRPr="00935288" w:rsidRDefault="00CC2FBF"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7C0094">
        <w:tc>
          <w:tcPr>
            <w:tcW w:w="9536" w:type="dxa"/>
            <w:gridSpan w:val="3"/>
          </w:tcPr>
          <w:p w:rsidR="00935288" w:rsidRPr="00935288" w:rsidRDefault="00935288" w:rsidP="009306A7">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3. Участие в инновационной деятельности, ведение экспериментальной работы</w:t>
            </w:r>
          </w:p>
        </w:tc>
      </w:tr>
      <w:tr w:rsidR="00935288" w:rsidRPr="00935288" w:rsidTr="007C0094">
        <w:tc>
          <w:tcPr>
            <w:tcW w:w="6276" w:type="dxa"/>
          </w:tcPr>
          <w:p w:rsidR="00935288" w:rsidRPr="00935288" w:rsidRDefault="00935288" w:rsidP="00935288">
            <w:pPr>
              <w:tabs>
                <w:tab w:val="left" w:pos="0"/>
              </w:tabs>
              <w:autoSpaceDE w:val="0"/>
              <w:autoSpaceDN w:val="0"/>
              <w:adjustRightInd w:val="0"/>
              <w:spacing w:after="0" w:line="240" w:lineRule="auto"/>
              <w:jc w:val="both"/>
              <w:rPr>
                <w:rFonts w:ascii="Times New Roman" w:eastAsia="Times New Roman" w:hAnsi="Times New Roman" w:cs="Times New Roman"/>
              </w:rPr>
            </w:pPr>
            <w:r w:rsidRPr="00935288">
              <w:rPr>
                <w:rFonts w:ascii="Times New Roman" w:eastAsia="Times New Roman" w:hAnsi="Times New Roman" w:cs="Times New Roman"/>
              </w:rPr>
              <w:t>3.1. Участие педагога  в реализации программы развития общеобразовательного учреждения по конкретному направлению</w:t>
            </w:r>
          </w:p>
        </w:tc>
        <w:tc>
          <w:tcPr>
            <w:tcW w:w="1417" w:type="dxa"/>
          </w:tcPr>
          <w:p w:rsidR="00935288" w:rsidRDefault="00935288" w:rsidP="009306A7">
            <w:pPr>
              <w:spacing w:after="0" w:line="240" w:lineRule="auto"/>
              <w:jc w:val="center"/>
              <w:rPr>
                <w:rFonts w:ascii="Times New Roman" w:eastAsia="Times New Roman" w:hAnsi="Times New Roman" w:cs="Times New Roman"/>
              </w:rPr>
            </w:pPr>
          </w:p>
          <w:p w:rsidR="008F3AC4" w:rsidRDefault="008F3AC4" w:rsidP="009306A7">
            <w:pPr>
              <w:spacing w:after="0" w:line="240" w:lineRule="auto"/>
              <w:jc w:val="center"/>
              <w:rPr>
                <w:rFonts w:ascii="Times New Roman" w:eastAsia="Times New Roman" w:hAnsi="Times New Roman" w:cs="Times New Roman"/>
              </w:rPr>
            </w:pPr>
          </w:p>
          <w:p w:rsidR="008F3AC4" w:rsidRPr="00935288" w:rsidRDefault="008F3AC4"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43" w:type="dxa"/>
          </w:tcPr>
          <w:p w:rsidR="00935288" w:rsidRPr="00935288" w:rsidRDefault="00ED23D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7C0094">
        <w:tc>
          <w:tcPr>
            <w:tcW w:w="6276" w:type="dxa"/>
          </w:tcPr>
          <w:p w:rsidR="00935288" w:rsidRPr="00935288" w:rsidRDefault="00935288" w:rsidP="00CC2FBF">
            <w:pPr>
              <w:tabs>
                <w:tab w:val="left" w:pos="0"/>
              </w:tabs>
              <w:autoSpaceDE w:val="0"/>
              <w:autoSpaceDN w:val="0"/>
              <w:adjustRightInd w:val="0"/>
              <w:spacing w:after="0" w:line="240" w:lineRule="auto"/>
              <w:jc w:val="both"/>
              <w:rPr>
                <w:rFonts w:ascii="Times New Roman" w:eastAsia="Times New Roman" w:hAnsi="Times New Roman" w:cs="Times New Roman"/>
              </w:rPr>
            </w:pPr>
            <w:r w:rsidRPr="00935288">
              <w:rPr>
                <w:rFonts w:ascii="Times New Roman" w:eastAsia="Times New Roman" w:hAnsi="Times New Roman" w:cs="Times New Roman"/>
              </w:rPr>
              <w:t xml:space="preserve">3.2. Педагогом разработаны учебно-методические материалы, в том числе, электронные продукты для работы с детьми и родителями, рекомендованные </w:t>
            </w:r>
            <w:r w:rsidR="008F3AC4">
              <w:rPr>
                <w:rFonts w:ascii="Times New Roman" w:eastAsia="Times New Roman" w:hAnsi="Times New Roman" w:cs="Times New Roman"/>
              </w:rPr>
              <w:t xml:space="preserve">методическим </w:t>
            </w:r>
            <w:r w:rsidR="00CC2FBF">
              <w:rPr>
                <w:rFonts w:ascii="Times New Roman" w:eastAsia="Times New Roman" w:hAnsi="Times New Roman" w:cs="Times New Roman"/>
              </w:rPr>
              <w:t>объединением</w:t>
            </w:r>
            <w:r w:rsidRPr="00935288">
              <w:rPr>
                <w:rFonts w:ascii="Times New Roman" w:eastAsia="Times New Roman" w:hAnsi="Times New Roman" w:cs="Times New Roman"/>
              </w:rPr>
              <w:t xml:space="preserve">  ОУ.  </w:t>
            </w:r>
          </w:p>
        </w:tc>
        <w:tc>
          <w:tcPr>
            <w:tcW w:w="1417" w:type="dxa"/>
          </w:tcPr>
          <w:p w:rsidR="00935288" w:rsidRPr="00935288" w:rsidRDefault="00ED23D8"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p>
        </w:tc>
        <w:tc>
          <w:tcPr>
            <w:tcW w:w="1843" w:type="dxa"/>
          </w:tcPr>
          <w:p w:rsidR="00935288" w:rsidRPr="00935288" w:rsidRDefault="00ED23D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7C0094">
        <w:tc>
          <w:tcPr>
            <w:tcW w:w="9536" w:type="dxa"/>
            <w:gridSpan w:val="3"/>
          </w:tcPr>
          <w:p w:rsidR="00935288" w:rsidRPr="00935288" w:rsidRDefault="00935288" w:rsidP="009306A7">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4. Создание условий для организации воспитательно-образовательной деятельности</w:t>
            </w:r>
          </w:p>
        </w:tc>
      </w:tr>
      <w:tr w:rsidR="00935288" w:rsidRPr="00935288" w:rsidTr="007C0094">
        <w:tc>
          <w:tcPr>
            <w:tcW w:w="6276" w:type="dxa"/>
          </w:tcPr>
          <w:p w:rsidR="00935288" w:rsidRPr="00935288" w:rsidRDefault="0093528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xml:space="preserve">4.1.Предметно-развивающая среда соответствует задачам программ, использующих в работе с воспитанниками  </w:t>
            </w:r>
          </w:p>
        </w:tc>
        <w:tc>
          <w:tcPr>
            <w:tcW w:w="1417" w:type="dxa"/>
          </w:tcPr>
          <w:p w:rsidR="00935288" w:rsidRPr="00935288" w:rsidRDefault="00ED23D8"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843" w:type="dxa"/>
          </w:tcPr>
          <w:p w:rsidR="00935288" w:rsidRPr="00935288" w:rsidRDefault="00ED23D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7C0094">
        <w:tc>
          <w:tcPr>
            <w:tcW w:w="6276" w:type="dxa"/>
          </w:tcPr>
          <w:p w:rsidR="00935288" w:rsidRPr="00935288" w:rsidRDefault="0093528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4.2. Приросты в материально-техническом оснащении помещений пребывания детей в течение учебного года</w:t>
            </w:r>
          </w:p>
        </w:tc>
        <w:tc>
          <w:tcPr>
            <w:tcW w:w="1417" w:type="dxa"/>
          </w:tcPr>
          <w:p w:rsidR="00935288" w:rsidRPr="00935288" w:rsidRDefault="00ED23D8"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0-1,5</w:t>
            </w:r>
          </w:p>
        </w:tc>
        <w:tc>
          <w:tcPr>
            <w:tcW w:w="1843" w:type="dxa"/>
          </w:tcPr>
          <w:p w:rsidR="00935288" w:rsidRPr="00935288" w:rsidRDefault="00ED23D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год</w:t>
            </w:r>
          </w:p>
        </w:tc>
      </w:tr>
      <w:tr w:rsidR="00935288" w:rsidRPr="00935288" w:rsidTr="007C0094">
        <w:tc>
          <w:tcPr>
            <w:tcW w:w="6276" w:type="dxa"/>
          </w:tcPr>
          <w:p w:rsidR="00935288" w:rsidRPr="00935288" w:rsidRDefault="0093528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4.3. Динамичность, комфортность и современный дизайн</w:t>
            </w:r>
          </w:p>
        </w:tc>
        <w:tc>
          <w:tcPr>
            <w:tcW w:w="1417" w:type="dxa"/>
          </w:tcPr>
          <w:p w:rsidR="00935288" w:rsidRPr="00935288" w:rsidRDefault="00ED23D8"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0-1,5</w:t>
            </w:r>
          </w:p>
        </w:tc>
        <w:tc>
          <w:tcPr>
            <w:tcW w:w="1843" w:type="dxa"/>
          </w:tcPr>
          <w:p w:rsidR="00935288" w:rsidRPr="00935288" w:rsidRDefault="00ED23D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год</w:t>
            </w:r>
          </w:p>
        </w:tc>
      </w:tr>
      <w:tr w:rsidR="00935288" w:rsidRPr="00935288" w:rsidTr="007C0094">
        <w:tc>
          <w:tcPr>
            <w:tcW w:w="9536" w:type="dxa"/>
            <w:gridSpan w:val="3"/>
          </w:tcPr>
          <w:p w:rsidR="00935288" w:rsidRPr="00935288" w:rsidRDefault="00935288" w:rsidP="009306A7">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5. Использование современных образовательных технологий, в том числе ИКТ, воспитательной и образовательной деятельности</w:t>
            </w:r>
          </w:p>
        </w:tc>
      </w:tr>
      <w:tr w:rsidR="00935288" w:rsidRPr="00935288" w:rsidTr="007C0094">
        <w:trPr>
          <w:trHeight w:val="551"/>
        </w:trPr>
        <w:tc>
          <w:tcPr>
            <w:tcW w:w="6276" w:type="dxa"/>
          </w:tcPr>
          <w:p w:rsidR="00935288" w:rsidRPr="00935288" w:rsidRDefault="00935288" w:rsidP="00935288">
            <w:pPr>
              <w:tabs>
                <w:tab w:val="left" w:pos="0"/>
              </w:tabs>
              <w:autoSpaceDE w:val="0"/>
              <w:autoSpaceDN w:val="0"/>
              <w:adjustRightInd w:val="0"/>
              <w:spacing w:after="0" w:line="240" w:lineRule="auto"/>
              <w:jc w:val="both"/>
              <w:rPr>
                <w:rFonts w:ascii="Times New Roman" w:eastAsia="Times New Roman" w:hAnsi="Times New Roman" w:cs="Times New Roman"/>
              </w:rPr>
            </w:pPr>
            <w:r w:rsidRPr="00935288">
              <w:rPr>
                <w:rFonts w:ascii="Times New Roman" w:eastAsia="Times New Roman" w:hAnsi="Times New Roman" w:cs="Times New Roman"/>
              </w:rPr>
              <w:t>5.1. Педагог активно осваивает и внедряет в практику работы с воспитанниками образовательные программы нового поколения</w:t>
            </w:r>
          </w:p>
        </w:tc>
        <w:tc>
          <w:tcPr>
            <w:tcW w:w="1417" w:type="dxa"/>
          </w:tcPr>
          <w:p w:rsidR="00935288" w:rsidRPr="00935288" w:rsidRDefault="00ED23D8"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843" w:type="dxa"/>
          </w:tcPr>
          <w:p w:rsidR="00935288" w:rsidRPr="00935288" w:rsidRDefault="00ED23D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7C0094">
        <w:trPr>
          <w:trHeight w:val="551"/>
        </w:trPr>
        <w:tc>
          <w:tcPr>
            <w:tcW w:w="6276" w:type="dxa"/>
          </w:tcPr>
          <w:p w:rsidR="00935288" w:rsidRPr="00935288" w:rsidRDefault="00935288" w:rsidP="00935288">
            <w:pPr>
              <w:tabs>
                <w:tab w:val="left" w:pos="0"/>
              </w:tabs>
              <w:autoSpaceDE w:val="0"/>
              <w:autoSpaceDN w:val="0"/>
              <w:adjustRightInd w:val="0"/>
              <w:spacing w:after="0" w:line="240" w:lineRule="auto"/>
              <w:jc w:val="both"/>
              <w:rPr>
                <w:rFonts w:ascii="Times New Roman" w:eastAsia="Times New Roman" w:hAnsi="Times New Roman" w:cs="Times New Roman"/>
              </w:rPr>
            </w:pPr>
            <w:r w:rsidRPr="00935288">
              <w:rPr>
                <w:rFonts w:ascii="Times New Roman" w:eastAsia="Times New Roman" w:hAnsi="Times New Roman" w:cs="Times New Roman"/>
              </w:rPr>
              <w:t>5.2. Педагог знает основные положения программ воспитания и образования детей, владеет знаниями диагностики уровня освоения детьми образовательной программы</w:t>
            </w:r>
          </w:p>
        </w:tc>
        <w:tc>
          <w:tcPr>
            <w:tcW w:w="1417" w:type="dxa"/>
          </w:tcPr>
          <w:p w:rsidR="00935288" w:rsidRPr="00935288" w:rsidRDefault="00ED23D8"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843" w:type="dxa"/>
          </w:tcPr>
          <w:p w:rsidR="00935288" w:rsidRPr="00935288" w:rsidRDefault="00ED23D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2 раза в год</w:t>
            </w:r>
          </w:p>
        </w:tc>
      </w:tr>
      <w:tr w:rsidR="00935288" w:rsidRPr="00935288" w:rsidTr="007C0094">
        <w:trPr>
          <w:trHeight w:val="1125"/>
        </w:trPr>
        <w:tc>
          <w:tcPr>
            <w:tcW w:w="6276" w:type="dxa"/>
          </w:tcPr>
          <w:p w:rsidR="00935288" w:rsidRPr="00935288" w:rsidRDefault="00935288" w:rsidP="00935288">
            <w:pPr>
              <w:tabs>
                <w:tab w:val="left" w:pos="0"/>
              </w:tabs>
              <w:autoSpaceDE w:val="0"/>
              <w:autoSpaceDN w:val="0"/>
              <w:adjustRightInd w:val="0"/>
              <w:spacing w:after="0" w:line="240" w:lineRule="auto"/>
              <w:jc w:val="both"/>
              <w:rPr>
                <w:rFonts w:ascii="Times New Roman" w:eastAsia="Times New Roman" w:hAnsi="Times New Roman" w:cs="Times New Roman"/>
              </w:rPr>
            </w:pPr>
            <w:r w:rsidRPr="00935288">
              <w:rPr>
                <w:rFonts w:ascii="Times New Roman" w:eastAsia="Times New Roman" w:hAnsi="Times New Roman" w:cs="Times New Roman"/>
              </w:rPr>
              <w:lastRenderedPageBreak/>
              <w:t>5.3. Педагогом используются ИКТ и другие технологии (проектный метод, интегрированный метод, модульный метод и т.д.):</w:t>
            </w:r>
          </w:p>
          <w:p w:rsidR="00935288" w:rsidRPr="00935288" w:rsidRDefault="00935288" w:rsidP="00935288">
            <w:pPr>
              <w:tabs>
                <w:tab w:val="left" w:pos="0"/>
              </w:tabs>
              <w:autoSpaceDE w:val="0"/>
              <w:autoSpaceDN w:val="0"/>
              <w:adjustRightInd w:val="0"/>
              <w:spacing w:after="0" w:line="240" w:lineRule="auto"/>
              <w:jc w:val="both"/>
              <w:rPr>
                <w:rFonts w:ascii="Times New Roman" w:eastAsia="Times New Roman" w:hAnsi="Times New Roman" w:cs="Times New Roman"/>
              </w:rPr>
            </w:pPr>
            <w:r w:rsidRPr="00935288">
              <w:rPr>
                <w:rFonts w:ascii="Times New Roman" w:eastAsia="Times New Roman" w:hAnsi="Times New Roman" w:cs="Times New Roman"/>
              </w:rPr>
              <w:t xml:space="preserve"> (для моделирования занятия, для воспитательной работы, для индивидуальной работы, для работы с родителями)</w:t>
            </w:r>
          </w:p>
        </w:tc>
        <w:tc>
          <w:tcPr>
            <w:tcW w:w="1417" w:type="dxa"/>
          </w:tcPr>
          <w:p w:rsidR="00935288" w:rsidRPr="00935288" w:rsidRDefault="00ED23D8"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p>
        </w:tc>
        <w:tc>
          <w:tcPr>
            <w:tcW w:w="1843" w:type="dxa"/>
          </w:tcPr>
          <w:p w:rsidR="00935288" w:rsidRPr="00935288" w:rsidRDefault="00ED23D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7C0094">
        <w:tc>
          <w:tcPr>
            <w:tcW w:w="9536" w:type="dxa"/>
            <w:gridSpan w:val="3"/>
          </w:tcPr>
          <w:p w:rsidR="00935288" w:rsidRPr="00935288" w:rsidRDefault="00935288" w:rsidP="009306A7">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6. Обогащение и распространение собственного педагогического опыта на уровне ДОУ, муниципальном и (или) региональном уровне</w:t>
            </w:r>
          </w:p>
        </w:tc>
      </w:tr>
      <w:tr w:rsidR="00935288" w:rsidRPr="00935288" w:rsidTr="007C0094">
        <w:tc>
          <w:tcPr>
            <w:tcW w:w="6276" w:type="dxa"/>
          </w:tcPr>
          <w:p w:rsidR="00935288" w:rsidRPr="00935288" w:rsidRDefault="00935288" w:rsidP="00935288">
            <w:pPr>
              <w:numPr>
                <w:ilvl w:val="1"/>
                <w:numId w:val="29"/>
              </w:numPr>
              <w:tabs>
                <w:tab w:val="left" w:pos="0"/>
              </w:tabs>
              <w:autoSpaceDE w:val="0"/>
              <w:autoSpaceDN w:val="0"/>
              <w:adjustRightInd w:val="0"/>
              <w:spacing w:after="0" w:line="240" w:lineRule="auto"/>
              <w:jc w:val="both"/>
              <w:rPr>
                <w:rFonts w:ascii="Times New Roman" w:eastAsia="Times New Roman" w:hAnsi="Times New Roman" w:cs="Times New Roman"/>
              </w:rPr>
            </w:pPr>
            <w:r w:rsidRPr="00935288">
              <w:rPr>
                <w:rFonts w:ascii="Times New Roman" w:eastAsia="Times New Roman" w:hAnsi="Times New Roman" w:cs="Times New Roman"/>
              </w:rPr>
              <w:t xml:space="preserve">Педагогом проведены открытые мероприятия  (мастер-классы) для профессиональной и непрофессиональной аудитории: </w:t>
            </w:r>
          </w:p>
          <w:p w:rsidR="00935288" w:rsidRPr="00935288" w:rsidRDefault="00935288" w:rsidP="00935288">
            <w:pPr>
              <w:tabs>
                <w:tab w:val="left" w:pos="0"/>
              </w:tabs>
              <w:autoSpaceDE w:val="0"/>
              <w:autoSpaceDN w:val="0"/>
              <w:adjustRightInd w:val="0"/>
              <w:spacing w:after="0" w:line="240" w:lineRule="auto"/>
              <w:ind w:left="60"/>
              <w:jc w:val="both"/>
              <w:rPr>
                <w:rFonts w:ascii="Times New Roman" w:eastAsia="Times New Roman" w:hAnsi="Times New Roman" w:cs="Times New Roman"/>
                <w:i/>
              </w:rPr>
            </w:pPr>
            <w:r w:rsidRPr="00935288">
              <w:rPr>
                <w:rFonts w:ascii="Times New Roman" w:eastAsia="Times New Roman" w:hAnsi="Times New Roman" w:cs="Times New Roman"/>
                <w:i/>
              </w:rPr>
              <w:t>уровень ДОУ</w:t>
            </w:r>
          </w:p>
          <w:p w:rsidR="00935288" w:rsidRPr="00935288" w:rsidRDefault="00935288" w:rsidP="00935288">
            <w:pPr>
              <w:tabs>
                <w:tab w:val="left" w:pos="0"/>
              </w:tabs>
              <w:autoSpaceDE w:val="0"/>
              <w:autoSpaceDN w:val="0"/>
              <w:adjustRightInd w:val="0"/>
              <w:spacing w:after="0" w:line="240" w:lineRule="auto"/>
              <w:ind w:left="60"/>
              <w:jc w:val="both"/>
              <w:rPr>
                <w:rFonts w:ascii="Times New Roman" w:eastAsia="Times New Roman" w:hAnsi="Times New Roman" w:cs="Times New Roman"/>
                <w:i/>
              </w:rPr>
            </w:pPr>
            <w:r w:rsidRPr="00935288">
              <w:rPr>
                <w:rFonts w:ascii="Times New Roman" w:eastAsia="Times New Roman" w:hAnsi="Times New Roman" w:cs="Times New Roman"/>
                <w:i/>
              </w:rPr>
              <w:t>районного уровня</w:t>
            </w:r>
          </w:p>
          <w:p w:rsidR="00935288" w:rsidRDefault="00ED23D8" w:rsidP="00935288">
            <w:pPr>
              <w:tabs>
                <w:tab w:val="left" w:pos="0"/>
              </w:tabs>
              <w:autoSpaceDE w:val="0"/>
              <w:autoSpaceDN w:val="0"/>
              <w:adjustRightInd w:val="0"/>
              <w:spacing w:after="0" w:line="240" w:lineRule="auto"/>
              <w:ind w:left="60"/>
              <w:jc w:val="both"/>
              <w:rPr>
                <w:rFonts w:ascii="Times New Roman" w:eastAsia="Times New Roman" w:hAnsi="Times New Roman" w:cs="Times New Roman"/>
                <w:i/>
              </w:rPr>
            </w:pPr>
            <w:r>
              <w:rPr>
                <w:rFonts w:ascii="Times New Roman" w:eastAsia="Times New Roman" w:hAnsi="Times New Roman" w:cs="Times New Roman"/>
                <w:i/>
              </w:rPr>
              <w:t xml:space="preserve">областного </w:t>
            </w:r>
            <w:r w:rsidR="00935288" w:rsidRPr="00935288">
              <w:rPr>
                <w:rFonts w:ascii="Times New Roman" w:eastAsia="Times New Roman" w:hAnsi="Times New Roman" w:cs="Times New Roman"/>
                <w:i/>
              </w:rPr>
              <w:t>уровня</w:t>
            </w:r>
          </w:p>
          <w:p w:rsidR="007C00A3" w:rsidRPr="00935288" w:rsidRDefault="007C00A3" w:rsidP="00935288">
            <w:pPr>
              <w:tabs>
                <w:tab w:val="left" w:pos="0"/>
              </w:tabs>
              <w:autoSpaceDE w:val="0"/>
              <w:autoSpaceDN w:val="0"/>
              <w:adjustRightInd w:val="0"/>
              <w:spacing w:after="0" w:line="240" w:lineRule="auto"/>
              <w:ind w:left="60"/>
              <w:jc w:val="both"/>
              <w:rPr>
                <w:rFonts w:ascii="Times New Roman" w:eastAsia="Times New Roman" w:hAnsi="Times New Roman" w:cs="Times New Roman"/>
              </w:rPr>
            </w:pPr>
            <w:r>
              <w:rPr>
                <w:rFonts w:ascii="Times New Roman" w:eastAsia="Times New Roman" w:hAnsi="Times New Roman" w:cs="Times New Roman"/>
                <w:i/>
              </w:rPr>
              <w:t>всероссийского уровня</w:t>
            </w:r>
          </w:p>
        </w:tc>
        <w:tc>
          <w:tcPr>
            <w:tcW w:w="1417" w:type="dxa"/>
          </w:tcPr>
          <w:p w:rsidR="00935288" w:rsidRPr="00935288" w:rsidRDefault="00935288" w:rsidP="009306A7">
            <w:pPr>
              <w:spacing w:after="0" w:line="240" w:lineRule="auto"/>
              <w:jc w:val="center"/>
              <w:rPr>
                <w:rFonts w:ascii="Times New Roman" w:eastAsia="Times New Roman" w:hAnsi="Times New Roman" w:cs="Times New Roman"/>
              </w:rPr>
            </w:pPr>
          </w:p>
          <w:p w:rsidR="00935288" w:rsidRDefault="00935288" w:rsidP="009306A7">
            <w:pPr>
              <w:spacing w:after="0" w:line="240" w:lineRule="auto"/>
              <w:jc w:val="center"/>
              <w:rPr>
                <w:rFonts w:ascii="Times New Roman" w:eastAsia="Times New Roman" w:hAnsi="Times New Roman" w:cs="Times New Roman"/>
              </w:rPr>
            </w:pPr>
          </w:p>
          <w:p w:rsidR="00ED23D8" w:rsidRDefault="00ED23D8" w:rsidP="009306A7">
            <w:pPr>
              <w:spacing w:after="0" w:line="240" w:lineRule="auto"/>
              <w:jc w:val="center"/>
              <w:rPr>
                <w:rFonts w:ascii="Times New Roman" w:eastAsia="Times New Roman" w:hAnsi="Times New Roman" w:cs="Times New Roman"/>
              </w:rPr>
            </w:pPr>
          </w:p>
          <w:p w:rsidR="00ED23D8" w:rsidRPr="007C00A3" w:rsidRDefault="007C00A3" w:rsidP="009306A7">
            <w:pPr>
              <w:spacing w:after="0" w:line="240" w:lineRule="auto"/>
              <w:jc w:val="center"/>
              <w:rPr>
                <w:rFonts w:ascii="Times New Roman" w:eastAsia="Times New Roman" w:hAnsi="Times New Roman" w:cs="Times New Roman"/>
              </w:rPr>
            </w:pPr>
            <w:r w:rsidRPr="007C00A3">
              <w:rPr>
                <w:rFonts w:ascii="Times New Roman" w:hAnsi="Times New Roman"/>
              </w:rPr>
              <w:t>0-</w:t>
            </w:r>
            <w:r w:rsidR="00ED23D8" w:rsidRPr="007C00A3">
              <w:rPr>
                <w:rFonts w:ascii="Times New Roman" w:eastAsia="Times New Roman" w:hAnsi="Times New Roman" w:cs="Times New Roman"/>
              </w:rPr>
              <w:t>1</w:t>
            </w:r>
          </w:p>
          <w:p w:rsidR="00ED23D8" w:rsidRPr="007C00A3" w:rsidRDefault="007C00A3" w:rsidP="009306A7">
            <w:pPr>
              <w:spacing w:after="0" w:line="240" w:lineRule="auto"/>
              <w:jc w:val="center"/>
              <w:rPr>
                <w:rFonts w:ascii="Times New Roman" w:eastAsia="Times New Roman" w:hAnsi="Times New Roman"/>
              </w:rPr>
            </w:pPr>
            <w:r>
              <w:rPr>
                <w:rFonts w:ascii="Times New Roman" w:eastAsia="Times New Roman" w:hAnsi="Times New Roman"/>
              </w:rPr>
              <w:t>1-</w:t>
            </w:r>
            <w:r w:rsidR="00ED23D8" w:rsidRPr="007C00A3">
              <w:rPr>
                <w:rFonts w:ascii="Times New Roman" w:eastAsia="Times New Roman" w:hAnsi="Times New Roman"/>
              </w:rPr>
              <w:t>1,5</w:t>
            </w:r>
          </w:p>
          <w:p w:rsidR="00ED23D8" w:rsidRDefault="00ED23D8"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1,5 -2</w:t>
            </w:r>
          </w:p>
          <w:p w:rsidR="00ED23D8" w:rsidRPr="00935288" w:rsidRDefault="00ED23D8"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2- 2,5</w:t>
            </w:r>
          </w:p>
          <w:p w:rsidR="00935288" w:rsidRPr="00935288" w:rsidRDefault="00935288" w:rsidP="009306A7">
            <w:pPr>
              <w:spacing w:after="0" w:line="240" w:lineRule="auto"/>
              <w:jc w:val="center"/>
              <w:rPr>
                <w:rFonts w:ascii="Times New Roman" w:eastAsia="Times New Roman" w:hAnsi="Times New Roman" w:cs="Times New Roman"/>
              </w:rPr>
            </w:pPr>
          </w:p>
          <w:p w:rsidR="00935288" w:rsidRPr="00935288" w:rsidRDefault="00935288" w:rsidP="009306A7">
            <w:pPr>
              <w:spacing w:after="0" w:line="240" w:lineRule="auto"/>
              <w:jc w:val="center"/>
              <w:rPr>
                <w:rFonts w:ascii="Times New Roman" w:eastAsia="Times New Roman" w:hAnsi="Times New Roman" w:cs="Times New Roman"/>
              </w:rPr>
            </w:pPr>
          </w:p>
        </w:tc>
        <w:tc>
          <w:tcPr>
            <w:tcW w:w="1843" w:type="dxa"/>
          </w:tcPr>
          <w:p w:rsidR="00935288" w:rsidRPr="00935288" w:rsidRDefault="007C00A3"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7C0094">
        <w:tc>
          <w:tcPr>
            <w:tcW w:w="6276" w:type="dxa"/>
          </w:tcPr>
          <w:p w:rsidR="00935288" w:rsidRPr="00935288" w:rsidRDefault="00935288" w:rsidP="00935288">
            <w:pPr>
              <w:tabs>
                <w:tab w:val="left" w:pos="0"/>
              </w:tabs>
              <w:autoSpaceDE w:val="0"/>
              <w:autoSpaceDN w:val="0"/>
              <w:adjustRightInd w:val="0"/>
              <w:spacing w:after="0" w:line="240" w:lineRule="auto"/>
              <w:jc w:val="both"/>
              <w:rPr>
                <w:rFonts w:ascii="Times New Roman" w:eastAsia="Times New Roman" w:hAnsi="Times New Roman" w:cs="Times New Roman"/>
                <w:color w:val="000000"/>
                <w:spacing w:val="-3"/>
              </w:rPr>
            </w:pPr>
            <w:r w:rsidRPr="00935288">
              <w:rPr>
                <w:rFonts w:ascii="Times New Roman" w:eastAsia="Times New Roman" w:hAnsi="Times New Roman" w:cs="Times New Roman"/>
                <w:color w:val="000000"/>
                <w:spacing w:val="-3"/>
              </w:rPr>
              <w:t>6.2.Обощение опыта  через публикации в газете ДОУ,  педагогических  и других изданиях, сайте ДОУ</w:t>
            </w:r>
          </w:p>
        </w:tc>
        <w:tc>
          <w:tcPr>
            <w:tcW w:w="1417" w:type="dxa"/>
          </w:tcPr>
          <w:p w:rsidR="00935288" w:rsidRPr="00935288" w:rsidRDefault="007C00A3"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p>
        </w:tc>
        <w:tc>
          <w:tcPr>
            <w:tcW w:w="1843" w:type="dxa"/>
          </w:tcPr>
          <w:p w:rsidR="00935288" w:rsidRPr="00935288" w:rsidRDefault="007C00A3"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7C0094">
        <w:tc>
          <w:tcPr>
            <w:tcW w:w="6276" w:type="dxa"/>
          </w:tcPr>
          <w:p w:rsidR="00935288" w:rsidRPr="00935288" w:rsidRDefault="00935288" w:rsidP="00935288">
            <w:pPr>
              <w:tabs>
                <w:tab w:val="left" w:pos="0"/>
              </w:tabs>
              <w:autoSpaceDE w:val="0"/>
              <w:autoSpaceDN w:val="0"/>
              <w:adjustRightInd w:val="0"/>
              <w:spacing w:after="0" w:line="240" w:lineRule="auto"/>
              <w:jc w:val="both"/>
              <w:rPr>
                <w:rFonts w:ascii="Times New Roman" w:eastAsia="Times New Roman" w:hAnsi="Times New Roman" w:cs="Times New Roman"/>
                <w:color w:val="000000"/>
                <w:spacing w:val="-3"/>
              </w:rPr>
            </w:pPr>
            <w:r w:rsidRPr="00935288">
              <w:rPr>
                <w:rFonts w:ascii="Times New Roman" w:eastAsia="Times New Roman" w:hAnsi="Times New Roman" w:cs="Times New Roman"/>
                <w:color w:val="000000"/>
                <w:spacing w:val="-3"/>
              </w:rPr>
              <w:t>6.3.Краеведческая работа</w:t>
            </w:r>
          </w:p>
        </w:tc>
        <w:tc>
          <w:tcPr>
            <w:tcW w:w="1417" w:type="dxa"/>
          </w:tcPr>
          <w:p w:rsidR="00935288" w:rsidRPr="00935288" w:rsidRDefault="00935288" w:rsidP="009306A7">
            <w:pPr>
              <w:spacing w:after="0" w:line="240" w:lineRule="auto"/>
              <w:jc w:val="center"/>
              <w:rPr>
                <w:rFonts w:ascii="Times New Roman" w:eastAsia="Times New Roman" w:hAnsi="Times New Roman" w:cs="Times New Roman"/>
              </w:rPr>
            </w:pPr>
          </w:p>
        </w:tc>
        <w:tc>
          <w:tcPr>
            <w:tcW w:w="1843" w:type="dxa"/>
          </w:tcPr>
          <w:p w:rsidR="00935288" w:rsidRPr="00935288" w:rsidRDefault="00935288" w:rsidP="00935288">
            <w:pPr>
              <w:spacing w:after="0" w:line="240" w:lineRule="auto"/>
              <w:rPr>
                <w:rFonts w:ascii="Times New Roman" w:eastAsia="Times New Roman" w:hAnsi="Times New Roman" w:cs="Times New Roman"/>
              </w:rPr>
            </w:pPr>
          </w:p>
        </w:tc>
      </w:tr>
      <w:tr w:rsidR="00935288" w:rsidRPr="00935288" w:rsidTr="007C0094">
        <w:tc>
          <w:tcPr>
            <w:tcW w:w="9536" w:type="dxa"/>
            <w:gridSpan w:val="3"/>
          </w:tcPr>
          <w:p w:rsidR="00935288" w:rsidRPr="00935288" w:rsidRDefault="00935288" w:rsidP="009306A7">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7. Участие в муниципальных, региональных и федеральных профессиональных конкурсах, выставка и т.д.</w:t>
            </w:r>
          </w:p>
        </w:tc>
      </w:tr>
      <w:tr w:rsidR="00935288" w:rsidRPr="00935288" w:rsidTr="007C0094">
        <w:trPr>
          <w:trHeight w:val="986"/>
        </w:trPr>
        <w:tc>
          <w:tcPr>
            <w:tcW w:w="6276" w:type="dxa"/>
          </w:tcPr>
          <w:p w:rsidR="00935288" w:rsidRDefault="00935288" w:rsidP="007C00A3">
            <w:pPr>
              <w:tabs>
                <w:tab w:val="left" w:pos="0"/>
              </w:tabs>
              <w:autoSpaceDE w:val="0"/>
              <w:autoSpaceDN w:val="0"/>
              <w:adjustRightInd w:val="0"/>
              <w:spacing w:after="0" w:line="240" w:lineRule="auto"/>
              <w:jc w:val="both"/>
              <w:rPr>
                <w:rFonts w:ascii="Times New Roman" w:eastAsia="Times New Roman" w:hAnsi="Times New Roman" w:cs="Times New Roman"/>
              </w:rPr>
            </w:pPr>
            <w:r w:rsidRPr="00935288">
              <w:rPr>
                <w:rFonts w:ascii="Times New Roman" w:eastAsia="Times New Roman" w:hAnsi="Times New Roman" w:cs="Times New Roman"/>
              </w:rPr>
              <w:t>7.1. Педагог принял участие в профессиональном конкурсе</w:t>
            </w:r>
            <w:r w:rsidR="007C00A3">
              <w:rPr>
                <w:rFonts w:ascii="Times New Roman" w:eastAsia="Times New Roman" w:hAnsi="Times New Roman" w:cs="Times New Roman"/>
              </w:rPr>
              <w:t>:</w:t>
            </w:r>
          </w:p>
          <w:p w:rsidR="007C00A3" w:rsidRPr="00935288" w:rsidRDefault="007C00A3" w:rsidP="007C00A3">
            <w:pPr>
              <w:tabs>
                <w:tab w:val="left" w:pos="0"/>
              </w:tabs>
              <w:autoSpaceDE w:val="0"/>
              <w:autoSpaceDN w:val="0"/>
              <w:adjustRightInd w:val="0"/>
              <w:spacing w:after="0" w:line="240" w:lineRule="auto"/>
              <w:ind w:left="60"/>
              <w:jc w:val="both"/>
              <w:rPr>
                <w:rFonts w:ascii="Times New Roman" w:eastAsia="Times New Roman" w:hAnsi="Times New Roman" w:cs="Times New Roman"/>
                <w:i/>
              </w:rPr>
            </w:pPr>
            <w:r w:rsidRPr="00935288">
              <w:rPr>
                <w:rFonts w:ascii="Times New Roman" w:eastAsia="Times New Roman" w:hAnsi="Times New Roman" w:cs="Times New Roman"/>
                <w:i/>
              </w:rPr>
              <w:t>районного уровня</w:t>
            </w:r>
          </w:p>
          <w:p w:rsidR="007C00A3" w:rsidRDefault="007C00A3" w:rsidP="007C00A3">
            <w:pPr>
              <w:tabs>
                <w:tab w:val="left" w:pos="0"/>
              </w:tabs>
              <w:autoSpaceDE w:val="0"/>
              <w:autoSpaceDN w:val="0"/>
              <w:adjustRightInd w:val="0"/>
              <w:spacing w:after="0" w:line="240" w:lineRule="auto"/>
              <w:ind w:left="60"/>
              <w:jc w:val="both"/>
              <w:rPr>
                <w:rFonts w:ascii="Times New Roman" w:eastAsia="Times New Roman" w:hAnsi="Times New Roman" w:cs="Times New Roman"/>
                <w:i/>
              </w:rPr>
            </w:pPr>
            <w:r>
              <w:rPr>
                <w:rFonts w:ascii="Times New Roman" w:eastAsia="Times New Roman" w:hAnsi="Times New Roman" w:cs="Times New Roman"/>
                <w:i/>
              </w:rPr>
              <w:t xml:space="preserve">областного </w:t>
            </w:r>
            <w:r w:rsidRPr="00935288">
              <w:rPr>
                <w:rFonts w:ascii="Times New Roman" w:eastAsia="Times New Roman" w:hAnsi="Times New Roman" w:cs="Times New Roman"/>
                <w:i/>
              </w:rPr>
              <w:t>уровня</w:t>
            </w:r>
          </w:p>
          <w:p w:rsidR="007C00A3" w:rsidRPr="00935288" w:rsidRDefault="007C00A3" w:rsidP="007C00A3">
            <w:pPr>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i/>
              </w:rPr>
              <w:t>всероссийского уровня</w:t>
            </w:r>
          </w:p>
        </w:tc>
        <w:tc>
          <w:tcPr>
            <w:tcW w:w="1417" w:type="dxa"/>
          </w:tcPr>
          <w:p w:rsidR="007C00A3" w:rsidRDefault="007C00A3" w:rsidP="009306A7">
            <w:pPr>
              <w:spacing w:after="0" w:line="240" w:lineRule="auto"/>
              <w:jc w:val="center"/>
              <w:rPr>
                <w:rFonts w:ascii="Times New Roman" w:eastAsia="Times New Roman" w:hAnsi="Times New Roman"/>
              </w:rPr>
            </w:pPr>
          </w:p>
          <w:p w:rsidR="007C00A3" w:rsidRPr="007C00A3" w:rsidRDefault="007C00A3" w:rsidP="009306A7">
            <w:pPr>
              <w:spacing w:after="0" w:line="240" w:lineRule="auto"/>
              <w:jc w:val="center"/>
              <w:rPr>
                <w:rFonts w:ascii="Times New Roman" w:eastAsia="Times New Roman" w:hAnsi="Times New Roman"/>
              </w:rPr>
            </w:pPr>
            <w:r>
              <w:rPr>
                <w:rFonts w:ascii="Times New Roman" w:eastAsia="Times New Roman" w:hAnsi="Times New Roman"/>
              </w:rPr>
              <w:t>1-</w:t>
            </w:r>
            <w:r w:rsidRPr="007C00A3">
              <w:rPr>
                <w:rFonts w:ascii="Times New Roman" w:eastAsia="Times New Roman" w:hAnsi="Times New Roman"/>
              </w:rPr>
              <w:t>1,5</w:t>
            </w:r>
          </w:p>
          <w:p w:rsidR="007C00A3" w:rsidRDefault="007C00A3"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1,5 -2</w:t>
            </w:r>
          </w:p>
          <w:p w:rsidR="007C00A3" w:rsidRPr="00935288" w:rsidRDefault="007C00A3"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2- 2,5</w:t>
            </w:r>
          </w:p>
          <w:p w:rsidR="00935288" w:rsidRPr="00935288" w:rsidRDefault="00935288" w:rsidP="009306A7">
            <w:pPr>
              <w:tabs>
                <w:tab w:val="left" w:pos="0"/>
              </w:tabs>
              <w:autoSpaceDE w:val="0"/>
              <w:autoSpaceDN w:val="0"/>
              <w:adjustRightInd w:val="0"/>
              <w:spacing w:after="0" w:line="240" w:lineRule="auto"/>
              <w:jc w:val="center"/>
              <w:rPr>
                <w:rFonts w:ascii="Times New Roman" w:eastAsia="Times New Roman" w:hAnsi="Times New Roman" w:cs="Times New Roman"/>
              </w:rPr>
            </w:pPr>
          </w:p>
        </w:tc>
        <w:tc>
          <w:tcPr>
            <w:tcW w:w="1843" w:type="dxa"/>
          </w:tcPr>
          <w:p w:rsidR="00935288" w:rsidRPr="00935288" w:rsidRDefault="007C00A3" w:rsidP="00935288">
            <w:pPr>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7C0094">
        <w:tc>
          <w:tcPr>
            <w:tcW w:w="6276" w:type="dxa"/>
          </w:tcPr>
          <w:p w:rsidR="00935288" w:rsidRPr="00935288" w:rsidRDefault="00935288" w:rsidP="00935288">
            <w:pPr>
              <w:shd w:val="clear" w:color="auto" w:fill="FFFFFF"/>
              <w:spacing w:after="0" w:line="278" w:lineRule="exact"/>
              <w:ind w:left="14" w:right="187"/>
              <w:rPr>
                <w:rFonts w:ascii="Times New Roman" w:eastAsia="Times New Roman" w:hAnsi="Times New Roman" w:cs="Times New Roman"/>
                <w:color w:val="000000"/>
                <w:spacing w:val="-3"/>
              </w:rPr>
            </w:pPr>
            <w:r w:rsidRPr="00935288">
              <w:rPr>
                <w:rFonts w:ascii="Times New Roman" w:eastAsia="Times New Roman" w:hAnsi="Times New Roman" w:cs="Times New Roman"/>
                <w:color w:val="000000"/>
                <w:spacing w:val="-3"/>
              </w:rPr>
              <w:t>7.2. Результат участия  педагога  в конкурсе:</w:t>
            </w:r>
          </w:p>
          <w:p w:rsidR="00935288" w:rsidRPr="00935288" w:rsidRDefault="00935288" w:rsidP="00935288">
            <w:pPr>
              <w:widowControl w:val="0"/>
              <w:shd w:val="clear" w:color="auto" w:fill="FFFFFF"/>
              <w:autoSpaceDE w:val="0"/>
              <w:autoSpaceDN w:val="0"/>
              <w:adjustRightInd w:val="0"/>
              <w:spacing w:after="0" w:line="278" w:lineRule="exact"/>
              <w:ind w:right="187"/>
              <w:rPr>
                <w:rFonts w:ascii="Times New Roman" w:eastAsia="Times New Roman" w:hAnsi="Times New Roman" w:cs="Times New Roman"/>
                <w:i/>
                <w:color w:val="000000"/>
                <w:spacing w:val="-3"/>
              </w:rPr>
            </w:pPr>
            <w:r w:rsidRPr="00935288">
              <w:rPr>
                <w:rFonts w:ascii="Times New Roman" w:eastAsia="Times New Roman" w:hAnsi="Times New Roman" w:cs="Times New Roman"/>
                <w:i/>
                <w:color w:val="000000"/>
                <w:spacing w:val="-3"/>
              </w:rPr>
              <w:t>третье призовое место (за каждое)</w:t>
            </w:r>
          </w:p>
          <w:p w:rsidR="00935288" w:rsidRPr="00935288" w:rsidRDefault="00935288" w:rsidP="00935288">
            <w:pPr>
              <w:widowControl w:val="0"/>
              <w:shd w:val="clear" w:color="auto" w:fill="FFFFFF"/>
              <w:autoSpaceDE w:val="0"/>
              <w:autoSpaceDN w:val="0"/>
              <w:adjustRightInd w:val="0"/>
              <w:spacing w:after="0" w:line="278" w:lineRule="exact"/>
              <w:ind w:right="187"/>
              <w:rPr>
                <w:rFonts w:ascii="Times New Roman" w:eastAsia="Times New Roman" w:hAnsi="Times New Roman" w:cs="Times New Roman"/>
                <w:i/>
                <w:color w:val="000000"/>
                <w:spacing w:val="-3"/>
              </w:rPr>
            </w:pPr>
            <w:r w:rsidRPr="00935288">
              <w:rPr>
                <w:rFonts w:ascii="Times New Roman" w:eastAsia="Times New Roman" w:hAnsi="Times New Roman" w:cs="Times New Roman"/>
                <w:i/>
                <w:color w:val="000000"/>
                <w:spacing w:val="-3"/>
              </w:rPr>
              <w:t>второе призовое место (за каждое)</w:t>
            </w:r>
          </w:p>
          <w:p w:rsidR="00935288" w:rsidRPr="00935288" w:rsidRDefault="00935288" w:rsidP="00935288">
            <w:pPr>
              <w:widowControl w:val="0"/>
              <w:shd w:val="clear" w:color="auto" w:fill="FFFFFF"/>
              <w:autoSpaceDE w:val="0"/>
              <w:autoSpaceDN w:val="0"/>
              <w:adjustRightInd w:val="0"/>
              <w:spacing w:after="0" w:line="278" w:lineRule="exact"/>
              <w:ind w:right="187"/>
              <w:rPr>
                <w:rFonts w:ascii="Times New Roman" w:eastAsia="Times New Roman" w:hAnsi="Times New Roman" w:cs="Times New Roman"/>
                <w:color w:val="000000"/>
                <w:spacing w:val="-3"/>
              </w:rPr>
            </w:pPr>
            <w:r w:rsidRPr="00935288">
              <w:rPr>
                <w:rFonts w:ascii="Times New Roman" w:eastAsia="Times New Roman" w:hAnsi="Times New Roman" w:cs="Times New Roman"/>
                <w:i/>
                <w:color w:val="000000"/>
                <w:spacing w:val="-3"/>
              </w:rPr>
              <w:t>победитель (за каждое)</w:t>
            </w:r>
          </w:p>
        </w:tc>
        <w:tc>
          <w:tcPr>
            <w:tcW w:w="1417" w:type="dxa"/>
          </w:tcPr>
          <w:p w:rsidR="00935288" w:rsidRPr="00935288" w:rsidRDefault="00935288" w:rsidP="009306A7">
            <w:pPr>
              <w:shd w:val="clear" w:color="auto" w:fill="FFFFFF"/>
              <w:spacing w:after="0" w:line="278" w:lineRule="exact"/>
              <w:ind w:right="187"/>
              <w:jc w:val="center"/>
              <w:rPr>
                <w:rFonts w:ascii="Times New Roman" w:eastAsia="Times New Roman" w:hAnsi="Times New Roman" w:cs="Times New Roman"/>
                <w:color w:val="000000"/>
                <w:spacing w:val="-3"/>
              </w:rPr>
            </w:pPr>
          </w:p>
          <w:p w:rsidR="00935288" w:rsidRDefault="007C00A3" w:rsidP="009306A7">
            <w:pPr>
              <w:shd w:val="clear" w:color="auto" w:fill="FFFFFF"/>
              <w:spacing w:after="0" w:line="278" w:lineRule="exact"/>
              <w:ind w:right="187"/>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w:t>
            </w:r>
          </w:p>
          <w:p w:rsidR="007C00A3" w:rsidRDefault="007C00A3" w:rsidP="009306A7">
            <w:pPr>
              <w:shd w:val="clear" w:color="auto" w:fill="FFFFFF"/>
              <w:spacing w:after="0" w:line="278" w:lineRule="exact"/>
              <w:ind w:right="187"/>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1,5</w:t>
            </w:r>
          </w:p>
          <w:p w:rsidR="007C00A3" w:rsidRPr="00935288" w:rsidRDefault="007C00A3" w:rsidP="009306A7">
            <w:pPr>
              <w:shd w:val="clear" w:color="auto" w:fill="FFFFFF"/>
              <w:spacing w:after="0" w:line="278" w:lineRule="exact"/>
              <w:ind w:right="187"/>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2,5</w:t>
            </w:r>
          </w:p>
        </w:tc>
        <w:tc>
          <w:tcPr>
            <w:tcW w:w="1843" w:type="dxa"/>
          </w:tcPr>
          <w:p w:rsidR="00935288" w:rsidRPr="00935288" w:rsidRDefault="007C00A3" w:rsidP="00935288">
            <w:pPr>
              <w:shd w:val="clear" w:color="auto" w:fill="FFFFFF"/>
              <w:spacing w:after="0" w:line="278" w:lineRule="exact"/>
              <w:ind w:right="187"/>
              <w:rPr>
                <w:rFonts w:ascii="Times New Roman" w:eastAsia="Times New Roman" w:hAnsi="Times New Roman" w:cs="Times New Roman"/>
                <w:color w:val="000000"/>
                <w:spacing w:val="-3"/>
              </w:rPr>
            </w:pPr>
            <w:r>
              <w:rPr>
                <w:rFonts w:ascii="Times New Roman" w:eastAsia="Times New Roman" w:hAnsi="Times New Roman" w:cs="Times New Roman"/>
              </w:rPr>
              <w:t>1 раз в месяц</w:t>
            </w:r>
          </w:p>
        </w:tc>
      </w:tr>
      <w:tr w:rsidR="009306A7" w:rsidRPr="00935288" w:rsidTr="007C0094">
        <w:tc>
          <w:tcPr>
            <w:tcW w:w="9536" w:type="dxa"/>
            <w:gridSpan w:val="3"/>
          </w:tcPr>
          <w:p w:rsidR="009306A7" w:rsidRDefault="009306A7" w:rsidP="00935288">
            <w:pPr>
              <w:shd w:val="clear" w:color="auto" w:fill="FFFFFF"/>
              <w:spacing w:after="0" w:line="278" w:lineRule="exact"/>
              <w:ind w:right="187"/>
              <w:rPr>
                <w:rFonts w:ascii="Times New Roman" w:eastAsia="Times New Roman" w:hAnsi="Times New Roman" w:cs="Times New Roman"/>
              </w:rPr>
            </w:pPr>
            <w:r>
              <w:rPr>
                <w:rFonts w:ascii="Times New Roman" w:eastAsia="Times New Roman" w:hAnsi="Times New Roman" w:cs="Times New Roman"/>
                <w:b/>
                <w:sz w:val="24"/>
                <w:szCs w:val="24"/>
              </w:rPr>
              <w:t>8.</w:t>
            </w:r>
            <w:r w:rsidRPr="009306A7">
              <w:rPr>
                <w:rFonts w:ascii="Times New Roman" w:eastAsia="Times New Roman" w:hAnsi="Times New Roman" w:cs="Times New Roman"/>
                <w:b/>
                <w:sz w:val="24"/>
                <w:szCs w:val="24"/>
              </w:rPr>
              <w:t>Повышение квалификации и профессиональная переподготовка;</w:t>
            </w:r>
          </w:p>
        </w:tc>
      </w:tr>
      <w:tr w:rsidR="00935288" w:rsidRPr="00935288" w:rsidTr="007C0094">
        <w:tc>
          <w:tcPr>
            <w:tcW w:w="6276" w:type="dxa"/>
          </w:tcPr>
          <w:p w:rsidR="00935288" w:rsidRPr="00935288" w:rsidRDefault="00935288" w:rsidP="00935288">
            <w:pPr>
              <w:shd w:val="clear" w:color="auto" w:fill="FFFFFF"/>
              <w:spacing w:after="0" w:line="278" w:lineRule="exact"/>
              <w:ind w:left="14" w:right="187"/>
              <w:rPr>
                <w:rFonts w:ascii="Times New Roman" w:eastAsia="Times New Roman" w:hAnsi="Times New Roman" w:cs="Times New Roman"/>
                <w:color w:val="000000"/>
                <w:spacing w:val="-3"/>
              </w:rPr>
            </w:pPr>
            <w:r w:rsidRPr="00935288">
              <w:rPr>
                <w:rFonts w:ascii="Times New Roman" w:eastAsia="Times New Roman" w:hAnsi="Times New Roman" w:cs="Times New Roman"/>
                <w:color w:val="000000"/>
                <w:spacing w:val="-3"/>
              </w:rPr>
              <w:t>8.1 Педагог  имеет удостоверение  о прохождении курсов повышения квалификации или профессиональной переподготовки (за последние 5 лет)</w:t>
            </w:r>
          </w:p>
        </w:tc>
        <w:tc>
          <w:tcPr>
            <w:tcW w:w="1417" w:type="dxa"/>
          </w:tcPr>
          <w:p w:rsidR="00935288" w:rsidRDefault="00935288" w:rsidP="009306A7">
            <w:pPr>
              <w:spacing w:after="0" w:line="240" w:lineRule="auto"/>
              <w:jc w:val="center"/>
              <w:rPr>
                <w:rFonts w:ascii="Times New Roman" w:eastAsia="Times New Roman" w:hAnsi="Times New Roman" w:cs="Times New Roman"/>
              </w:rPr>
            </w:pPr>
          </w:p>
          <w:p w:rsidR="00464BF0" w:rsidRPr="00935288" w:rsidRDefault="00464BF0"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43" w:type="dxa"/>
          </w:tcPr>
          <w:p w:rsidR="00935288" w:rsidRPr="00935288" w:rsidRDefault="00464BF0"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год</w:t>
            </w:r>
          </w:p>
        </w:tc>
      </w:tr>
      <w:tr w:rsidR="00935288" w:rsidRPr="00935288" w:rsidTr="007C0094">
        <w:tc>
          <w:tcPr>
            <w:tcW w:w="7693" w:type="dxa"/>
            <w:gridSpan w:val="2"/>
          </w:tcPr>
          <w:p w:rsidR="00935288" w:rsidRPr="00935288" w:rsidRDefault="009306A7" w:rsidP="009306A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935288" w:rsidRPr="00935288">
              <w:rPr>
                <w:rFonts w:ascii="Times New Roman" w:eastAsia="Times New Roman" w:hAnsi="Times New Roman" w:cs="Times New Roman"/>
                <w:b/>
              </w:rPr>
              <w:t>. Работа с родителями</w:t>
            </w:r>
          </w:p>
        </w:tc>
        <w:tc>
          <w:tcPr>
            <w:tcW w:w="1843" w:type="dxa"/>
          </w:tcPr>
          <w:p w:rsidR="00935288" w:rsidRPr="00935288" w:rsidRDefault="00935288" w:rsidP="00935288">
            <w:pPr>
              <w:spacing w:after="0" w:line="240" w:lineRule="auto"/>
              <w:rPr>
                <w:rFonts w:ascii="Times New Roman" w:eastAsia="Times New Roman" w:hAnsi="Times New Roman" w:cs="Times New Roman"/>
                <w:b/>
              </w:rPr>
            </w:pPr>
          </w:p>
        </w:tc>
      </w:tr>
      <w:tr w:rsidR="00935288" w:rsidRPr="00935288" w:rsidTr="007C0094">
        <w:tc>
          <w:tcPr>
            <w:tcW w:w="6276" w:type="dxa"/>
          </w:tcPr>
          <w:p w:rsidR="00935288" w:rsidRPr="00935288" w:rsidRDefault="00935288" w:rsidP="00935288">
            <w:pPr>
              <w:tabs>
                <w:tab w:val="left" w:pos="0"/>
              </w:tabs>
              <w:autoSpaceDE w:val="0"/>
              <w:autoSpaceDN w:val="0"/>
              <w:adjustRightInd w:val="0"/>
              <w:spacing w:after="0" w:line="240" w:lineRule="auto"/>
              <w:jc w:val="both"/>
              <w:rPr>
                <w:rFonts w:ascii="Times New Roman" w:eastAsia="Times New Roman" w:hAnsi="Times New Roman" w:cs="Times New Roman"/>
              </w:rPr>
            </w:pPr>
            <w:r w:rsidRPr="00935288">
              <w:rPr>
                <w:rFonts w:ascii="Times New Roman" w:eastAsia="Times New Roman" w:hAnsi="Times New Roman" w:cs="Times New Roman"/>
              </w:rPr>
              <w:t>9.1. Отсутствие обоснованных жалоб со стороны участников образовательного процесса на качество работы педагога ДОУ</w:t>
            </w:r>
          </w:p>
        </w:tc>
        <w:tc>
          <w:tcPr>
            <w:tcW w:w="1417" w:type="dxa"/>
          </w:tcPr>
          <w:p w:rsidR="00935288" w:rsidRPr="00935288" w:rsidRDefault="007C00A3"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843" w:type="dxa"/>
          </w:tcPr>
          <w:p w:rsidR="00935288" w:rsidRPr="00935288" w:rsidRDefault="007C00A3"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p w:rsidR="00935288" w:rsidRPr="00935288" w:rsidRDefault="00935288" w:rsidP="00935288">
            <w:pPr>
              <w:spacing w:after="0" w:line="240" w:lineRule="auto"/>
              <w:jc w:val="center"/>
              <w:rPr>
                <w:rFonts w:ascii="Times New Roman" w:eastAsia="Times New Roman" w:hAnsi="Times New Roman" w:cs="Times New Roman"/>
              </w:rPr>
            </w:pPr>
          </w:p>
        </w:tc>
      </w:tr>
      <w:tr w:rsidR="00935288" w:rsidRPr="00935288" w:rsidTr="007C0094">
        <w:tc>
          <w:tcPr>
            <w:tcW w:w="6276" w:type="dxa"/>
          </w:tcPr>
          <w:p w:rsidR="00935288" w:rsidRPr="00935288" w:rsidRDefault="00935288" w:rsidP="00935288">
            <w:pPr>
              <w:tabs>
                <w:tab w:val="left" w:pos="0"/>
              </w:tabs>
              <w:autoSpaceDE w:val="0"/>
              <w:autoSpaceDN w:val="0"/>
              <w:adjustRightInd w:val="0"/>
              <w:spacing w:after="0" w:line="240" w:lineRule="auto"/>
              <w:jc w:val="both"/>
              <w:rPr>
                <w:rFonts w:ascii="Times New Roman" w:eastAsia="Times New Roman" w:hAnsi="Times New Roman" w:cs="Times New Roman"/>
              </w:rPr>
            </w:pPr>
            <w:r w:rsidRPr="00935288">
              <w:rPr>
                <w:rFonts w:ascii="Times New Roman" w:eastAsia="Times New Roman" w:hAnsi="Times New Roman" w:cs="Times New Roman"/>
              </w:rPr>
              <w:t>9.2.Наличие плана работы с родителями воспитанников на год и его исполнение:</w:t>
            </w:r>
          </w:p>
          <w:p w:rsidR="00935288" w:rsidRPr="00935288" w:rsidRDefault="00935288" w:rsidP="00935288">
            <w:pPr>
              <w:tabs>
                <w:tab w:val="left" w:pos="0"/>
              </w:tabs>
              <w:autoSpaceDE w:val="0"/>
              <w:autoSpaceDN w:val="0"/>
              <w:adjustRightInd w:val="0"/>
              <w:spacing w:after="0" w:line="240" w:lineRule="auto"/>
              <w:ind w:left="498"/>
              <w:jc w:val="both"/>
              <w:rPr>
                <w:rFonts w:ascii="Times New Roman" w:eastAsia="Times New Roman" w:hAnsi="Times New Roman" w:cs="Times New Roman"/>
              </w:rPr>
            </w:pPr>
            <w:r w:rsidRPr="00935288">
              <w:rPr>
                <w:rFonts w:ascii="Times New Roman" w:eastAsia="Times New Roman" w:hAnsi="Times New Roman" w:cs="Times New Roman"/>
              </w:rPr>
              <w:t>более 60%</w:t>
            </w:r>
          </w:p>
          <w:p w:rsidR="00935288" w:rsidRPr="00935288" w:rsidRDefault="00935288" w:rsidP="00935288">
            <w:pPr>
              <w:tabs>
                <w:tab w:val="left" w:pos="0"/>
              </w:tabs>
              <w:autoSpaceDE w:val="0"/>
              <w:autoSpaceDN w:val="0"/>
              <w:adjustRightInd w:val="0"/>
              <w:spacing w:after="0" w:line="240" w:lineRule="auto"/>
              <w:ind w:left="498"/>
              <w:jc w:val="both"/>
              <w:rPr>
                <w:rFonts w:ascii="Times New Roman" w:eastAsia="Times New Roman" w:hAnsi="Times New Roman" w:cs="Times New Roman"/>
              </w:rPr>
            </w:pPr>
            <w:r w:rsidRPr="00935288">
              <w:rPr>
                <w:rFonts w:ascii="Times New Roman" w:eastAsia="Times New Roman" w:hAnsi="Times New Roman" w:cs="Times New Roman"/>
              </w:rPr>
              <w:t>100%</w:t>
            </w:r>
          </w:p>
        </w:tc>
        <w:tc>
          <w:tcPr>
            <w:tcW w:w="1417" w:type="dxa"/>
          </w:tcPr>
          <w:p w:rsidR="00935288" w:rsidRPr="00935288" w:rsidRDefault="00935288" w:rsidP="009306A7">
            <w:pPr>
              <w:spacing w:after="0" w:line="240" w:lineRule="auto"/>
              <w:jc w:val="center"/>
              <w:rPr>
                <w:rFonts w:ascii="Times New Roman" w:eastAsia="Times New Roman" w:hAnsi="Times New Roman" w:cs="Times New Roman"/>
              </w:rPr>
            </w:pPr>
          </w:p>
          <w:p w:rsidR="00935288" w:rsidRPr="00935288" w:rsidRDefault="00935288" w:rsidP="009306A7">
            <w:pPr>
              <w:spacing w:after="0" w:line="240" w:lineRule="auto"/>
              <w:jc w:val="center"/>
              <w:rPr>
                <w:rFonts w:ascii="Times New Roman" w:eastAsia="Times New Roman" w:hAnsi="Times New Roman" w:cs="Times New Roman"/>
              </w:rPr>
            </w:pPr>
          </w:p>
          <w:p w:rsidR="00935288" w:rsidRDefault="007C00A3"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7C00A3" w:rsidRPr="00935288" w:rsidRDefault="007C00A3"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43" w:type="dxa"/>
          </w:tcPr>
          <w:p w:rsidR="00935288" w:rsidRPr="00935288" w:rsidRDefault="007C00A3"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35288" w:rsidRPr="00935288" w:rsidTr="007C0094">
        <w:tc>
          <w:tcPr>
            <w:tcW w:w="6276" w:type="dxa"/>
          </w:tcPr>
          <w:p w:rsidR="00935288" w:rsidRPr="00935288" w:rsidRDefault="00935288" w:rsidP="00935288">
            <w:pPr>
              <w:spacing w:after="0" w:line="240" w:lineRule="auto"/>
              <w:jc w:val="both"/>
              <w:rPr>
                <w:rFonts w:ascii="Times New Roman" w:eastAsia="Times New Roman" w:hAnsi="Times New Roman" w:cs="Times New Roman"/>
              </w:rPr>
            </w:pPr>
            <w:r w:rsidRPr="00935288">
              <w:rPr>
                <w:rFonts w:ascii="Times New Roman" w:eastAsia="Times New Roman" w:hAnsi="Times New Roman" w:cs="Times New Roman"/>
              </w:rPr>
              <w:t xml:space="preserve">9.3. Позитивные результаты взаимодействия с родителями: </w:t>
            </w:r>
          </w:p>
          <w:p w:rsidR="00935288" w:rsidRPr="00935288" w:rsidRDefault="00935288" w:rsidP="00935288">
            <w:pPr>
              <w:spacing w:after="0" w:line="240" w:lineRule="auto"/>
              <w:jc w:val="both"/>
              <w:rPr>
                <w:rFonts w:ascii="Times New Roman" w:eastAsia="Times New Roman" w:hAnsi="Times New Roman" w:cs="Times New Roman"/>
                <w:i/>
              </w:rPr>
            </w:pPr>
            <w:r w:rsidRPr="00935288">
              <w:rPr>
                <w:rFonts w:ascii="Times New Roman" w:eastAsia="Times New Roman" w:hAnsi="Times New Roman" w:cs="Times New Roman"/>
                <w:i/>
              </w:rPr>
              <w:t>наличие отзывов о работе воспитателя в СМИ;</w:t>
            </w:r>
          </w:p>
          <w:p w:rsidR="00935288" w:rsidRPr="00935288" w:rsidRDefault="00935288" w:rsidP="00935288">
            <w:pPr>
              <w:tabs>
                <w:tab w:val="left" w:pos="0"/>
              </w:tabs>
              <w:autoSpaceDE w:val="0"/>
              <w:autoSpaceDN w:val="0"/>
              <w:adjustRightInd w:val="0"/>
              <w:spacing w:after="0" w:line="240" w:lineRule="auto"/>
              <w:jc w:val="both"/>
              <w:rPr>
                <w:rFonts w:ascii="Times New Roman" w:eastAsia="Times New Roman" w:hAnsi="Times New Roman" w:cs="Times New Roman"/>
              </w:rPr>
            </w:pPr>
            <w:r w:rsidRPr="00935288">
              <w:rPr>
                <w:rFonts w:ascii="Times New Roman" w:eastAsia="Times New Roman" w:hAnsi="Times New Roman" w:cs="Times New Roman"/>
                <w:i/>
              </w:rPr>
              <w:t>наличие отзывов о работе воспитателя в Книге пожеланий и предложений (на уровне ДОУ).</w:t>
            </w:r>
          </w:p>
        </w:tc>
        <w:tc>
          <w:tcPr>
            <w:tcW w:w="1417" w:type="dxa"/>
          </w:tcPr>
          <w:p w:rsidR="00935288" w:rsidRPr="00935288" w:rsidRDefault="00935288" w:rsidP="009306A7">
            <w:pPr>
              <w:spacing w:after="0" w:line="240" w:lineRule="auto"/>
              <w:jc w:val="center"/>
              <w:rPr>
                <w:rFonts w:ascii="Times New Roman" w:eastAsia="Times New Roman" w:hAnsi="Times New Roman" w:cs="Times New Roman"/>
              </w:rPr>
            </w:pPr>
          </w:p>
          <w:p w:rsidR="00935288" w:rsidRDefault="007C00A3"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7C00A3" w:rsidRPr="00935288" w:rsidRDefault="007C00A3"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935288" w:rsidRPr="00935288" w:rsidRDefault="00935288" w:rsidP="009306A7">
            <w:pPr>
              <w:spacing w:after="0" w:line="240" w:lineRule="auto"/>
              <w:jc w:val="center"/>
              <w:rPr>
                <w:rFonts w:ascii="Times New Roman" w:eastAsia="Times New Roman" w:hAnsi="Times New Roman" w:cs="Times New Roman"/>
              </w:rPr>
            </w:pPr>
          </w:p>
        </w:tc>
        <w:tc>
          <w:tcPr>
            <w:tcW w:w="1843" w:type="dxa"/>
          </w:tcPr>
          <w:p w:rsidR="00935288" w:rsidRPr="00935288" w:rsidRDefault="00935288" w:rsidP="00935288">
            <w:pPr>
              <w:spacing w:after="0" w:line="240" w:lineRule="auto"/>
              <w:rPr>
                <w:rFonts w:ascii="Times New Roman" w:eastAsia="Times New Roman" w:hAnsi="Times New Roman" w:cs="Times New Roman"/>
              </w:rPr>
            </w:pPr>
          </w:p>
          <w:p w:rsidR="007C00A3" w:rsidRPr="00935288" w:rsidRDefault="007C00A3" w:rsidP="007C00A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p w:rsidR="00935288" w:rsidRPr="00935288" w:rsidRDefault="00935288" w:rsidP="00935288">
            <w:pPr>
              <w:spacing w:after="0" w:line="240" w:lineRule="auto"/>
              <w:jc w:val="center"/>
              <w:rPr>
                <w:rFonts w:ascii="Times New Roman" w:eastAsia="Times New Roman" w:hAnsi="Times New Roman" w:cs="Times New Roman"/>
              </w:rPr>
            </w:pPr>
          </w:p>
        </w:tc>
      </w:tr>
      <w:tr w:rsidR="00935288" w:rsidRPr="00935288" w:rsidTr="007C0094">
        <w:tc>
          <w:tcPr>
            <w:tcW w:w="9536" w:type="dxa"/>
            <w:gridSpan w:val="3"/>
          </w:tcPr>
          <w:p w:rsidR="00935288" w:rsidRPr="00935288" w:rsidRDefault="00935288" w:rsidP="009306A7">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10. Позитивные результаты внедрения здоровье сберегающих технологий</w:t>
            </w:r>
          </w:p>
        </w:tc>
      </w:tr>
      <w:tr w:rsidR="00935288" w:rsidRPr="00935288" w:rsidTr="007C0094">
        <w:trPr>
          <w:trHeight w:val="706"/>
        </w:trPr>
        <w:tc>
          <w:tcPr>
            <w:tcW w:w="6276" w:type="dxa"/>
          </w:tcPr>
          <w:p w:rsidR="00935288" w:rsidRPr="00935288" w:rsidRDefault="00935288" w:rsidP="00935288">
            <w:pPr>
              <w:widowControl w:val="0"/>
              <w:autoSpaceDE w:val="0"/>
              <w:autoSpaceDN w:val="0"/>
              <w:adjustRightInd w:val="0"/>
              <w:spacing w:after="0" w:line="240" w:lineRule="auto"/>
              <w:rPr>
                <w:rFonts w:ascii="Times New Roman" w:eastAsia="Batang" w:hAnsi="Times New Roman" w:cs="Times New Roman"/>
                <w:lang w:eastAsia="ko-KR"/>
              </w:rPr>
            </w:pPr>
            <w:r w:rsidRPr="00935288">
              <w:rPr>
                <w:rFonts w:ascii="Times New Roman" w:eastAsia="Batang" w:hAnsi="Times New Roman" w:cs="Times New Roman"/>
                <w:lang w:eastAsia="ko-KR"/>
              </w:rPr>
              <w:t>10.1 Низкий процент заболеваемости детей от числа детей группы</w:t>
            </w:r>
          </w:p>
          <w:p w:rsidR="00935288" w:rsidRPr="00935288" w:rsidRDefault="00935288" w:rsidP="00935288">
            <w:pPr>
              <w:widowControl w:val="0"/>
              <w:autoSpaceDE w:val="0"/>
              <w:autoSpaceDN w:val="0"/>
              <w:adjustRightInd w:val="0"/>
              <w:spacing w:after="0" w:line="240" w:lineRule="auto"/>
              <w:rPr>
                <w:rFonts w:ascii="Times New Roman" w:eastAsia="Batang" w:hAnsi="Times New Roman" w:cs="Times New Roman"/>
                <w:i/>
                <w:lang w:eastAsia="ko-KR"/>
              </w:rPr>
            </w:pPr>
            <w:r w:rsidRPr="00935288">
              <w:rPr>
                <w:rFonts w:ascii="Times New Roman" w:eastAsia="Batang" w:hAnsi="Times New Roman" w:cs="Times New Roman"/>
                <w:i/>
                <w:lang w:eastAsia="ko-KR"/>
              </w:rPr>
              <w:t>1 случай заболевания по д/с; 2 случая – по яслям</w:t>
            </w:r>
          </w:p>
          <w:p w:rsidR="00935288" w:rsidRPr="00935288" w:rsidRDefault="00935288" w:rsidP="00935288">
            <w:pPr>
              <w:widowControl w:val="0"/>
              <w:autoSpaceDE w:val="0"/>
              <w:autoSpaceDN w:val="0"/>
              <w:adjustRightInd w:val="0"/>
              <w:spacing w:after="0" w:line="240" w:lineRule="auto"/>
              <w:rPr>
                <w:rFonts w:ascii="Times New Roman" w:eastAsia="Batang" w:hAnsi="Times New Roman" w:cs="Times New Roman"/>
                <w:lang w:eastAsia="ko-KR"/>
              </w:rPr>
            </w:pPr>
            <w:r w:rsidRPr="00935288">
              <w:rPr>
                <w:rFonts w:ascii="Times New Roman" w:eastAsia="Batang" w:hAnsi="Times New Roman" w:cs="Times New Roman"/>
                <w:i/>
                <w:lang w:eastAsia="ko-KR"/>
              </w:rPr>
              <w:t>2 и более случая заболевания по д/с; 3 и более случая – по яслям</w:t>
            </w:r>
          </w:p>
        </w:tc>
        <w:tc>
          <w:tcPr>
            <w:tcW w:w="1417" w:type="dxa"/>
          </w:tcPr>
          <w:p w:rsidR="00935288" w:rsidRPr="00935288" w:rsidRDefault="00935288" w:rsidP="009306A7">
            <w:pPr>
              <w:spacing w:after="0" w:line="240" w:lineRule="auto"/>
              <w:jc w:val="center"/>
              <w:rPr>
                <w:rFonts w:ascii="Times New Roman" w:eastAsia="Times New Roman" w:hAnsi="Times New Roman" w:cs="Times New Roman"/>
              </w:rPr>
            </w:pPr>
          </w:p>
          <w:p w:rsidR="00935288" w:rsidRPr="00935288" w:rsidRDefault="00935288" w:rsidP="009306A7">
            <w:pPr>
              <w:spacing w:after="0" w:line="240" w:lineRule="auto"/>
              <w:jc w:val="center"/>
              <w:rPr>
                <w:rFonts w:ascii="Times New Roman" w:eastAsia="Times New Roman" w:hAnsi="Times New Roman" w:cs="Times New Roman"/>
              </w:rPr>
            </w:pPr>
          </w:p>
          <w:p w:rsidR="00935288" w:rsidRDefault="007C00A3"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7C00A3" w:rsidRPr="00935288" w:rsidRDefault="007C00A3"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43" w:type="dxa"/>
          </w:tcPr>
          <w:p w:rsidR="00935288" w:rsidRPr="00935288" w:rsidRDefault="00935288" w:rsidP="00935288">
            <w:pPr>
              <w:spacing w:after="0" w:line="240" w:lineRule="auto"/>
              <w:rPr>
                <w:rFonts w:ascii="Times New Roman" w:eastAsia="Times New Roman" w:hAnsi="Times New Roman" w:cs="Times New Roman"/>
              </w:rPr>
            </w:pPr>
          </w:p>
          <w:p w:rsidR="007C00A3" w:rsidRPr="00935288" w:rsidRDefault="007C00A3" w:rsidP="007C00A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p w:rsidR="00935288" w:rsidRPr="00935288" w:rsidRDefault="00935288" w:rsidP="00935288">
            <w:pPr>
              <w:spacing w:after="0" w:line="240" w:lineRule="auto"/>
              <w:jc w:val="center"/>
              <w:rPr>
                <w:rFonts w:ascii="Times New Roman" w:eastAsia="Times New Roman" w:hAnsi="Times New Roman" w:cs="Times New Roman"/>
              </w:rPr>
            </w:pPr>
          </w:p>
        </w:tc>
      </w:tr>
      <w:tr w:rsidR="00935288" w:rsidRPr="00935288" w:rsidTr="007C0094">
        <w:trPr>
          <w:trHeight w:val="706"/>
        </w:trPr>
        <w:tc>
          <w:tcPr>
            <w:tcW w:w="6276" w:type="dxa"/>
          </w:tcPr>
          <w:p w:rsidR="00935288" w:rsidRPr="00935288" w:rsidRDefault="00935288" w:rsidP="00935288">
            <w:pPr>
              <w:widowControl w:val="0"/>
              <w:autoSpaceDE w:val="0"/>
              <w:autoSpaceDN w:val="0"/>
              <w:adjustRightInd w:val="0"/>
              <w:spacing w:after="0" w:line="240" w:lineRule="auto"/>
              <w:rPr>
                <w:rFonts w:ascii="Times New Roman" w:eastAsia="Batang" w:hAnsi="Times New Roman" w:cs="Times New Roman"/>
                <w:lang w:eastAsia="ko-KR"/>
              </w:rPr>
            </w:pPr>
            <w:r w:rsidRPr="00935288">
              <w:rPr>
                <w:rFonts w:ascii="Times New Roman" w:eastAsia="Batang" w:hAnsi="Times New Roman" w:cs="Times New Roman"/>
                <w:lang w:eastAsia="ko-KR"/>
              </w:rPr>
              <w:t>10.2 Положительная динамика количества дней пребывания ребёнка в группе</w:t>
            </w:r>
          </w:p>
          <w:p w:rsidR="00935288" w:rsidRPr="00935288" w:rsidRDefault="00935288" w:rsidP="00935288">
            <w:pPr>
              <w:widowControl w:val="0"/>
              <w:autoSpaceDE w:val="0"/>
              <w:autoSpaceDN w:val="0"/>
              <w:adjustRightInd w:val="0"/>
              <w:spacing w:after="0" w:line="240" w:lineRule="auto"/>
              <w:rPr>
                <w:rFonts w:ascii="Times New Roman" w:eastAsia="Batang" w:hAnsi="Times New Roman" w:cs="Times New Roman"/>
                <w:i/>
                <w:lang w:eastAsia="ko-KR"/>
              </w:rPr>
            </w:pPr>
            <w:r w:rsidRPr="00935288">
              <w:rPr>
                <w:rFonts w:ascii="Times New Roman" w:eastAsia="Batang" w:hAnsi="Times New Roman" w:cs="Times New Roman"/>
                <w:i/>
                <w:lang w:eastAsia="ko-KR"/>
              </w:rPr>
              <w:t>посещаемость составляет от 75% до 85%</w:t>
            </w:r>
          </w:p>
          <w:p w:rsidR="00935288" w:rsidRPr="00935288" w:rsidRDefault="00935288" w:rsidP="00935288">
            <w:pPr>
              <w:widowControl w:val="0"/>
              <w:autoSpaceDE w:val="0"/>
              <w:autoSpaceDN w:val="0"/>
              <w:adjustRightInd w:val="0"/>
              <w:spacing w:after="0" w:line="240" w:lineRule="auto"/>
              <w:rPr>
                <w:rFonts w:ascii="Times New Roman" w:eastAsia="Batang" w:hAnsi="Times New Roman" w:cs="Times New Roman"/>
                <w:lang w:eastAsia="ko-KR"/>
              </w:rPr>
            </w:pPr>
            <w:r w:rsidRPr="00935288">
              <w:rPr>
                <w:rFonts w:ascii="Times New Roman" w:eastAsia="Batang" w:hAnsi="Times New Roman" w:cs="Times New Roman"/>
                <w:i/>
                <w:lang w:eastAsia="ko-KR"/>
              </w:rPr>
              <w:t>посещаемость составляет от 85% и выше</w:t>
            </w:r>
          </w:p>
        </w:tc>
        <w:tc>
          <w:tcPr>
            <w:tcW w:w="1417" w:type="dxa"/>
          </w:tcPr>
          <w:p w:rsidR="00935288" w:rsidRPr="00935288" w:rsidRDefault="00935288" w:rsidP="009306A7">
            <w:pPr>
              <w:spacing w:after="0" w:line="240" w:lineRule="auto"/>
              <w:jc w:val="center"/>
              <w:rPr>
                <w:rFonts w:ascii="Times New Roman" w:eastAsia="Times New Roman" w:hAnsi="Times New Roman" w:cs="Times New Roman"/>
              </w:rPr>
            </w:pPr>
          </w:p>
          <w:p w:rsidR="00935288" w:rsidRPr="00935288" w:rsidRDefault="00935288" w:rsidP="009306A7">
            <w:pPr>
              <w:spacing w:after="0" w:line="240" w:lineRule="auto"/>
              <w:jc w:val="center"/>
              <w:rPr>
                <w:rFonts w:ascii="Times New Roman" w:eastAsia="Times New Roman" w:hAnsi="Times New Roman" w:cs="Times New Roman"/>
              </w:rPr>
            </w:pPr>
          </w:p>
          <w:p w:rsidR="00935288" w:rsidRDefault="007C00A3"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7C00A3" w:rsidRPr="00935288" w:rsidRDefault="007C00A3"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43" w:type="dxa"/>
          </w:tcPr>
          <w:p w:rsidR="00935288" w:rsidRPr="00935288" w:rsidRDefault="00935288" w:rsidP="00935288">
            <w:pPr>
              <w:spacing w:after="0" w:line="240" w:lineRule="auto"/>
              <w:rPr>
                <w:rFonts w:ascii="Times New Roman" w:eastAsia="Times New Roman" w:hAnsi="Times New Roman" w:cs="Times New Roman"/>
              </w:rPr>
            </w:pPr>
          </w:p>
          <w:p w:rsidR="007C00A3" w:rsidRPr="00935288" w:rsidRDefault="007C00A3" w:rsidP="007C00A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p w:rsidR="00935288" w:rsidRPr="00935288" w:rsidRDefault="00935288" w:rsidP="00935288">
            <w:pPr>
              <w:spacing w:after="0" w:line="240" w:lineRule="auto"/>
              <w:rPr>
                <w:rFonts w:ascii="Times New Roman" w:eastAsia="Times New Roman" w:hAnsi="Times New Roman" w:cs="Times New Roman"/>
              </w:rPr>
            </w:pPr>
          </w:p>
        </w:tc>
      </w:tr>
      <w:tr w:rsidR="00935288" w:rsidRPr="00935288" w:rsidTr="007C0094">
        <w:tc>
          <w:tcPr>
            <w:tcW w:w="6276" w:type="dxa"/>
          </w:tcPr>
          <w:p w:rsidR="00935288" w:rsidRPr="00935288" w:rsidRDefault="00935288" w:rsidP="00935288">
            <w:pPr>
              <w:widowControl w:val="0"/>
              <w:autoSpaceDE w:val="0"/>
              <w:autoSpaceDN w:val="0"/>
              <w:adjustRightInd w:val="0"/>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10.3 Строгое соблюдение режима дня и двигательной активности</w:t>
            </w:r>
          </w:p>
        </w:tc>
        <w:tc>
          <w:tcPr>
            <w:tcW w:w="1417" w:type="dxa"/>
          </w:tcPr>
          <w:p w:rsidR="00935288" w:rsidRPr="00935288" w:rsidRDefault="007C00A3"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43" w:type="dxa"/>
          </w:tcPr>
          <w:p w:rsidR="007C00A3" w:rsidRPr="00935288" w:rsidRDefault="007C00A3" w:rsidP="007C00A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p w:rsidR="00935288" w:rsidRPr="00935288" w:rsidRDefault="00935288" w:rsidP="00935288">
            <w:pPr>
              <w:spacing w:after="0" w:line="240" w:lineRule="auto"/>
              <w:rPr>
                <w:rFonts w:ascii="Times New Roman" w:eastAsia="Times New Roman" w:hAnsi="Times New Roman" w:cs="Times New Roman"/>
              </w:rPr>
            </w:pPr>
          </w:p>
          <w:p w:rsidR="00935288" w:rsidRPr="00935288" w:rsidRDefault="00935288" w:rsidP="00935288">
            <w:pPr>
              <w:spacing w:after="0" w:line="240" w:lineRule="auto"/>
              <w:rPr>
                <w:rFonts w:ascii="Times New Roman" w:eastAsia="Times New Roman" w:hAnsi="Times New Roman" w:cs="Times New Roman"/>
              </w:rPr>
            </w:pPr>
          </w:p>
        </w:tc>
      </w:tr>
      <w:tr w:rsidR="00935288" w:rsidRPr="00935288" w:rsidTr="007C0094">
        <w:tc>
          <w:tcPr>
            <w:tcW w:w="6276" w:type="dxa"/>
          </w:tcPr>
          <w:p w:rsidR="00935288" w:rsidRPr="00935288" w:rsidRDefault="00935288" w:rsidP="00935288">
            <w:pPr>
              <w:widowControl w:val="0"/>
              <w:autoSpaceDE w:val="0"/>
              <w:autoSpaceDN w:val="0"/>
              <w:adjustRightInd w:val="0"/>
              <w:spacing w:after="120" w:line="240" w:lineRule="auto"/>
              <w:rPr>
                <w:rFonts w:ascii="Times New Roman" w:eastAsia="Times New Roman" w:hAnsi="Times New Roman" w:cs="Times New Roman"/>
              </w:rPr>
            </w:pPr>
            <w:r w:rsidRPr="00935288">
              <w:rPr>
                <w:rFonts w:ascii="Times New Roman" w:eastAsia="Times New Roman" w:hAnsi="Times New Roman" w:cs="Times New Roman"/>
              </w:rPr>
              <w:lastRenderedPageBreak/>
              <w:t>10.4. Педагог  активно внедряет здоровье сберегающие технологии (соблюдает режим закаливания, обеспечивает оздоровление детей, занимается коррекционной работой, приобщает к ЗОЖ)</w:t>
            </w:r>
          </w:p>
        </w:tc>
        <w:tc>
          <w:tcPr>
            <w:tcW w:w="1417" w:type="dxa"/>
          </w:tcPr>
          <w:p w:rsidR="00935288" w:rsidRPr="00935288" w:rsidRDefault="00935288" w:rsidP="009306A7">
            <w:pPr>
              <w:spacing w:after="0" w:line="240" w:lineRule="auto"/>
              <w:jc w:val="center"/>
              <w:rPr>
                <w:rFonts w:ascii="Times New Roman" w:eastAsia="Times New Roman" w:hAnsi="Times New Roman" w:cs="Times New Roman"/>
              </w:rPr>
            </w:pPr>
          </w:p>
          <w:p w:rsidR="00935288" w:rsidRPr="00935288" w:rsidRDefault="007C00A3"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935288" w:rsidRPr="00935288" w:rsidRDefault="00935288" w:rsidP="009306A7">
            <w:pPr>
              <w:spacing w:after="0" w:line="240" w:lineRule="auto"/>
              <w:jc w:val="center"/>
              <w:rPr>
                <w:rFonts w:ascii="Times New Roman" w:eastAsia="Times New Roman" w:hAnsi="Times New Roman" w:cs="Times New Roman"/>
              </w:rPr>
            </w:pPr>
          </w:p>
        </w:tc>
        <w:tc>
          <w:tcPr>
            <w:tcW w:w="1843" w:type="dxa"/>
          </w:tcPr>
          <w:p w:rsidR="00935288" w:rsidRPr="00935288" w:rsidRDefault="00935288" w:rsidP="00935288">
            <w:pPr>
              <w:spacing w:after="0" w:line="240" w:lineRule="auto"/>
              <w:rPr>
                <w:rFonts w:ascii="Times New Roman" w:eastAsia="Times New Roman" w:hAnsi="Times New Roman" w:cs="Times New Roman"/>
              </w:rPr>
            </w:pPr>
          </w:p>
          <w:p w:rsidR="007C00A3" w:rsidRPr="00935288" w:rsidRDefault="007C00A3" w:rsidP="007C00A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p w:rsidR="00935288" w:rsidRPr="00935288" w:rsidRDefault="00935288" w:rsidP="00935288">
            <w:pPr>
              <w:spacing w:after="0" w:line="240" w:lineRule="auto"/>
              <w:rPr>
                <w:rFonts w:ascii="Times New Roman" w:eastAsia="Times New Roman" w:hAnsi="Times New Roman" w:cs="Times New Roman"/>
              </w:rPr>
            </w:pPr>
          </w:p>
          <w:p w:rsidR="00935288" w:rsidRPr="00935288" w:rsidRDefault="00935288" w:rsidP="00935288">
            <w:pPr>
              <w:spacing w:after="0" w:line="240" w:lineRule="auto"/>
              <w:rPr>
                <w:rFonts w:ascii="Times New Roman" w:eastAsia="Times New Roman" w:hAnsi="Times New Roman" w:cs="Times New Roman"/>
              </w:rPr>
            </w:pPr>
          </w:p>
        </w:tc>
      </w:tr>
      <w:tr w:rsidR="00935288" w:rsidRPr="00935288" w:rsidTr="007C0094">
        <w:tc>
          <w:tcPr>
            <w:tcW w:w="6276" w:type="dxa"/>
          </w:tcPr>
          <w:p w:rsidR="00935288" w:rsidRPr="00935288" w:rsidRDefault="007C00A3"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10.5</w:t>
            </w:r>
            <w:r w:rsidR="00935288" w:rsidRPr="00935288">
              <w:rPr>
                <w:rFonts w:ascii="Times New Roman" w:eastAsia="Times New Roman" w:hAnsi="Times New Roman" w:cs="Times New Roman"/>
              </w:rPr>
              <w:t>. Отсутствие травм воспитанников  и педагогов в период воспитательно-образовательного  процесса</w:t>
            </w:r>
          </w:p>
        </w:tc>
        <w:tc>
          <w:tcPr>
            <w:tcW w:w="1417" w:type="dxa"/>
          </w:tcPr>
          <w:p w:rsidR="00935288" w:rsidRPr="00935288" w:rsidRDefault="007C00A3"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43" w:type="dxa"/>
          </w:tcPr>
          <w:p w:rsidR="007C00A3" w:rsidRPr="00935288" w:rsidRDefault="007C00A3" w:rsidP="007C00A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p w:rsidR="00935288" w:rsidRPr="00935288" w:rsidRDefault="00935288" w:rsidP="00935288">
            <w:pPr>
              <w:spacing w:after="0" w:line="240" w:lineRule="auto"/>
              <w:rPr>
                <w:rFonts w:ascii="Times New Roman" w:eastAsia="Times New Roman" w:hAnsi="Times New Roman" w:cs="Times New Roman"/>
              </w:rPr>
            </w:pPr>
          </w:p>
        </w:tc>
      </w:tr>
      <w:tr w:rsidR="00935288" w:rsidRPr="00935288" w:rsidTr="007C0094">
        <w:tc>
          <w:tcPr>
            <w:tcW w:w="6276" w:type="dxa"/>
          </w:tcPr>
          <w:p w:rsidR="00935288" w:rsidRPr="00935288" w:rsidRDefault="00571F96"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10.6</w:t>
            </w:r>
            <w:r w:rsidR="00935288" w:rsidRPr="00935288">
              <w:rPr>
                <w:rFonts w:ascii="Times New Roman" w:eastAsia="Times New Roman" w:hAnsi="Times New Roman" w:cs="Times New Roman"/>
              </w:rPr>
              <w:t>. Строгое соблюдение правил СанПина, требований ОТ и ТБ в работе с детьми и на рабочем месте</w:t>
            </w:r>
          </w:p>
        </w:tc>
        <w:tc>
          <w:tcPr>
            <w:tcW w:w="1417" w:type="dxa"/>
          </w:tcPr>
          <w:p w:rsidR="00935288" w:rsidRPr="00935288" w:rsidRDefault="00571F96"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p>
        </w:tc>
        <w:tc>
          <w:tcPr>
            <w:tcW w:w="1843" w:type="dxa"/>
          </w:tcPr>
          <w:p w:rsidR="00571F96" w:rsidRPr="00935288" w:rsidRDefault="00571F96" w:rsidP="00571F96">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p w:rsidR="00935288" w:rsidRPr="00935288" w:rsidRDefault="00935288" w:rsidP="00935288">
            <w:pPr>
              <w:spacing w:after="0" w:line="240" w:lineRule="auto"/>
              <w:rPr>
                <w:rFonts w:ascii="Times New Roman" w:eastAsia="Times New Roman" w:hAnsi="Times New Roman" w:cs="Times New Roman"/>
              </w:rPr>
            </w:pPr>
          </w:p>
        </w:tc>
      </w:tr>
      <w:tr w:rsidR="00935288" w:rsidRPr="00935288" w:rsidTr="007C0094">
        <w:tc>
          <w:tcPr>
            <w:tcW w:w="9536" w:type="dxa"/>
            <w:gridSpan w:val="3"/>
          </w:tcPr>
          <w:p w:rsidR="00935288" w:rsidRPr="00935288" w:rsidRDefault="00935288" w:rsidP="009306A7">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11. Качественное ведение документации в группе</w:t>
            </w:r>
          </w:p>
        </w:tc>
      </w:tr>
      <w:tr w:rsidR="00935288" w:rsidRPr="00935288" w:rsidTr="007C0094">
        <w:tc>
          <w:tcPr>
            <w:tcW w:w="6276" w:type="dxa"/>
          </w:tcPr>
          <w:p w:rsidR="00935288" w:rsidRPr="00935288" w:rsidRDefault="0093528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11.1. Педагог  своевременно и качественно ведёт документацию группы, документация соответствует всем требованиям и отличается творческим подходом к подбору, изложению материала, форме, эстетике оформления</w:t>
            </w:r>
          </w:p>
        </w:tc>
        <w:tc>
          <w:tcPr>
            <w:tcW w:w="1417" w:type="dxa"/>
          </w:tcPr>
          <w:p w:rsidR="00571F96" w:rsidRDefault="00571F96" w:rsidP="009306A7">
            <w:pPr>
              <w:spacing w:after="0" w:line="240" w:lineRule="auto"/>
              <w:jc w:val="center"/>
              <w:rPr>
                <w:rFonts w:ascii="Times New Roman" w:eastAsia="Times New Roman" w:hAnsi="Times New Roman" w:cs="Times New Roman"/>
              </w:rPr>
            </w:pPr>
          </w:p>
          <w:p w:rsidR="00935288" w:rsidRPr="00935288" w:rsidRDefault="00571F96"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43" w:type="dxa"/>
          </w:tcPr>
          <w:p w:rsidR="00571F96" w:rsidRPr="00935288" w:rsidRDefault="00571F96" w:rsidP="00571F96">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p w:rsidR="00935288" w:rsidRPr="00935288" w:rsidRDefault="00935288" w:rsidP="00935288">
            <w:pPr>
              <w:spacing w:after="0" w:line="240" w:lineRule="auto"/>
              <w:rPr>
                <w:rFonts w:ascii="Times New Roman" w:eastAsia="Times New Roman" w:hAnsi="Times New Roman" w:cs="Times New Roman"/>
              </w:rPr>
            </w:pPr>
          </w:p>
        </w:tc>
      </w:tr>
      <w:tr w:rsidR="00935288" w:rsidRPr="00935288" w:rsidTr="007C0094">
        <w:tc>
          <w:tcPr>
            <w:tcW w:w="6276" w:type="dxa"/>
          </w:tcPr>
          <w:p w:rsidR="00935288" w:rsidRPr="00935288" w:rsidRDefault="0093528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11.2. Педагог своевременно и качественно предоставляет администрации информационный материалы и отчеты. Как в электронном, так и печатном виде</w:t>
            </w:r>
          </w:p>
        </w:tc>
        <w:tc>
          <w:tcPr>
            <w:tcW w:w="1417" w:type="dxa"/>
          </w:tcPr>
          <w:p w:rsidR="00935288" w:rsidRPr="00935288" w:rsidRDefault="00571F96"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43" w:type="dxa"/>
          </w:tcPr>
          <w:p w:rsidR="00935288" w:rsidRPr="00935288" w:rsidRDefault="00571F96"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35288" w:rsidRPr="00935288" w:rsidTr="007C0094">
        <w:tc>
          <w:tcPr>
            <w:tcW w:w="9536" w:type="dxa"/>
            <w:gridSpan w:val="3"/>
          </w:tcPr>
          <w:p w:rsidR="00935288" w:rsidRPr="00935288" w:rsidRDefault="00935288" w:rsidP="009306A7">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color w:val="000000"/>
                <w:spacing w:val="-3"/>
              </w:rPr>
              <w:t>12. Общественная активность</w:t>
            </w:r>
          </w:p>
        </w:tc>
      </w:tr>
      <w:tr w:rsidR="00935288" w:rsidRPr="00935288" w:rsidTr="007C0094">
        <w:tc>
          <w:tcPr>
            <w:tcW w:w="6276" w:type="dxa"/>
          </w:tcPr>
          <w:p w:rsidR="00935288" w:rsidRPr="00935288" w:rsidRDefault="00935288" w:rsidP="00935288">
            <w:pPr>
              <w:shd w:val="clear" w:color="auto" w:fill="FFFFFF"/>
              <w:spacing w:after="0" w:line="278" w:lineRule="exact"/>
              <w:ind w:left="14" w:right="187"/>
              <w:rPr>
                <w:rFonts w:ascii="Times New Roman" w:eastAsia="Times New Roman" w:hAnsi="Times New Roman" w:cs="Times New Roman"/>
                <w:color w:val="000000"/>
                <w:spacing w:val="-3"/>
              </w:rPr>
            </w:pPr>
            <w:r w:rsidRPr="00935288">
              <w:rPr>
                <w:rFonts w:ascii="Times New Roman" w:eastAsia="Times New Roman" w:hAnsi="Times New Roman" w:cs="Times New Roman"/>
                <w:color w:val="000000"/>
                <w:spacing w:val="-3"/>
              </w:rPr>
              <w:t>12.1. Методическая служба  ДОУ (явл-ся членом различных творческих групп и активно работает)</w:t>
            </w:r>
          </w:p>
        </w:tc>
        <w:tc>
          <w:tcPr>
            <w:tcW w:w="1417" w:type="dxa"/>
          </w:tcPr>
          <w:p w:rsidR="00935288" w:rsidRPr="00935288" w:rsidRDefault="00571F96"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43" w:type="dxa"/>
          </w:tcPr>
          <w:p w:rsidR="00935288" w:rsidRPr="00935288" w:rsidRDefault="00571F96"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раз в квартал</w:t>
            </w:r>
          </w:p>
        </w:tc>
      </w:tr>
      <w:tr w:rsidR="00935288" w:rsidRPr="00935288" w:rsidTr="007C0094">
        <w:tc>
          <w:tcPr>
            <w:tcW w:w="6276" w:type="dxa"/>
          </w:tcPr>
          <w:p w:rsidR="00935288" w:rsidRPr="00935288" w:rsidRDefault="00935288" w:rsidP="00935288">
            <w:pPr>
              <w:shd w:val="clear" w:color="auto" w:fill="FFFFFF"/>
              <w:spacing w:after="0" w:line="278" w:lineRule="exact"/>
              <w:ind w:left="14" w:right="187"/>
              <w:rPr>
                <w:rFonts w:ascii="Times New Roman" w:eastAsia="Times New Roman" w:hAnsi="Times New Roman" w:cs="Times New Roman"/>
                <w:color w:val="000000"/>
                <w:spacing w:val="-3"/>
              </w:rPr>
            </w:pPr>
            <w:r w:rsidRPr="00935288">
              <w:rPr>
                <w:rFonts w:ascii="Times New Roman" w:eastAsia="Times New Roman" w:hAnsi="Times New Roman" w:cs="Times New Roman"/>
                <w:color w:val="000000"/>
                <w:spacing w:val="-3"/>
              </w:rPr>
              <w:t>12.2. Ведет активную общественную деятельность (участник художественной самодеятельности, участник благотворительных акций и т.д.)</w:t>
            </w:r>
          </w:p>
        </w:tc>
        <w:tc>
          <w:tcPr>
            <w:tcW w:w="1417" w:type="dxa"/>
          </w:tcPr>
          <w:p w:rsidR="00935288" w:rsidRPr="00935288" w:rsidRDefault="00571F96"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43" w:type="dxa"/>
          </w:tcPr>
          <w:p w:rsidR="00935288" w:rsidRPr="00935288" w:rsidRDefault="00571F96"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раз в квартал</w:t>
            </w:r>
          </w:p>
        </w:tc>
      </w:tr>
      <w:tr w:rsidR="00935288" w:rsidRPr="00935288" w:rsidTr="007C0094">
        <w:tc>
          <w:tcPr>
            <w:tcW w:w="6276" w:type="dxa"/>
          </w:tcPr>
          <w:p w:rsidR="00935288" w:rsidRPr="00935288" w:rsidRDefault="00935288" w:rsidP="00935288">
            <w:pPr>
              <w:shd w:val="clear" w:color="auto" w:fill="FFFFFF"/>
              <w:spacing w:after="0" w:line="278" w:lineRule="exact"/>
              <w:ind w:left="14" w:right="187"/>
              <w:rPr>
                <w:rFonts w:ascii="Times New Roman" w:eastAsia="Times New Roman" w:hAnsi="Times New Roman" w:cs="Times New Roman"/>
                <w:color w:val="000000"/>
                <w:spacing w:val="-3"/>
              </w:rPr>
            </w:pPr>
            <w:r w:rsidRPr="00935288">
              <w:rPr>
                <w:rFonts w:ascii="Times New Roman" w:eastAsia="Times New Roman" w:hAnsi="Times New Roman" w:cs="Times New Roman"/>
                <w:color w:val="000000"/>
                <w:spacing w:val="-3"/>
              </w:rPr>
              <w:t>12.3. Активно участвует в работе информационно – методического центра отдела образования (член рабочих, творческих групп, экспертных комиссий при аттестации ПиРР и т.д.)</w:t>
            </w:r>
          </w:p>
        </w:tc>
        <w:tc>
          <w:tcPr>
            <w:tcW w:w="1417" w:type="dxa"/>
          </w:tcPr>
          <w:p w:rsidR="00935288" w:rsidRPr="00935288" w:rsidRDefault="00571F96"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43" w:type="dxa"/>
          </w:tcPr>
          <w:p w:rsidR="00571F96" w:rsidRPr="00935288" w:rsidRDefault="00571F96" w:rsidP="00571F96">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p w:rsidR="00935288" w:rsidRPr="00935288" w:rsidRDefault="00935288" w:rsidP="00935288">
            <w:pPr>
              <w:spacing w:after="0" w:line="240" w:lineRule="auto"/>
              <w:rPr>
                <w:rFonts w:ascii="Times New Roman" w:eastAsia="Times New Roman" w:hAnsi="Times New Roman" w:cs="Times New Roman"/>
              </w:rPr>
            </w:pPr>
          </w:p>
        </w:tc>
      </w:tr>
      <w:tr w:rsidR="00935288" w:rsidRPr="00935288" w:rsidTr="007C0094">
        <w:tc>
          <w:tcPr>
            <w:tcW w:w="6276" w:type="dxa"/>
          </w:tcPr>
          <w:p w:rsidR="00935288" w:rsidRPr="00935288" w:rsidRDefault="00935288" w:rsidP="00571F96">
            <w:pPr>
              <w:shd w:val="clear" w:color="auto" w:fill="FFFFFF"/>
              <w:spacing w:after="0" w:line="278" w:lineRule="exact"/>
              <w:ind w:left="14" w:right="187"/>
              <w:rPr>
                <w:rFonts w:ascii="Times New Roman" w:eastAsia="Times New Roman" w:hAnsi="Times New Roman" w:cs="Times New Roman"/>
                <w:b/>
                <w:color w:val="000000"/>
                <w:spacing w:val="-3"/>
              </w:rPr>
            </w:pPr>
            <w:r w:rsidRPr="00935288">
              <w:rPr>
                <w:rFonts w:ascii="Times New Roman" w:eastAsia="Times New Roman" w:hAnsi="Times New Roman" w:cs="Times New Roman"/>
                <w:b/>
                <w:color w:val="000000"/>
                <w:spacing w:val="-3"/>
              </w:rPr>
              <w:t xml:space="preserve">                               13. Разовые стимулирующие выплаты</w:t>
            </w:r>
          </w:p>
        </w:tc>
        <w:tc>
          <w:tcPr>
            <w:tcW w:w="1417" w:type="dxa"/>
          </w:tcPr>
          <w:p w:rsidR="00935288" w:rsidRPr="00935288" w:rsidRDefault="00935288" w:rsidP="009306A7">
            <w:pPr>
              <w:spacing w:after="0" w:line="240" w:lineRule="auto"/>
              <w:jc w:val="center"/>
              <w:rPr>
                <w:rFonts w:ascii="Times New Roman" w:eastAsia="Times New Roman" w:hAnsi="Times New Roman" w:cs="Times New Roman"/>
              </w:rPr>
            </w:pPr>
          </w:p>
        </w:tc>
        <w:tc>
          <w:tcPr>
            <w:tcW w:w="1843" w:type="dxa"/>
          </w:tcPr>
          <w:p w:rsidR="00935288" w:rsidRPr="00935288" w:rsidRDefault="00935288" w:rsidP="00935288">
            <w:pPr>
              <w:spacing w:after="0" w:line="240" w:lineRule="auto"/>
              <w:rPr>
                <w:rFonts w:ascii="Times New Roman" w:eastAsia="Times New Roman" w:hAnsi="Times New Roman" w:cs="Times New Roman"/>
              </w:rPr>
            </w:pPr>
          </w:p>
        </w:tc>
      </w:tr>
      <w:tr w:rsidR="00D53D00" w:rsidRPr="00935288" w:rsidTr="007C0094">
        <w:tc>
          <w:tcPr>
            <w:tcW w:w="6276" w:type="dxa"/>
          </w:tcPr>
          <w:p w:rsidR="00D53D00" w:rsidRPr="00D53D00" w:rsidRDefault="00D53D00" w:rsidP="00D53D00">
            <w:pPr>
              <w:spacing w:after="0" w:line="240" w:lineRule="auto"/>
              <w:rPr>
                <w:rFonts w:ascii="Times New Roman" w:hAnsi="Times New Roman" w:cs="Times New Roman"/>
                <w:b/>
                <w:bCs/>
                <w:sz w:val="24"/>
                <w:szCs w:val="24"/>
              </w:rPr>
            </w:pPr>
            <w:r>
              <w:rPr>
                <w:rFonts w:ascii="Times New Roman" w:hAnsi="Times New Roman" w:cs="Times New Roman"/>
                <w:sz w:val="24"/>
                <w:szCs w:val="24"/>
              </w:rPr>
              <w:t>3</w:t>
            </w:r>
            <w:r w:rsidRPr="00D53D00">
              <w:rPr>
                <w:rFonts w:ascii="Times New Roman" w:hAnsi="Times New Roman" w:cs="Times New Roman"/>
                <w:sz w:val="24"/>
                <w:szCs w:val="24"/>
              </w:rPr>
              <w:t xml:space="preserve">0.1.За личный вклад в образовательном процессе и в связи с 30,35, 40, 45, 50, 55, 60, 65-летним юбилеем (педагогам, проработавшим в данном ОУ не менее 5 лет)  </w:t>
            </w:r>
          </w:p>
        </w:tc>
        <w:tc>
          <w:tcPr>
            <w:tcW w:w="1417" w:type="dxa"/>
          </w:tcPr>
          <w:p w:rsidR="00D53D00" w:rsidRPr="00D53D00" w:rsidRDefault="00D53D00" w:rsidP="00D53D00">
            <w:pPr>
              <w:spacing w:after="0" w:line="240" w:lineRule="auto"/>
              <w:jc w:val="center"/>
              <w:rPr>
                <w:rFonts w:ascii="Times New Roman" w:hAnsi="Times New Roman" w:cs="Times New Roman"/>
                <w:bCs/>
                <w:sz w:val="24"/>
                <w:szCs w:val="24"/>
              </w:rPr>
            </w:pPr>
          </w:p>
          <w:p w:rsidR="007C0094" w:rsidRPr="00D53D00" w:rsidRDefault="007C0094" w:rsidP="007C0094">
            <w:pPr>
              <w:spacing w:after="0" w:line="240" w:lineRule="auto"/>
              <w:jc w:val="center"/>
              <w:rPr>
                <w:rFonts w:ascii="Times New Roman" w:hAnsi="Times New Roman" w:cs="Times New Roman"/>
                <w:bCs/>
                <w:sz w:val="24"/>
                <w:szCs w:val="24"/>
              </w:rPr>
            </w:pPr>
            <w:r w:rsidRPr="00D53D00">
              <w:rPr>
                <w:rFonts w:ascii="Times New Roman" w:hAnsi="Times New Roman" w:cs="Times New Roman"/>
                <w:bCs/>
                <w:sz w:val="24"/>
                <w:szCs w:val="24"/>
              </w:rPr>
              <w:t>0-</w:t>
            </w:r>
            <w:r>
              <w:rPr>
                <w:rFonts w:ascii="Times New Roman" w:hAnsi="Times New Roman" w:cs="Times New Roman"/>
                <w:bCs/>
                <w:sz w:val="24"/>
                <w:szCs w:val="24"/>
              </w:rPr>
              <w:t>1</w:t>
            </w:r>
            <w:r w:rsidRPr="00D53D00">
              <w:rPr>
                <w:rFonts w:ascii="Times New Roman" w:hAnsi="Times New Roman" w:cs="Times New Roman"/>
                <w:bCs/>
                <w:sz w:val="24"/>
                <w:szCs w:val="24"/>
              </w:rPr>
              <w:t>0</w:t>
            </w:r>
          </w:p>
          <w:p w:rsidR="00D53D00" w:rsidRPr="00D53D00" w:rsidRDefault="00D53D00" w:rsidP="00D53D00">
            <w:pPr>
              <w:spacing w:after="0" w:line="240" w:lineRule="auto"/>
              <w:jc w:val="center"/>
              <w:rPr>
                <w:rFonts w:ascii="Times New Roman" w:hAnsi="Times New Roman" w:cs="Times New Roman"/>
                <w:bCs/>
                <w:sz w:val="24"/>
                <w:szCs w:val="24"/>
              </w:rPr>
            </w:pPr>
          </w:p>
        </w:tc>
        <w:tc>
          <w:tcPr>
            <w:tcW w:w="1843" w:type="dxa"/>
          </w:tcPr>
          <w:p w:rsidR="00D53D00" w:rsidRPr="00D53D00" w:rsidRDefault="00D53D00" w:rsidP="00D53D00">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 xml:space="preserve">1 раз в год </w:t>
            </w:r>
          </w:p>
          <w:p w:rsidR="00D53D00" w:rsidRPr="00D53D00" w:rsidRDefault="00D53D00" w:rsidP="00D53D00">
            <w:pPr>
              <w:spacing w:after="0" w:line="240" w:lineRule="auto"/>
              <w:jc w:val="both"/>
              <w:rPr>
                <w:rFonts w:ascii="Times New Roman" w:hAnsi="Times New Roman" w:cs="Times New Roman"/>
                <w:bCs/>
                <w:sz w:val="24"/>
                <w:szCs w:val="24"/>
              </w:rPr>
            </w:pPr>
          </w:p>
          <w:p w:rsidR="00D53D00" w:rsidRPr="00D53D00" w:rsidRDefault="00D53D00" w:rsidP="00D53D00">
            <w:pPr>
              <w:spacing w:after="0" w:line="240" w:lineRule="auto"/>
              <w:jc w:val="both"/>
              <w:rPr>
                <w:rFonts w:ascii="Times New Roman" w:hAnsi="Times New Roman" w:cs="Times New Roman"/>
                <w:bCs/>
                <w:sz w:val="24"/>
                <w:szCs w:val="24"/>
              </w:rPr>
            </w:pPr>
          </w:p>
        </w:tc>
      </w:tr>
      <w:tr w:rsidR="00D53D00" w:rsidRPr="00935288" w:rsidTr="007C0094">
        <w:tc>
          <w:tcPr>
            <w:tcW w:w="6276" w:type="dxa"/>
          </w:tcPr>
          <w:p w:rsidR="00D53D00" w:rsidRPr="00D53D00" w:rsidRDefault="00D53D00" w:rsidP="00D53D00">
            <w:pPr>
              <w:spacing w:after="0" w:line="240" w:lineRule="auto"/>
              <w:rPr>
                <w:rFonts w:ascii="Times New Roman" w:hAnsi="Times New Roman" w:cs="Times New Roman"/>
                <w:sz w:val="24"/>
                <w:szCs w:val="24"/>
              </w:rPr>
            </w:pPr>
            <w:r w:rsidRPr="00D53D00">
              <w:rPr>
                <w:rFonts w:ascii="Times New Roman" w:hAnsi="Times New Roman" w:cs="Times New Roman"/>
                <w:sz w:val="24"/>
                <w:szCs w:val="24"/>
              </w:rPr>
              <w:t xml:space="preserve"> 1</w:t>
            </w:r>
            <w:r>
              <w:rPr>
                <w:rFonts w:ascii="Times New Roman" w:hAnsi="Times New Roman" w:cs="Times New Roman"/>
                <w:sz w:val="24"/>
                <w:szCs w:val="24"/>
              </w:rPr>
              <w:t>3</w:t>
            </w:r>
            <w:r w:rsidRPr="00D53D00">
              <w:rPr>
                <w:rFonts w:ascii="Times New Roman" w:hAnsi="Times New Roman" w:cs="Times New Roman"/>
                <w:sz w:val="24"/>
                <w:szCs w:val="24"/>
              </w:rPr>
              <w:t>.2.Деловые поездки</w:t>
            </w:r>
          </w:p>
          <w:p w:rsidR="00D53D00" w:rsidRPr="00D53D00" w:rsidRDefault="00D53D00" w:rsidP="00D53D00">
            <w:pPr>
              <w:spacing w:after="0" w:line="240" w:lineRule="auto"/>
              <w:jc w:val="both"/>
              <w:rPr>
                <w:rFonts w:ascii="Times New Roman" w:hAnsi="Times New Roman" w:cs="Times New Roman"/>
                <w:sz w:val="24"/>
                <w:szCs w:val="24"/>
              </w:rPr>
            </w:pPr>
            <w:r w:rsidRPr="00D53D00">
              <w:rPr>
                <w:rFonts w:ascii="Times New Roman" w:hAnsi="Times New Roman" w:cs="Times New Roman"/>
                <w:sz w:val="24"/>
                <w:szCs w:val="24"/>
              </w:rPr>
              <w:t xml:space="preserve">-при наличии маршрутного листа </w:t>
            </w:r>
          </w:p>
        </w:tc>
        <w:tc>
          <w:tcPr>
            <w:tcW w:w="1417" w:type="dxa"/>
          </w:tcPr>
          <w:p w:rsidR="00D53D00" w:rsidRPr="00D53D00" w:rsidRDefault="00D53D00" w:rsidP="00D53D00">
            <w:pPr>
              <w:spacing w:after="0" w:line="240" w:lineRule="auto"/>
              <w:jc w:val="center"/>
              <w:rPr>
                <w:rFonts w:ascii="Times New Roman" w:hAnsi="Times New Roman" w:cs="Times New Roman"/>
                <w:bCs/>
                <w:sz w:val="24"/>
                <w:szCs w:val="24"/>
              </w:rPr>
            </w:pPr>
          </w:p>
          <w:p w:rsidR="00D53D00" w:rsidRPr="00D53D00" w:rsidRDefault="00D53D00" w:rsidP="00D53D00">
            <w:pPr>
              <w:spacing w:after="0" w:line="240" w:lineRule="auto"/>
              <w:jc w:val="center"/>
              <w:rPr>
                <w:rFonts w:ascii="Times New Roman" w:hAnsi="Times New Roman" w:cs="Times New Roman"/>
                <w:bCs/>
                <w:sz w:val="24"/>
                <w:szCs w:val="24"/>
              </w:rPr>
            </w:pPr>
            <w:r w:rsidRPr="00D53D00">
              <w:rPr>
                <w:rFonts w:ascii="Times New Roman" w:hAnsi="Times New Roman" w:cs="Times New Roman"/>
                <w:bCs/>
                <w:sz w:val="24"/>
                <w:szCs w:val="24"/>
              </w:rPr>
              <w:t>0-1</w:t>
            </w:r>
          </w:p>
        </w:tc>
        <w:tc>
          <w:tcPr>
            <w:tcW w:w="1843" w:type="dxa"/>
          </w:tcPr>
          <w:p w:rsidR="00D53D00" w:rsidRPr="00D53D00" w:rsidRDefault="00D53D00" w:rsidP="00D53D00">
            <w:pPr>
              <w:spacing w:after="0" w:line="240" w:lineRule="auto"/>
              <w:jc w:val="both"/>
              <w:rPr>
                <w:rFonts w:ascii="Times New Roman" w:hAnsi="Times New Roman" w:cs="Times New Roman"/>
                <w:bCs/>
                <w:sz w:val="24"/>
                <w:szCs w:val="24"/>
              </w:rPr>
            </w:pPr>
          </w:p>
          <w:p w:rsidR="00D53D00" w:rsidRPr="00D53D00" w:rsidRDefault="00D53D00" w:rsidP="00D53D00">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Ежемесячно</w:t>
            </w:r>
          </w:p>
        </w:tc>
      </w:tr>
      <w:tr w:rsidR="00D53D00" w:rsidRPr="00935288" w:rsidTr="007C0094">
        <w:tc>
          <w:tcPr>
            <w:tcW w:w="6276" w:type="dxa"/>
          </w:tcPr>
          <w:p w:rsidR="00D53D00" w:rsidRPr="00D53D00" w:rsidRDefault="00D53D00" w:rsidP="00D53D00">
            <w:pPr>
              <w:spacing w:after="0" w:line="240" w:lineRule="auto"/>
              <w:rPr>
                <w:rFonts w:ascii="Times New Roman" w:hAnsi="Times New Roman" w:cs="Times New Roman"/>
                <w:sz w:val="24"/>
                <w:szCs w:val="24"/>
              </w:rPr>
            </w:pPr>
            <w:r w:rsidRPr="00D53D00">
              <w:rPr>
                <w:rFonts w:ascii="Times New Roman" w:hAnsi="Times New Roman" w:cs="Times New Roman"/>
                <w:sz w:val="24"/>
                <w:szCs w:val="24"/>
              </w:rPr>
              <w:t>1</w:t>
            </w:r>
            <w:r>
              <w:rPr>
                <w:rFonts w:ascii="Times New Roman" w:hAnsi="Times New Roman" w:cs="Times New Roman"/>
                <w:sz w:val="24"/>
                <w:szCs w:val="24"/>
              </w:rPr>
              <w:t>3</w:t>
            </w:r>
            <w:r w:rsidRPr="00D53D00">
              <w:rPr>
                <w:rFonts w:ascii="Times New Roman" w:hAnsi="Times New Roman" w:cs="Times New Roman"/>
                <w:sz w:val="24"/>
                <w:szCs w:val="24"/>
              </w:rPr>
              <w:t>.3. на дорогостоящее лечение и сотрудников и их детей (при наличии удостоверяющих документов)</w:t>
            </w:r>
          </w:p>
        </w:tc>
        <w:tc>
          <w:tcPr>
            <w:tcW w:w="1417" w:type="dxa"/>
          </w:tcPr>
          <w:p w:rsidR="00D53D00" w:rsidRPr="00D53D00" w:rsidRDefault="00D53D00" w:rsidP="00D53D00">
            <w:pPr>
              <w:spacing w:after="0" w:line="240" w:lineRule="auto"/>
              <w:jc w:val="center"/>
              <w:rPr>
                <w:rFonts w:ascii="Times New Roman" w:hAnsi="Times New Roman" w:cs="Times New Roman"/>
                <w:bCs/>
                <w:sz w:val="24"/>
                <w:szCs w:val="24"/>
              </w:rPr>
            </w:pPr>
            <w:r w:rsidRPr="00D53D00">
              <w:rPr>
                <w:rFonts w:ascii="Times New Roman" w:hAnsi="Times New Roman" w:cs="Times New Roman"/>
                <w:bCs/>
                <w:sz w:val="24"/>
                <w:szCs w:val="24"/>
              </w:rPr>
              <w:t>0-</w:t>
            </w:r>
            <w:r w:rsidR="00333FC2">
              <w:rPr>
                <w:rFonts w:ascii="Times New Roman" w:hAnsi="Times New Roman" w:cs="Times New Roman"/>
                <w:bCs/>
                <w:sz w:val="24"/>
                <w:szCs w:val="24"/>
              </w:rPr>
              <w:t>1</w:t>
            </w:r>
            <w:r w:rsidRPr="00D53D00">
              <w:rPr>
                <w:rFonts w:ascii="Times New Roman" w:hAnsi="Times New Roman" w:cs="Times New Roman"/>
                <w:bCs/>
                <w:sz w:val="24"/>
                <w:szCs w:val="24"/>
              </w:rPr>
              <w:t>0</w:t>
            </w:r>
          </w:p>
          <w:p w:rsidR="00D53D00" w:rsidRPr="00D53D00" w:rsidRDefault="00D53D00" w:rsidP="00D53D00">
            <w:pPr>
              <w:spacing w:after="0" w:line="240" w:lineRule="auto"/>
              <w:jc w:val="center"/>
              <w:rPr>
                <w:rFonts w:ascii="Times New Roman" w:hAnsi="Times New Roman" w:cs="Times New Roman"/>
                <w:bCs/>
                <w:sz w:val="24"/>
                <w:szCs w:val="24"/>
              </w:rPr>
            </w:pPr>
          </w:p>
        </w:tc>
        <w:tc>
          <w:tcPr>
            <w:tcW w:w="1843" w:type="dxa"/>
          </w:tcPr>
          <w:p w:rsidR="00D53D00" w:rsidRPr="00D53D00" w:rsidRDefault="00D53D00" w:rsidP="00D53D00">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По необходимости</w:t>
            </w:r>
          </w:p>
        </w:tc>
      </w:tr>
      <w:tr w:rsidR="00D53D00" w:rsidRPr="00935288" w:rsidTr="007C0094">
        <w:tc>
          <w:tcPr>
            <w:tcW w:w="6276" w:type="dxa"/>
          </w:tcPr>
          <w:p w:rsidR="00D53D00" w:rsidRPr="00D53D00" w:rsidRDefault="00D53D00" w:rsidP="00D53D00">
            <w:pPr>
              <w:spacing w:after="0" w:line="240" w:lineRule="auto"/>
              <w:rPr>
                <w:rFonts w:ascii="Times New Roman" w:hAnsi="Times New Roman" w:cs="Times New Roman"/>
                <w:sz w:val="24"/>
                <w:szCs w:val="24"/>
              </w:rPr>
            </w:pPr>
            <w:r w:rsidRPr="00D53D00">
              <w:rPr>
                <w:rFonts w:ascii="Times New Roman" w:hAnsi="Times New Roman" w:cs="Times New Roman"/>
                <w:sz w:val="24"/>
                <w:szCs w:val="24"/>
              </w:rPr>
              <w:t>1</w:t>
            </w:r>
            <w:r>
              <w:rPr>
                <w:rFonts w:ascii="Times New Roman" w:hAnsi="Times New Roman" w:cs="Times New Roman"/>
                <w:sz w:val="24"/>
                <w:szCs w:val="24"/>
              </w:rPr>
              <w:t>3</w:t>
            </w:r>
            <w:r w:rsidRPr="00D53D00">
              <w:rPr>
                <w:rFonts w:ascii="Times New Roman" w:hAnsi="Times New Roman" w:cs="Times New Roman"/>
                <w:sz w:val="24"/>
                <w:szCs w:val="24"/>
              </w:rPr>
              <w:t xml:space="preserve">.4. По возмещению вреда причиненного трудовым увечьем или профессиональным заболеванием </w:t>
            </w:r>
            <w:r>
              <w:rPr>
                <w:rFonts w:ascii="Times New Roman" w:hAnsi="Times New Roman" w:cs="Times New Roman"/>
                <w:sz w:val="24"/>
                <w:szCs w:val="24"/>
              </w:rPr>
              <w:t>(</w:t>
            </w:r>
            <w:r w:rsidRPr="00D53D00">
              <w:rPr>
                <w:rFonts w:ascii="Times New Roman" w:hAnsi="Times New Roman" w:cs="Times New Roman"/>
                <w:sz w:val="24"/>
                <w:szCs w:val="24"/>
              </w:rPr>
              <w:t>при наличии удостоверяющих документов)</w:t>
            </w:r>
          </w:p>
        </w:tc>
        <w:tc>
          <w:tcPr>
            <w:tcW w:w="1417" w:type="dxa"/>
          </w:tcPr>
          <w:p w:rsidR="00D53D00" w:rsidRPr="00D53D00" w:rsidRDefault="00D53D00" w:rsidP="00D53D00">
            <w:pPr>
              <w:spacing w:after="0" w:line="240" w:lineRule="auto"/>
              <w:jc w:val="center"/>
              <w:rPr>
                <w:rFonts w:ascii="Times New Roman" w:hAnsi="Times New Roman" w:cs="Times New Roman"/>
                <w:bCs/>
                <w:sz w:val="24"/>
                <w:szCs w:val="24"/>
              </w:rPr>
            </w:pPr>
            <w:r w:rsidRPr="00D53D00">
              <w:rPr>
                <w:rFonts w:ascii="Times New Roman" w:hAnsi="Times New Roman" w:cs="Times New Roman"/>
                <w:bCs/>
                <w:sz w:val="24"/>
                <w:szCs w:val="24"/>
              </w:rPr>
              <w:t>0-</w:t>
            </w:r>
            <w:r w:rsidR="007C0094">
              <w:rPr>
                <w:rFonts w:ascii="Times New Roman" w:hAnsi="Times New Roman" w:cs="Times New Roman"/>
                <w:bCs/>
                <w:sz w:val="24"/>
                <w:szCs w:val="24"/>
              </w:rPr>
              <w:t>1</w:t>
            </w:r>
            <w:r w:rsidRPr="00D53D00">
              <w:rPr>
                <w:rFonts w:ascii="Times New Roman" w:hAnsi="Times New Roman" w:cs="Times New Roman"/>
                <w:bCs/>
                <w:sz w:val="24"/>
                <w:szCs w:val="24"/>
              </w:rPr>
              <w:t>0</w:t>
            </w:r>
          </w:p>
          <w:p w:rsidR="00D53D00" w:rsidRPr="00D53D00" w:rsidRDefault="00D53D00" w:rsidP="00D53D00">
            <w:pPr>
              <w:spacing w:after="0" w:line="240" w:lineRule="auto"/>
              <w:jc w:val="center"/>
              <w:rPr>
                <w:rFonts w:ascii="Times New Roman" w:hAnsi="Times New Roman" w:cs="Times New Roman"/>
                <w:bCs/>
                <w:sz w:val="24"/>
                <w:szCs w:val="24"/>
              </w:rPr>
            </w:pPr>
          </w:p>
        </w:tc>
        <w:tc>
          <w:tcPr>
            <w:tcW w:w="1843" w:type="dxa"/>
          </w:tcPr>
          <w:p w:rsidR="00D53D00" w:rsidRPr="00D53D00" w:rsidRDefault="00D53D00" w:rsidP="00D53D00">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По необходимости</w:t>
            </w:r>
          </w:p>
        </w:tc>
      </w:tr>
      <w:tr w:rsidR="00D53D00" w:rsidRPr="00935288" w:rsidTr="007C0094">
        <w:trPr>
          <w:trHeight w:val="537"/>
        </w:trPr>
        <w:tc>
          <w:tcPr>
            <w:tcW w:w="6276" w:type="dxa"/>
          </w:tcPr>
          <w:p w:rsidR="00D53D00" w:rsidRPr="00D53D00" w:rsidRDefault="00D53D00" w:rsidP="00D53D00">
            <w:pPr>
              <w:spacing w:after="0" w:line="240" w:lineRule="auto"/>
              <w:rPr>
                <w:rFonts w:ascii="Times New Roman" w:hAnsi="Times New Roman" w:cs="Times New Roman"/>
                <w:sz w:val="24"/>
                <w:szCs w:val="24"/>
              </w:rPr>
            </w:pPr>
            <w:r w:rsidRPr="00D53D00">
              <w:rPr>
                <w:rFonts w:ascii="Times New Roman" w:hAnsi="Times New Roman" w:cs="Times New Roman"/>
                <w:sz w:val="24"/>
                <w:szCs w:val="24"/>
              </w:rPr>
              <w:t>1</w:t>
            </w:r>
            <w:r>
              <w:rPr>
                <w:rFonts w:ascii="Times New Roman" w:hAnsi="Times New Roman" w:cs="Times New Roman"/>
                <w:sz w:val="24"/>
                <w:szCs w:val="24"/>
              </w:rPr>
              <w:t>3</w:t>
            </w:r>
            <w:r w:rsidRPr="00D53D00">
              <w:rPr>
                <w:rFonts w:ascii="Times New Roman" w:hAnsi="Times New Roman" w:cs="Times New Roman"/>
                <w:sz w:val="24"/>
                <w:szCs w:val="24"/>
              </w:rPr>
              <w:t>.5. сотрудникам, в связи  с уходом на пенсию по старости</w:t>
            </w:r>
          </w:p>
        </w:tc>
        <w:tc>
          <w:tcPr>
            <w:tcW w:w="1417" w:type="dxa"/>
          </w:tcPr>
          <w:p w:rsidR="00D53D00" w:rsidRPr="00D53D00" w:rsidRDefault="00D53D00" w:rsidP="00D53D00">
            <w:pPr>
              <w:spacing w:after="0" w:line="240" w:lineRule="auto"/>
              <w:jc w:val="center"/>
              <w:rPr>
                <w:rFonts w:ascii="Times New Roman" w:hAnsi="Times New Roman" w:cs="Times New Roman"/>
                <w:bCs/>
                <w:sz w:val="24"/>
                <w:szCs w:val="24"/>
              </w:rPr>
            </w:pPr>
            <w:r w:rsidRPr="00D53D00">
              <w:rPr>
                <w:rFonts w:ascii="Times New Roman" w:hAnsi="Times New Roman" w:cs="Times New Roman"/>
                <w:bCs/>
                <w:sz w:val="24"/>
                <w:szCs w:val="24"/>
              </w:rPr>
              <w:t>0-</w:t>
            </w:r>
            <w:r w:rsidR="007C0094">
              <w:rPr>
                <w:rFonts w:ascii="Times New Roman" w:hAnsi="Times New Roman" w:cs="Times New Roman"/>
                <w:bCs/>
                <w:sz w:val="24"/>
                <w:szCs w:val="24"/>
              </w:rPr>
              <w:t>1</w:t>
            </w:r>
            <w:r w:rsidRPr="00D53D00">
              <w:rPr>
                <w:rFonts w:ascii="Times New Roman" w:hAnsi="Times New Roman" w:cs="Times New Roman"/>
                <w:bCs/>
                <w:sz w:val="24"/>
                <w:szCs w:val="24"/>
              </w:rPr>
              <w:t>0</w:t>
            </w:r>
          </w:p>
          <w:p w:rsidR="00D53D00" w:rsidRPr="00D53D00" w:rsidRDefault="00D53D00" w:rsidP="00D53D00">
            <w:pPr>
              <w:spacing w:after="0" w:line="240" w:lineRule="auto"/>
              <w:jc w:val="center"/>
              <w:rPr>
                <w:rFonts w:ascii="Times New Roman" w:hAnsi="Times New Roman" w:cs="Times New Roman"/>
                <w:bCs/>
                <w:sz w:val="24"/>
                <w:szCs w:val="24"/>
              </w:rPr>
            </w:pPr>
          </w:p>
        </w:tc>
        <w:tc>
          <w:tcPr>
            <w:tcW w:w="1843" w:type="dxa"/>
          </w:tcPr>
          <w:p w:rsidR="00D53D00" w:rsidRPr="00D53D00" w:rsidRDefault="00D53D00" w:rsidP="00D53D00">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По необходимости</w:t>
            </w:r>
          </w:p>
        </w:tc>
      </w:tr>
      <w:tr w:rsidR="00D53D00" w:rsidRPr="00935288" w:rsidTr="007C0094">
        <w:trPr>
          <w:trHeight w:val="510"/>
        </w:trPr>
        <w:tc>
          <w:tcPr>
            <w:tcW w:w="9536" w:type="dxa"/>
            <w:gridSpan w:val="3"/>
          </w:tcPr>
          <w:p w:rsidR="00D53D00" w:rsidRPr="00935288" w:rsidRDefault="00D53D00" w:rsidP="009306A7">
            <w:pPr>
              <w:spacing w:after="0" w:line="240" w:lineRule="auto"/>
              <w:jc w:val="center"/>
              <w:rPr>
                <w:rFonts w:ascii="Times New Roman" w:eastAsia="Times New Roman" w:hAnsi="Times New Roman" w:cs="Times New Roman"/>
              </w:rPr>
            </w:pPr>
            <w:r w:rsidRPr="00571F96">
              <w:rPr>
                <w:rFonts w:ascii="Times New Roman" w:eastAsia="Times New Roman" w:hAnsi="Times New Roman" w:cs="Times New Roman"/>
                <w:b/>
                <w:color w:val="000000"/>
                <w:spacing w:val="-3"/>
              </w:rPr>
              <w:t>14.</w:t>
            </w:r>
            <w:r w:rsidRPr="00935288">
              <w:rPr>
                <w:rFonts w:ascii="Times New Roman" w:eastAsia="Times New Roman" w:hAnsi="Times New Roman" w:cs="Times New Roman"/>
                <w:b/>
                <w:color w:val="000000"/>
                <w:spacing w:val="-3"/>
              </w:rPr>
              <w:t>Выполнение работ, не связанных с прямыми функциональными обязанностями</w:t>
            </w:r>
          </w:p>
        </w:tc>
      </w:tr>
      <w:tr w:rsidR="00D53D00" w:rsidRPr="00935288" w:rsidTr="007C0094">
        <w:trPr>
          <w:trHeight w:val="360"/>
        </w:trPr>
        <w:tc>
          <w:tcPr>
            <w:tcW w:w="6276" w:type="dxa"/>
          </w:tcPr>
          <w:p w:rsidR="00D53D00" w:rsidRPr="00935288" w:rsidRDefault="00D53D00" w:rsidP="00935288">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14.1.Р</w:t>
            </w:r>
            <w:r w:rsidRPr="00935288">
              <w:rPr>
                <w:rFonts w:ascii="Times New Roman" w:eastAsia="Times New Roman" w:hAnsi="Times New Roman" w:cs="Times New Roman"/>
                <w:color w:val="000000"/>
                <w:spacing w:val="-3"/>
              </w:rPr>
              <w:t>абота в различных комиссиях</w:t>
            </w:r>
          </w:p>
          <w:p w:rsidR="00D53D00" w:rsidRPr="00935288" w:rsidRDefault="00D53D00" w:rsidP="00935288">
            <w:pPr>
              <w:shd w:val="clear" w:color="auto" w:fill="FFFFFF"/>
              <w:spacing w:after="0" w:line="278" w:lineRule="exact"/>
              <w:ind w:left="14" w:right="187"/>
              <w:rPr>
                <w:rFonts w:ascii="Times New Roman" w:eastAsia="Times New Roman" w:hAnsi="Times New Roman" w:cs="Times New Roman"/>
                <w:color w:val="000000"/>
                <w:spacing w:val="-3"/>
              </w:rPr>
            </w:pPr>
          </w:p>
        </w:tc>
        <w:tc>
          <w:tcPr>
            <w:tcW w:w="1417" w:type="dxa"/>
          </w:tcPr>
          <w:p w:rsidR="00D53D00" w:rsidRPr="00935288" w:rsidRDefault="00D53D00"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43" w:type="dxa"/>
          </w:tcPr>
          <w:p w:rsidR="00D53D00" w:rsidRPr="00935288" w:rsidRDefault="00D53D00"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D53D00" w:rsidRPr="00935288" w:rsidTr="007C0094">
        <w:trPr>
          <w:trHeight w:val="165"/>
        </w:trPr>
        <w:tc>
          <w:tcPr>
            <w:tcW w:w="6276" w:type="dxa"/>
          </w:tcPr>
          <w:p w:rsidR="00D53D00" w:rsidRDefault="00D53D00" w:rsidP="00935288">
            <w:pPr>
              <w:shd w:val="clear" w:color="auto" w:fill="FFFFFF"/>
              <w:spacing w:after="0" w:line="278" w:lineRule="exact"/>
              <w:ind w:left="14" w:right="187"/>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14.2. В</w:t>
            </w:r>
            <w:r w:rsidRPr="00935288">
              <w:rPr>
                <w:rFonts w:ascii="Times New Roman" w:eastAsia="Times New Roman" w:hAnsi="Times New Roman" w:cs="Times New Roman"/>
                <w:color w:val="000000"/>
                <w:spacing w:val="-3"/>
              </w:rPr>
              <w:t>едение протоколов совещаний, педсоветов, заседаний</w:t>
            </w:r>
          </w:p>
        </w:tc>
        <w:tc>
          <w:tcPr>
            <w:tcW w:w="1417" w:type="dxa"/>
          </w:tcPr>
          <w:p w:rsidR="00D53D00" w:rsidRPr="00935288" w:rsidRDefault="00D53D00" w:rsidP="009306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43" w:type="dxa"/>
          </w:tcPr>
          <w:p w:rsidR="00D53D00" w:rsidRPr="00935288" w:rsidRDefault="00D53D00" w:rsidP="00571F96">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p w:rsidR="00D53D00" w:rsidRPr="00935288" w:rsidRDefault="00D53D00" w:rsidP="00935288">
            <w:pPr>
              <w:spacing w:after="0" w:line="240" w:lineRule="auto"/>
              <w:rPr>
                <w:rFonts w:ascii="Times New Roman" w:eastAsia="Times New Roman" w:hAnsi="Times New Roman" w:cs="Times New Roman"/>
              </w:rPr>
            </w:pPr>
          </w:p>
        </w:tc>
      </w:tr>
    </w:tbl>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p>
    <w:p w:rsidR="007C0094" w:rsidRDefault="007C0094">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935288" w:rsidRPr="00571F96" w:rsidRDefault="00D53D00" w:rsidP="00571F96">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w:t>
      </w:r>
      <w:r w:rsidR="00935288" w:rsidRPr="00571F96">
        <w:rPr>
          <w:rFonts w:ascii="Times New Roman" w:eastAsia="Times New Roman" w:hAnsi="Times New Roman" w:cs="Times New Roman"/>
          <w:b/>
          <w:sz w:val="24"/>
        </w:rPr>
        <w:t>риложение № 6</w:t>
      </w: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КРИТЕРИИ ДЛЯ ОЦЕНИВАНИЯ РЕЗУЛЬТАТИВНОСТИ ДЕЯТЕЛЬНОСТИ  МУЗЫКАЛЬНОГО РУКОВОДИТЕЛЯ</w:t>
      </w:r>
    </w:p>
    <w:p w:rsidR="00935288" w:rsidRPr="00935288" w:rsidRDefault="00935288" w:rsidP="00935288">
      <w:pPr>
        <w:spacing w:after="0" w:line="240" w:lineRule="auto"/>
        <w:jc w:val="center"/>
        <w:rPr>
          <w:rFonts w:ascii="Times New Roman" w:eastAsia="Times New Roman" w:hAnsi="Times New Roman" w:cs="Times New Roman"/>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7"/>
        <w:gridCol w:w="1701"/>
        <w:gridCol w:w="1560"/>
      </w:tblGrid>
      <w:tr w:rsidR="00935288" w:rsidRPr="00935288" w:rsidTr="00C67CEC">
        <w:trPr>
          <w:cantSplit/>
          <w:trHeight w:val="609"/>
        </w:trPr>
        <w:tc>
          <w:tcPr>
            <w:tcW w:w="6417" w:type="dxa"/>
          </w:tcPr>
          <w:p w:rsidR="00935288" w:rsidRPr="00935288" w:rsidRDefault="009306A7" w:rsidP="009306A7">
            <w:pPr>
              <w:widowControl w:val="0"/>
              <w:tabs>
                <w:tab w:val="left" w:pos="708"/>
                <w:tab w:val="left" w:pos="1159"/>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Критерии</w:t>
            </w:r>
          </w:p>
        </w:tc>
        <w:tc>
          <w:tcPr>
            <w:tcW w:w="1701" w:type="dxa"/>
          </w:tcPr>
          <w:p w:rsidR="00935288" w:rsidRPr="00935288" w:rsidRDefault="00935288" w:rsidP="009306A7">
            <w:pPr>
              <w:widowControl w:val="0"/>
              <w:tabs>
                <w:tab w:val="left" w:pos="708"/>
                <w:tab w:val="left" w:pos="1159"/>
              </w:tabs>
              <w:spacing w:after="0" w:line="240" w:lineRule="auto"/>
              <w:jc w:val="both"/>
              <w:rPr>
                <w:rFonts w:ascii="Times New Roman" w:eastAsia="Times New Roman" w:hAnsi="Times New Roman" w:cs="Times New Roman"/>
                <w:b/>
              </w:rPr>
            </w:pPr>
            <w:r w:rsidRPr="00935288">
              <w:rPr>
                <w:rFonts w:ascii="Times New Roman" w:eastAsia="Times New Roman" w:hAnsi="Times New Roman" w:cs="Times New Roman"/>
                <w:b/>
              </w:rPr>
              <w:t xml:space="preserve">Весовой коэффициент </w:t>
            </w:r>
          </w:p>
        </w:tc>
        <w:tc>
          <w:tcPr>
            <w:tcW w:w="1560" w:type="dxa"/>
          </w:tcPr>
          <w:p w:rsidR="00935288" w:rsidRPr="00935288" w:rsidRDefault="00935288" w:rsidP="00935288">
            <w:pPr>
              <w:widowControl w:val="0"/>
              <w:tabs>
                <w:tab w:val="left" w:pos="708"/>
                <w:tab w:val="left" w:pos="1159"/>
              </w:tabs>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Периодич-ность выплаты</w:t>
            </w:r>
          </w:p>
        </w:tc>
      </w:tr>
      <w:tr w:rsidR="00935288" w:rsidRPr="00935288" w:rsidTr="00C67CEC">
        <w:tc>
          <w:tcPr>
            <w:tcW w:w="9678" w:type="dxa"/>
            <w:gridSpan w:val="3"/>
          </w:tcPr>
          <w:p w:rsidR="00935288" w:rsidRPr="00935288" w:rsidRDefault="00935288" w:rsidP="005C419B">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1. Позитивная динамика образовательных достижений  воспитанников  по образовательным программам музыкального развития дошкольников</w:t>
            </w:r>
          </w:p>
        </w:tc>
      </w:tr>
      <w:tr w:rsidR="00935288" w:rsidRPr="00935288" w:rsidTr="005C419B">
        <w:trPr>
          <w:trHeight w:val="1024"/>
        </w:trPr>
        <w:tc>
          <w:tcPr>
            <w:tcW w:w="6417" w:type="dxa"/>
          </w:tcPr>
          <w:p w:rsidR="00935288" w:rsidRPr="00935288" w:rsidRDefault="0093528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xml:space="preserve"> 1.1.Анализ показателей диагностики  музыкальных способностей детей  в сравнении с тем же показателем  по годам</w:t>
            </w:r>
          </w:p>
          <w:p w:rsidR="00935288" w:rsidRPr="00935288" w:rsidRDefault="00935288" w:rsidP="00935288">
            <w:pPr>
              <w:spacing w:after="0" w:line="240" w:lineRule="auto"/>
              <w:ind w:left="360"/>
              <w:rPr>
                <w:rFonts w:ascii="Times New Roman" w:eastAsia="Times New Roman" w:hAnsi="Times New Roman" w:cs="Times New Roman"/>
                <w:i/>
              </w:rPr>
            </w:pPr>
            <w:r w:rsidRPr="00935288">
              <w:rPr>
                <w:rFonts w:ascii="Times New Roman" w:eastAsia="Times New Roman" w:hAnsi="Times New Roman" w:cs="Times New Roman"/>
                <w:i/>
              </w:rPr>
              <w:t>На уровне прошлого года</w:t>
            </w:r>
          </w:p>
          <w:p w:rsidR="00935288" w:rsidRPr="00935288" w:rsidRDefault="00935288" w:rsidP="00935288">
            <w:pPr>
              <w:spacing w:after="0" w:line="240" w:lineRule="auto"/>
              <w:ind w:left="360"/>
              <w:rPr>
                <w:rFonts w:ascii="Times New Roman" w:eastAsia="Times New Roman" w:hAnsi="Times New Roman" w:cs="Times New Roman"/>
              </w:rPr>
            </w:pPr>
            <w:r w:rsidRPr="00935288">
              <w:rPr>
                <w:rFonts w:ascii="Times New Roman" w:eastAsia="Times New Roman" w:hAnsi="Times New Roman" w:cs="Times New Roman"/>
                <w:i/>
              </w:rPr>
              <w:t>Выше прошлого года</w:t>
            </w:r>
          </w:p>
        </w:tc>
        <w:tc>
          <w:tcPr>
            <w:tcW w:w="1701" w:type="dxa"/>
          </w:tcPr>
          <w:p w:rsidR="00935288" w:rsidRPr="00935288" w:rsidRDefault="00935288" w:rsidP="00935288">
            <w:pPr>
              <w:spacing w:after="0" w:line="240" w:lineRule="auto"/>
              <w:jc w:val="center"/>
              <w:rPr>
                <w:rFonts w:ascii="Times New Roman" w:eastAsia="Times New Roman" w:hAnsi="Times New Roman" w:cs="Times New Roman"/>
              </w:rPr>
            </w:pPr>
          </w:p>
          <w:p w:rsidR="005C419B" w:rsidRDefault="005C419B" w:rsidP="00935288">
            <w:pPr>
              <w:spacing w:after="0" w:line="240" w:lineRule="auto"/>
              <w:jc w:val="center"/>
              <w:rPr>
                <w:rFonts w:ascii="Times New Roman" w:eastAsia="Times New Roman" w:hAnsi="Times New Roman" w:cs="Times New Roman"/>
              </w:rPr>
            </w:pPr>
          </w:p>
          <w:p w:rsidR="00935288" w:rsidRDefault="005C419B"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5C419B" w:rsidRPr="00935288" w:rsidRDefault="005C419B"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935288" w:rsidRPr="00935288" w:rsidRDefault="00935288" w:rsidP="00935288">
            <w:pPr>
              <w:spacing w:after="0" w:line="240" w:lineRule="auto"/>
              <w:jc w:val="center"/>
              <w:rPr>
                <w:rFonts w:ascii="Times New Roman" w:eastAsia="Times New Roman" w:hAnsi="Times New Roman" w:cs="Times New Roman"/>
              </w:rPr>
            </w:pPr>
          </w:p>
        </w:tc>
        <w:tc>
          <w:tcPr>
            <w:tcW w:w="1560" w:type="dxa"/>
          </w:tcPr>
          <w:p w:rsidR="00935288" w:rsidRPr="00935288" w:rsidRDefault="005C419B"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год</w:t>
            </w:r>
          </w:p>
        </w:tc>
      </w:tr>
      <w:tr w:rsidR="00935288" w:rsidRPr="00935288" w:rsidTr="00C67CEC">
        <w:tc>
          <w:tcPr>
            <w:tcW w:w="6417" w:type="dxa"/>
          </w:tcPr>
          <w:p w:rsidR="00935288" w:rsidRPr="00935288" w:rsidRDefault="0093528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1.2.Показатель музыкальной подготовленности выпускников к школе</w:t>
            </w:r>
          </w:p>
          <w:p w:rsidR="00935288" w:rsidRPr="00935288" w:rsidRDefault="00935288" w:rsidP="00935288">
            <w:pPr>
              <w:spacing w:after="0" w:line="240" w:lineRule="auto"/>
              <w:ind w:left="360"/>
              <w:rPr>
                <w:rFonts w:ascii="Times New Roman" w:eastAsia="Times New Roman" w:hAnsi="Times New Roman" w:cs="Times New Roman"/>
                <w:i/>
              </w:rPr>
            </w:pPr>
            <w:r w:rsidRPr="00935288">
              <w:rPr>
                <w:rFonts w:ascii="Times New Roman" w:eastAsia="Times New Roman" w:hAnsi="Times New Roman" w:cs="Times New Roman"/>
                <w:i/>
              </w:rPr>
              <w:t>На уровне прошлого года</w:t>
            </w:r>
          </w:p>
          <w:p w:rsidR="00935288" w:rsidRPr="00935288" w:rsidRDefault="00935288" w:rsidP="00935288">
            <w:pPr>
              <w:spacing w:after="0" w:line="240" w:lineRule="auto"/>
              <w:ind w:left="360"/>
              <w:rPr>
                <w:rFonts w:ascii="Times New Roman" w:eastAsia="Times New Roman" w:hAnsi="Times New Roman" w:cs="Times New Roman"/>
              </w:rPr>
            </w:pPr>
            <w:r w:rsidRPr="00935288">
              <w:rPr>
                <w:rFonts w:ascii="Times New Roman" w:eastAsia="Times New Roman" w:hAnsi="Times New Roman" w:cs="Times New Roman"/>
                <w:i/>
              </w:rPr>
              <w:t>Выше прошлого года</w:t>
            </w:r>
          </w:p>
        </w:tc>
        <w:tc>
          <w:tcPr>
            <w:tcW w:w="1701" w:type="dxa"/>
          </w:tcPr>
          <w:p w:rsidR="00935288" w:rsidRPr="00935288" w:rsidRDefault="00935288" w:rsidP="00935288">
            <w:pPr>
              <w:spacing w:after="0" w:line="240" w:lineRule="auto"/>
              <w:jc w:val="center"/>
              <w:rPr>
                <w:rFonts w:ascii="Times New Roman" w:eastAsia="Times New Roman" w:hAnsi="Times New Roman" w:cs="Times New Roman"/>
              </w:rPr>
            </w:pPr>
          </w:p>
          <w:p w:rsidR="00935288" w:rsidRDefault="00935288" w:rsidP="00935288">
            <w:pPr>
              <w:spacing w:after="0" w:line="240" w:lineRule="auto"/>
              <w:jc w:val="center"/>
              <w:rPr>
                <w:rFonts w:ascii="Times New Roman" w:eastAsia="Times New Roman" w:hAnsi="Times New Roman" w:cs="Times New Roman"/>
              </w:rPr>
            </w:pPr>
          </w:p>
          <w:p w:rsidR="005C419B" w:rsidRDefault="005C419B"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5C419B" w:rsidRPr="00935288" w:rsidRDefault="005C419B"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60" w:type="dxa"/>
          </w:tcPr>
          <w:p w:rsidR="00935288" w:rsidRPr="00935288" w:rsidRDefault="005C419B"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год</w:t>
            </w:r>
          </w:p>
        </w:tc>
      </w:tr>
      <w:tr w:rsidR="00935288" w:rsidRPr="00935288" w:rsidTr="00C67CEC">
        <w:tc>
          <w:tcPr>
            <w:tcW w:w="6417" w:type="dxa"/>
          </w:tcPr>
          <w:p w:rsidR="00935288" w:rsidRPr="00935288" w:rsidRDefault="0093528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1.3. Обеспечение индивидуализации  в воспитательно-образовательном процессе, оздоровлении и социальной адаптации детей в коллективе.</w:t>
            </w:r>
          </w:p>
        </w:tc>
        <w:tc>
          <w:tcPr>
            <w:tcW w:w="1701" w:type="dxa"/>
          </w:tcPr>
          <w:p w:rsidR="00935288" w:rsidRPr="00935288" w:rsidRDefault="00935288" w:rsidP="00935288">
            <w:pPr>
              <w:spacing w:after="0" w:line="240" w:lineRule="auto"/>
              <w:jc w:val="center"/>
              <w:rPr>
                <w:rFonts w:ascii="Times New Roman" w:eastAsia="Times New Roman" w:hAnsi="Times New Roman" w:cs="Times New Roman"/>
              </w:rPr>
            </w:pPr>
          </w:p>
          <w:p w:rsidR="00935288" w:rsidRPr="00935288" w:rsidRDefault="005C419B"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560" w:type="dxa"/>
          </w:tcPr>
          <w:p w:rsidR="00935288" w:rsidRPr="00935288" w:rsidRDefault="005C419B"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35288" w:rsidRPr="00935288" w:rsidTr="00C67CEC">
        <w:tc>
          <w:tcPr>
            <w:tcW w:w="9678" w:type="dxa"/>
            <w:gridSpan w:val="3"/>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2. Позитивные результаты воспитанников</w:t>
            </w:r>
          </w:p>
        </w:tc>
      </w:tr>
      <w:tr w:rsidR="00935288" w:rsidRPr="00935288" w:rsidTr="005C419B">
        <w:trPr>
          <w:trHeight w:val="1740"/>
        </w:trPr>
        <w:tc>
          <w:tcPr>
            <w:tcW w:w="6417" w:type="dxa"/>
          </w:tcPr>
          <w:p w:rsidR="00935288" w:rsidRPr="00935288" w:rsidRDefault="00935288" w:rsidP="00935288">
            <w:pPr>
              <w:widowControl w:val="0"/>
              <w:autoSpaceDE w:val="0"/>
              <w:autoSpaceDN w:val="0"/>
              <w:adjustRightInd w:val="0"/>
              <w:spacing w:after="0" w:line="240" w:lineRule="auto"/>
              <w:rPr>
                <w:rFonts w:ascii="Times New Roman" w:eastAsia="Batang" w:hAnsi="Times New Roman" w:cs="Times New Roman"/>
                <w:lang w:eastAsia="ko-KR"/>
              </w:rPr>
            </w:pPr>
            <w:r w:rsidRPr="00935288">
              <w:rPr>
                <w:rFonts w:ascii="Times New Roman" w:eastAsia="Batang" w:hAnsi="Times New Roman" w:cs="Times New Roman"/>
                <w:lang w:eastAsia="ko-KR"/>
              </w:rPr>
              <w:t>2.1. Наличие участия и призовых  мест в  музыкальных и творческих конкурсах:</w:t>
            </w:r>
          </w:p>
          <w:p w:rsidR="00935288" w:rsidRPr="00935288" w:rsidRDefault="00935288" w:rsidP="00935288">
            <w:pPr>
              <w:widowControl w:val="0"/>
              <w:autoSpaceDE w:val="0"/>
              <w:autoSpaceDN w:val="0"/>
              <w:adjustRightInd w:val="0"/>
              <w:spacing w:after="0" w:line="240" w:lineRule="auto"/>
              <w:ind w:left="356"/>
              <w:rPr>
                <w:rFonts w:ascii="Times New Roman" w:eastAsia="Batang" w:hAnsi="Times New Roman" w:cs="Times New Roman"/>
                <w:i/>
                <w:lang w:eastAsia="ko-KR"/>
              </w:rPr>
            </w:pPr>
            <w:r w:rsidRPr="00935288">
              <w:rPr>
                <w:rFonts w:ascii="Times New Roman" w:eastAsia="Batang" w:hAnsi="Times New Roman" w:cs="Times New Roman"/>
                <w:i/>
                <w:lang w:eastAsia="ko-KR"/>
              </w:rPr>
              <w:t>Участие</w:t>
            </w:r>
          </w:p>
          <w:p w:rsidR="00935288" w:rsidRPr="00935288" w:rsidRDefault="00935288" w:rsidP="00935288">
            <w:pPr>
              <w:spacing w:after="0" w:line="240" w:lineRule="auto"/>
              <w:ind w:left="356"/>
              <w:rPr>
                <w:rFonts w:ascii="Times New Roman" w:eastAsia="Batang" w:hAnsi="Times New Roman" w:cs="Times New Roman"/>
                <w:i/>
                <w:lang w:eastAsia="ko-KR"/>
              </w:rPr>
            </w:pPr>
            <w:r w:rsidRPr="00935288">
              <w:rPr>
                <w:rFonts w:ascii="Times New Roman" w:eastAsia="Batang" w:hAnsi="Times New Roman" w:cs="Times New Roman"/>
                <w:i/>
                <w:lang w:eastAsia="ko-KR"/>
              </w:rPr>
              <w:t>Уровень ДОУ (за каждое)</w:t>
            </w:r>
          </w:p>
          <w:p w:rsidR="00935288" w:rsidRPr="00935288" w:rsidRDefault="00935288" w:rsidP="00935288">
            <w:pPr>
              <w:spacing w:after="0" w:line="240" w:lineRule="auto"/>
              <w:ind w:left="356"/>
              <w:rPr>
                <w:rFonts w:ascii="Times New Roman" w:eastAsia="Batang" w:hAnsi="Times New Roman" w:cs="Times New Roman"/>
                <w:i/>
                <w:lang w:eastAsia="ko-KR"/>
              </w:rPr>
            </w:pPr>
            <w:r w:rsidRPr="00935288">
              <w:rPr>
                <w:rFonts w:ascii="Times New Roman" w:eastAsia="Batang" w:hAnsi="Times New Roman" w:cs="Times New Roman"/>
                <w:i/>
                <w:lang w:eastAsia="ko-KR"/>
              </w:rPr>
              <w:t>Муниципального уровня (за каждое)</w:t>
            </w:r>
          </w:p>
          <w:p w:rsidR="00935288" w:rsidRPr="00935288" w:rsidRDefault="00935288" w:rsidP="00935288">
            <w:pPr>
              <w:spacing w:after="0" w:line="240" w:lineRule="auto"/>
              <w:ind w:left="356"/>
              <w:rPr>
                <w:rFonts w:ascii="Times New Roman" w:eastAsia="Batang" w:hAnsi="Times New Roman" w:cs="Times New Roman"/>
                <w:i/>
                <w:lang w:eastAsia="ko-KR"/>
              </w:rPr>
            </w:pPr>
            <w:r w:rsidRPr="00935288">
              <w:rPr>
                <w:rFonts w:ascii="Times New Roman" w:eastAsia="Batang" w:hAnsi="Times New Roman" w:cs="Times New Roman"/>
                <w:i/>
                <w:lang w:eastAsia="ko-KR"/>
              </w:rPr>
              <w:t>Регионального, областного уровня (за каждое)</w:t>
            </w:r>
          </w:p>
          <w:p w:rsidR="00935288" w:rsidRPr="00935288" w:rsidRDefault="00935288" w:rsidP="00935288">
            <w:pPr>
              <w:spacing w:after="0" w:line="240" w:lineRule="auto"/>
              <w:ind w:left="356"/>
              <w:rPr>
                <w:rFonts w:ascii="Times New Roman" w:eastAsia="Batang" w:hAnsi="Times New Roman" w:cs="Times New Roman"/>
                <w:lang w:eastAsia="ko-KR"/>
              </w:rPr>
            </w:pPr>
            <w:r w:rsidRPr="00935288">
              <w:rPr>
                <w:rFonts w:ascii="Times New Roman" w:eastAsia="Batang" w:hAnsi="Times New Roman" w:cs="Times New Roman"/>
                <w:i/>
                <w:lang w:eastAsia="ko-KR"/>
              </w:rPr>
              <w:t>Всероссийского уровня (за каждое)</w:t>
            </w:r>
          </w:p>
        </w:tc>
        <w:tc>
          <w:tcPr>
            <w:tcW w:w="1701" w:type="dxa"/>
          </w:tcPr>
          <w:p w:rsidR="00935288" w:rsidRPr="00935288" w:rsidRDefault="00935288" w:rsidP="00935288">
            <w:pPr>
              <w:spacing w:after="0" w:line="240" w:lineRule="auto"/>
              <w:jc w:val="center"/>
              <w:rPr>
                <w:rFonts w:ascii="Times New Roman" w:eastAsia="Times New Roman" w:hAnsi="Times New Roman" w:cs="Times New Roman"/>
              </w:rPr>
            </w:pPr>
          </w:p>
          <w:p w:rsidR="00935288" w:rsidRPr="00935288" w:rsidRDefault="00935288" w:rsidP="00935288">
            <w:pPr>
              <w:spacing w:after="0" w:line="240" w:lineRule="auto"/>
              <w:jc w:val="center"/>
              <w:rPr>
                <w:rFonts w:ascii="Times New Roman" w:eastAsia="Times New Roman" w:hAnsi="Times New Roman" w:cs="Times New Roman"/>
              </w:rPr>
            </w:pPr>
          </w:p>
          <w:p w:rsidR="00935288" w:rsidRDefault="005C419B"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p w:rsidR="005C419B" w:rsidRDefault="005C419B"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p w:rsidR="005C419B" w:rsidRDefault="005C419B" w:rsidP="005C419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5C419B" w:rsidRDefault="005C419B" w:rsidP="005C419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p w:rsidR="005C419B" w:rsidRPr="00935288" w:rsidRDefault="005C419B" w:rsidP="005C419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60" w:type="dxa"/>
          </w:tcPr>
          <w:p w:rsidR="00935288" w:rsidRPr="00935288" w:rsidRDefault="005C419B"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5C419B" w:rsidRPr="00935288" w:rsidTr="00C67CEC">
        <w:trPr>
          <w:trHeight w:val="270"/>
        </w:trPr>
        <w:tc>
          <w:tcPr>
            <w:tcW w:w="6417" w:type="dxa"/>
          </w:tcPr>
          <w:p w:rsidR="005C419B" w:rsidRPr="00935288" w:rsidRDefault="005C419B" w:rsidP="00935288">
            <w:pPr>
              <w:spacing w:after="0" w:line="240" w:lineRule="auto"/>
              <w:rPr>
                <w:rFonts w:ascii="Times New Roman" w:eastAsia="Batang" w:hAnsi="Times New Roman" w:cs="Times New Roman"/>
                <w:lang w:eastAsia="ko-KR"/>
              </w:rPr>
            </w:pPr>
            <w:r w:rsidRPr="00935288">
              <w:rPr>
                <w:rFonts w:ascii="Times New Roman" w:eastAsia="Batang" w:hAnsi="Times New Roman" w:cs="Times New Roman"/>
                <w:i/>
                <w:lang w:eastAsia="ko-KR"/>
              </w:rPr>
              <w:t>2.2.Сопровождение воспитанников на конкурсы</w:t>
            </w:r>
          </w:p>
        </w:tc>
        <w:tc>
          <w:tcPr>
            <w:tcW w:w="1701" w:type="dxa"/>
          </w:tcPr>
          <w:p w:rsidR="005C419B" w:rsidRPr="00935288" w:rsidRDefault="005C419B" w:rsidP="005C419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1560" w:type="dxa"/>
          </w:tcPr>
          <w:p w:rsidR="005C419B" w:rsidRPr="00935288" w:rsidRDefault="005C419B"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C67CEC">
        <w:tc>
          <w:tcPr>
            <w:tcW w:w="9678" w:type="dxa"/>
            <w:gridSpan w:val="3"/>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3. Участие в инновационной деятельности, ведение экспериментальной работы</w:t>
            </w:r>
          </w:p>
        </w:tc>
      </w:tr>
      <w:tr w:rsidR="00935288" w:rsidRPr="00935288" w:rsidTr="00C67CEC">
        <w:tc>
          <w:tcPr>
            <w:tcW w:w="6417" w:type="dxa"/>
          </w:tcPr>
          <w:p w:rsidR="00935288" w:rsidRPr="00935288" w:rsidRDefault="00935288" w:rsidP="00935288">
            <w:pPr>
              <w:tabs>
                <w:tab w:val="left" w:pos="0"/>
              </w:tabs>
              <w:autoSpaceDE w:val="0"/>
              <w:autoSpaceDN w:val="0"/>
              <w:adjustRightInd w:val="0"/>
              <w:spacing w:after="0" w:line="240" w:lineRule="auto"/>
              <w:jc w:val="both"/>
              <w:rPr>
                <w:rFonts w:ascii="Times New Roman" w:eastAsia="Times New Roman" w:hAnsi="Times New Roman" w:cs="Times New Roman"/>
              </w:rPr>
            </w:pPr>
            <w:r w:rsidRPr="00935288">
              <w:rPr>
                <w:rFonts w:ascii="Times New Roman" w:eastAsia="Times New Roman" w:hAnsi="Times New Roman" w:cs="Times New Roman"/>
              </w:rPr>
              <w:t>3.1. Участие музыкального руководителя   в реализации программы развития общеобразовательного учреждения по конкретному направлению</w:t>
            </w:r>
          </w:p>
        </w:tc>
        <w:tc>
          <w:tcPr>
            <w:tcW w:w="1701" w:type="dxa"/>
          </w:tcPr>
          <w:p w:rsidR="00935288" w:rsidRDefault="00935288" w:rsidP="00935288">
            <w:pPr>
              <w:spacing w:after="0" w:line="240" w:lineRule="auto"/>
              <w:jc w:val="center"/>
              <w:rPr>
                <w:rFonts w:ascii="Times New Roman" w:eastAsia="Times New Roman" w:hAnsi="Times New Roman" w:cs="Times New Roman"/>
              </w:rPr>
            </w:pPr>
          </w:p>
          <w:p w:rsidR="005C419B" w:rsidRPr="00935288" w:rsidRDefault="005C419B"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560" w:type="dxa"/>
          </w:tcPr>
          <w:p w:rsidR="00935288" w:rsidRPr="00935288" w:rsidRDefault="005C419B"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35288" w:rsidRPr="00935288" w:rsidTr="00C67CEC">
        <w:tc>
          <w:tcPr>
            <w:tcW w:w="6417" w:type="dxa"/>
          </w:tcPr>
          <w:p w:rsidR="00935288" w:rsidRPr="00935288" w:rsidRDefault="00935288" w:rsidP="005C419B">
            <w:pPr>
              <w:tabs>
                <w:tab w:val="left" w:pos="0"/>
              </w:tabs>
              <w:autoSpaceDE w:val="0"/>
              <w:autoSpaceDN w:val="0"/>
              <w:adjustRightInd w:val="0"/>
              <w:spacing w:after="0" w:line="240" w:lineRule="auto"/>
              <w:jc w:val="both"/>
              <w:rPr>
                <w:rFonts w:ascii="Times New Roman" w:eastAsia="Times New Roman" w:hAnsi="Times New Roman" w:cs="Times New Roman"/>
              </w:rPr>
            </w:pPr>
            <w:r w:rsidRPr="00935288">
              <w:rPr>
                <w:rFonts w:ascii="Times New Roman" w:eastAsia="Times New Roman" w:hAnsi="Times New Roman" w:cs="Times New Roman"/>
              </w:rPr>
              <w:t xml:space="preserve">3.4. Музыкальным руководителем разработаны учебно-методические материалы, в том числе, электронные продукты для работы с детьми и родителями, рекомендованные </w:t>
            </w:r>
            <w:r w:rsidR="005C419B">
              <w:rPr>
                <w:rFonts w:ascii="Times New Roman" w:eastAsia="Times New Roman" w:hAnsi="Times New Roman" w:cs="Times New Roman"/>
              </w:rPr>
              <w:t xml:space="preserve">методическим </w:t>
            </w:r>
            <w:r w:rsidRPr="00935288">
              <w:rPr>
                <w:rFonts w:ascii="Times New Roman" w:eastAsia="Times New Roman" w:hAnsi="Times New Roman" w:cs="Times New Roman"/>
              </w:rPr>
              <w:t>объединением</w:t>
            </w:r>
            <w:r w:rsidR="005C419B">
              <w:rPr>
                <w:rFonts w:ascii="Times New Roman" w:eastAsia="Times New Roman" w:hAnsi="Times New Roman" w:cs="Times New Roman"/>
              </w:rPr>
              <w:t xml:space="preserve"> ОУ</w:t>
            </w:r>
            <w:r w:rsidRPr="00935288">
              <w:rPr>
                <w:rFonts w:ascii="Times New Roman" w:eastAsia="Times New Roman" w:hAnsi="Times New Roman" w:cs="Times New Roman"/>
              </w:rPr>
              <w:t xml:space="preserve">.  </w:t>
            </w:r>
          </w:p>
        </w:tc>
        <w:tc>
          <w:tcPr>
            <w:tcW w:w="1701" w:type="dxa"/>
          </w:tcPr>
          <w:p w:rsidR="00935288" w:rsidRDefault="00935288" w:rsidP="00935288">
            <w:pPr>
              <w:spacing w:after="0" w:line="240" w:lineRule="auto"/>
              <w:jc w:val="center"/>
              <w:rPr>
                <w:rFonts w:ascii="Times New Roman" w:eastAsia="Times New Roman" w:hAnsi="Times New Roman" w:cs="Times New Roman"/>
              </w:rPr>
            </w:pPr>
          </w:p>
          <w:p w:rsidR="005C419B" w:rsidRPr="00935288" w:rsidRDefault="005C419B"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560" w:type="dxa"/>
          </w:tcPr>
          <w:p w:rsidR="00935288" w:rsidRPr="00935288" w:rsidRDefault="005C419B"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35288" w:rsidRPr="00935288" w:rsidTr="00C67CEC">
        <w:tc>
          <w:tcPr>
            <w:tcW w:w="9678" w:type="dxa"/>
            <w:gridSpan w:val="3"/>
          </w:tcPr>
          <w:p w:rsidR="00935288" w:rsidRPr="00935288" w:rsidRDefault="00935288" w:rsidP="00935288">
            <w:pPr>
              <w:spacing w:after="0" w:line="240" w:lineRule="auto"/>
              <w:ind w:right="-108"/>
              <w:jc w:val="center"/>
              <w:rPr>
                <w:rFonts w:ascii="Times New Roman" w:eastAsia="Times New Roman" w:hAnsi="Times New Roman" w:cs="Times New Roman"/>
                <w:b/>
              </w:rPr>
            </w:pPr>
            <w:r w:rsidRPr="00935288">
              <w:rPr>
                <w:rFonts w:ascii="Times New Roman" w:eastAsia="Times New Roman" w:hAnsi="Times New Roman" w:cs="Times New Roman"/>
                <w:b/>
              </w:rPr>
              <w:t>4. Создание условий для организации музыкально-творческой  деятельности</w:t>
            </w:r>
          </w:p>
        </w:tc>
      </w:tr>
      <w:tr w:rsidR="00935288" w:rsidRPr="00935288" w:rsidTr="00C67CEC">
        <w:tc>
          <w:tcPr>
            <w:tcW w:w="6417" w:type="dxa"/>
          </w:tcPr>
          <w:p w:rsidR="00935288" w:rsidRPr="00935288" w:rsidRDefault="0093528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4.1. Создание развивающей среды, способствующей музыкальному развитию и эмоциональному благополучию детей (портреты композиторов и выдающихся исполнителей, разнообразные музыкальные инструменты, игровое музыкальное оборудование и игры, костюмы и т.д.)</w:t>
            </w:r>
          </w:p>
        </w:tc>
        <w:tc>
          <w:tcPr>
            <w:tcW w:w="1701" w:type="dxa"/>
          </w:tcPr>
          <w:p w:rsidR="00935288" w:rsidRDefault="00935288" w:rsidP="00935288">
            <w:pPr>
              <w:spacing w:after="0" w:line="240" w:lineRule="auto"/>
              <w:jc w:val="center"/>
              <w:rPr>
                <w:rFonts w:ascii="Times New Roman" w:eastAsia="Times New Roman" w:hAnsi="Times New Roman" w:cs="Times New Roman"/>
              </w:rPr>
            </w:pPr>
          </w:p>
          <w:p w:rsidR="005C419B" w:rsidRPr="00935288" w:rsidRDefault="005C419B"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p>
        </w:tc>
        <w:tc>
          <w:tcPr>
            <w:tcW w:w="1560" w:type="dxa"/>
          </w:tcPr>
          <w:p w:rsidR="00935288" w:rsidRPr="00935288" w:rsidRDefault="005C419B"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35288" w:rsidRPr="00935288" w:rsidTr="00C67CEC">
        <w:tc>
          <w:tcPr>
            <w:tcW w:w="6417" w:type="dxa"/>
          </w:tcPr>
          <w:p w:rsidR="00935288" w:rsidRPr="00935288" w:rsidRDefault="0093528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4.2. Динамичность, комфортность и современный дизайн</w:t>
            </w:r>
          </w:p>
        </w:tc>
        <w:tc>
          <w:tcPr>
            <w:tcW w:w="1701" w:type="dxa"/>
          </w:tcPr>
          <w:p w:rsidR="00935288" w:rsidRPr="00935288" w:rsidRDefault="005C419B"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560" w:type="dxa"/>
          </w:tcPr>
          <w:p w:rsidR="00935288" w:rsidRPr="00935288" w:rsidRDefault="005C419B"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год</w:t>
            </w:r>
          </w:p>
        </w:tc>
      </w:tr>
      <w:tr w:rsidR="00935288" w:rsidRPr="00935288" w:rsidTr="00C67CEC">
        <w:tc>
          <w:tcPr>
            <w:tcW w:w="6417" w:type="dxa"/>
          </w:tcPr>
          <w:p w:rsidR="00935288" w:rsidRPr="00935288" w:rsidRDefault="0093528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4.3. Сопровождение самостоятельной музыкальной деятельности детей в группе (сопровождение организации  музыкальных уголков)</w:t>
            </w:r>
          </w:p>
        </w:tc>
        <w:tc>
          <w:tcPr>
            <w:tcW w:w="1701" w:type="dxa"/>
          </w:tcPr>
          <w:p w:rsidR="00935288" w:rsidRPr="00935288" w:rsidRDefault="005C419B"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p>
        </w:tc>
        <w:tc>
          <w:tcPr>
            <w:tcW w:w="1560" w:type="dxa"/>
          </w:tcPr>
          <w:p w:rsidR="00935288" w:rsidRPr="00935288" w:rsidRDefault="005C419B"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35288" w:rsidRPr="00935288" w:rsidTr="00C67CEC">
        <w:tc>
          <w:tcPr>
            <w:tcW w:w="9678" w:type="dxa"/>
            <w:gridSpan w:val="3"/>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5. Использование современных образовательных технологий, в том числе ИКТ, воспитательной и образовательной деятельности</w:t>
            </w:r>
          </w:p>
        </w:tc>
      </w:tr>
      <w:tr w:rsidR="00935288" w:rsidRPr="00935288" w:rsidTr="00C67CEC">
        <w:tc>
          <w:tcPr>
            <w:tcW w:w="6417" w:type="dxa"/>
          </w:tcPr>
          <w:p w:rsidR="00935288" w:rsidRPr="00935288" w:rsidRDefault="00935288" w:rsidP="00935288">
            <w:pPr>
              <w:tabs>
                <w:tab w:val="left" w:pos="0"/>
              </w:tabs>
              <w:autoSpaceDE w:val="0"/>
              <w:autoSpaceDN w:val="0"/>
              <w:adjustRightInd w:val="0"/>
              <w:spacing w:after="0" w:line="240" w:lineRule="auto"/>
              <w:jc w:val="both"/>
              <w:rPr>
                <w:rFonts w:ascii="Times New Roman" w:eastAsia="Times New Roman" w:hAnsi="Times New Roman" w:cs="Times New Roman"/>
              </w:rPr>
            </w:pPr>
            <w:r w:rsidRPr="00935288">
              <w:rPr>
                <w:rFonts w:ascii="Times New Roman" w:eastAsia="Times New Roman" w:hAnsi="Times New Roman" w:cs="Times New Roman"/>
              </w:rPr>
              <w:t>5.1. Музыкальный руководитель осваивает и внедряет в практику работы с воспитанниками образовательные программы нового поколения</w:t>
            </w:r>
          </w:p>
        </w:tc>
        <w:tc>
          <w:tcPr>
            <w:tcW w:w="1701" w:type="dxa"/>
          </w:tcPr>
          <w:p w:rsidR="00935288" w:rsidRPr="00935288" w:rsidRDefault="007D4F78"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r w:rsidR="005C419B">
              <w:rPr>
                <w:rFonts w:ascii="Times New Roman" w:eastAsia="Times New Roman" w:hAnsi="Times New Roman" w:cs="Times New Roman"/>
              </w:rPr>
              <w:t>1</w:t>
            </w:r>
          </w:p>
        </w:tc>
        <w:tc>
          <w:tcPr>
            <w:tcW w:w="1560" w:type="dxa"/>
          </w:tcPr>
          <w:p w:rsidR="00935288" w:rsidRPr="00935288" w:rsidRDefault="005C419B"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C67CEC">
        <w:tc>
          <w:tcPr>
            <w:tcW w:w="6417" w:type="dxa"/>
          </w:tcPr>
          <w:p w:rsidR="00935288" w:rsidRPr="00935288" w:rsidRDefault="00935288" w:rsidP="00935288">
            <w:pPr>
              <w:tabs>
                <w:tab w:val="left" w:pos="0"/>
              </w:tabs>
              <w:autoSpaceDE w:val="0"/>
              <w:autoSpaceDN w:val="0"/>
              <w:adjustRightInd w:val="0"/>
              <w:spacing w:after="0" w:line="240" w:lineRule="auto"/>
              <w:jc w:val="both"/>
              <w:rPr>
                <w:rFonts w:ascii="Times New Roman" w:eastAsia="Times New Roman" w:hAnsi="Times New Roman" w:cs="Times New Roman"/>
              </w:rPr>
            </w:pPr>
            <w:r w:rsidRPr="00935288">
              <w:rPr>
                <w:rFonts w:ascii="Times New Roman" w:eastAsia="Times New Roman" w:hAnsi="Times New Roman" w:cs="Times New Roman"/>
              </w:rPr>
              <w:t xml:space="preserve">5.2. Музыкальный руководитель знает основные положения </w:t>
            </w:r>
            <w:r w:rsidRPr="00935288">
              <w:rPr>
                <w:rFonts w:ascii="Times New Roman" w:eastAsia="Times New Roman" w:hAnsi="Times New Roman" w:cs="Times New Roman"/>
              </w:rPr>
              <w:lastRenderedPageBreak/>
              <w:t>программ музыкального воспитания и образования детей, владеет знаниями диагностики уровня освоения детьми программ музыкального развития</w:t>
            </w:r>
          </w:p>
        </w:tc>
        <w:tc>
          <w:tcPr>
            <w:tcW w:w="1701" w:type="dxa"/>
          </w:tcPr>
          <w:p w:rsidR="00935288" w:rsidRPr="00935288" w:rsidRDefault="007D4F78"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0-</w:t>
            </w:r>
            <w:r w:rsidR="005C419B">
              <w:rPr>
                <w:rFonts w:ascii="Times New Roman" w:eastAsia="Times New Roman" w:hAnsi="Times New Roman" w:cs="Times New Roman"/>
              </w:rPr>
              <w:t>1</w:t>
            </w:r>
          </w:p>
        </w:tc>
        <w:tc>
          <w:tcPr>
            <w:tcW w:w="1560" w:type="dxa"/>
          </w:tcPr>
          <w:p w:rsidR="00935288" w:rsidRPr="00935288" w:rsidRDefault="005C419B"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2 раза в год</w:t>
            </w:r>
          </w:p>
        </w:tc>
      </w:tr>
      <w:tr w:rsidR="00935288" w:rsidRPr="00935288" w:rsidTr="00C67CEC">
        <w:tc>
          <w:tcPr>
            <w:tcW w:w="6417" w:type="dxa"/>
          </w:tcPr>
          <w:p w:rsidR="00935288" w:rsidRPr="00935288" w:rsidRDefault="00935288" w:rsidP="00935288">
            <w:pPr>
              <w:tabs>
                <w:tab w:val="left" w:pos="0"/>
              </w:tabs>
              <w:autoSpaceDE w:val="0"/>
              <w:autoSpaceDN w:val="0"/>
              <w:adjustRightInd w:val="0"/>
              <w:spacing w:after="0" w:line="240" w:lineRule="auto"/>
              <w:jc w:val="both"/>
              <w:rPr>
                <w:rFonts w:ascii="Times New Roman" w:eastAsia="Times New Roman" w:hAnsi="Times New Roman" w:cs="Times New Roman"/>
              </w:rPr>
            </w:pPr>
            <w:r w:rsidRPr="00935288">
              <w:rPr>
                <w:rFonts w:ascii="Times New Roman" w:eastAsia="Times New Roman" w:hAnsi="Times New Roman" w:cs="Times New Roman"/>
              </w:rPr>
              <w:lastRenderedPageBreak/>
              <w:t>5.3. Музыкальным руководителем  используются ИКТ и другие технологии (проектный метод, интегрированный метод, модульный метод и т.д.) для моделирования занятия, для воспитательной работы, для индивидуальной работы, для работы с родителями</w:t>
            </w:r>
          </w:p>
        </w:tc>
        <w:tc>
          <w:tcPr>
            <w:tcW w:w="1701" w:type="dxa"/>
          </w:tcPr>
          <w:p w:rsidR="00935288" w:rsidRPr="00935288" w:rsidRDefault="00935288" w:rsidP="00935288">
            <w:pPr>
              <w:spacing w:after="0" w:line="240" w:lineRule="auto"/>
              <w:jc w:val="center"/>
              <w:rPr>
                <w:rFonts w:ascii="Times New Roman" w:eastAsia="Times New Roman" w:hAnsi="Times New Roman" w:cs="Times New Roman"/>
              </w:rPr>
            </w:pPr>
          </w:p>
          <w:p w:rsidR="00935288" w:rsidRPr="00935288" w:rsidRDefault="007D4F78"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p>
          <w:p w:rsidR="00935288" w:rsidRPr="00935288" w:rsidRDefault="00935288" w:rsidP="00935288">
            <w:pPr>
              <w:spacing w:after="0" w:line="240" w:lineRule="auto"/>
              <w:rPr>
                <w:rFonts w:ascii="Times New Roman" w:eastAsia="Times New Roman" w:hAnsi="Times New Roman" w:cs="Times New Roman"/>
              </w:rPr>
            </w:pPr>
          </w:p>
        </w:tc>
        <w:tc>
          <w:tcPr>
            <w:tcW w:w="1560" w:type="dxa"/>
          </w:tcPr>
          <w:p w:rsidR="00935288" w:rsidRPr="00935288" w:rsidRDefault="007D4F7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C67CEC">
        <w:tc>
          <w:tcPr>
            <w:tcW w:w="6417" w:type="dxa"/>
          </w:tcPr>
          <w:p w:rsidR="00935288" w:rsidRPr="00935288" w:rsidRDefault="00935288" w:rsidP="00935288">
            <w:pPr>
              <w:tabs>
                <w:tab w:val="left" w:pos="0"/>
              </w:tabs>
              <w:autoSpaceDE w:val="0"/>
              <w:autoSpaceDN w:val="0"/>
              <w:adjustRightInd w:val="0"/>
              <w:spacing w:after="0" w:line="240" w:lineRule="auto"/>
              <w:jc w:val="both"/>
              <w:rPr>
                <w:rFonts w:ascii="Times New Roman" w:eastAsia="Times New Roman" w:hAnsi="Times New Roman" w:cs="Times New Roman"/>
                <w:color w:val="000000"/>
                <w:spacing w:val="-3"/>
              </w:rPr>
            </w:pPr>
            <w:r w:rsidRPr="00935288">
              <w:rPr>
                <w:rFonts w:ascii="Times New Roman" w:eastAsia="Times New Roman" w:hAnsi="Times New Roman" w:cs="Times New Roman"/>
                <w:color w:val="000000"/>
                <w:spacing w:val="-3"/>
              </w:rPr>
              <w:t>5.4. Имеется фонотека, картотека игр и пособий.</w:t>
            </w:r>
          </w:p>
        </w:tc>
        <w:tc>
          <w:tcPr>
            <w:tcW w:w="1701" w:type="dxa"/>
          </w:tcPr>
          <w:p w:rsidR="00935288" w:rsidRPr="00935288" w:rsidRDefault="00935288" w:rsidP="00935288">
            <w:pPr>
              <w:spacing w:after="0" w:line="240" w:lineRule="auto"/>
              <w:jc w:val="center"/>
              <w:rPr>
                <w:rFonts w:ascii="Times New Roman" w:eastAsia="Times New Roman" w:hAnsi="Times New Roman" w:cs="Times New Roman"/>
              </w:rPr>
            </w:pPr>
          </w:p>
        </w:tc>
        <w:tc>
          <w:tcPr>
            <w:tcW w:w="1560" w:type="dxa"/>
          </w:tcPr>
          <w:p w:rsidR="00935288" w:rsidRPr="00935288" w:rsidRDefault="00935288" w:rsidP="00935288">
            <w:pPr>
              <w:spacing w:after="0" w:line="240" w:lineRule="auto"/>
              <w:rPr>
                <w:rFonts w:ascii="Times New Roman" w:eastAsia="Times New Roman" w:hAnsi="Times New Roman" w:cs="Times New Roman"/>
              </w:rPr>
            </w:pPr>
          </w:p>
        </w:tc>
      </w:tr>
      <w:tr w:rsidR="00935288" w:rsidRPr="00935288" w:rsidTr="00C67CEC">
        <w:tc>
          <w:tcPr>
            <w:tcW w:w="9678" w:type="dxa"/>
            <w:gridSpan w:val="3"/>
          </w:tcPr>
          <w:p w:rsidR="00935288" w:rsidRPr="00935288" w:rsidRDefault="00935288" w:rsidP="007D4F7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6. Обогащение и распространение собственного педагогического опыта на уровне ДОУ, муниципальном и (или) региональном уровне</w:t>
            </w:r>
          </w:p>
        </w:tc>
      </w:tr>
      <w:tr w:rsidR="00935288" w:rsidRPr="00935288" w:rsidTr="00C67CEC">
        <w:tc>
          <w:tcPr>
            <w:tcW w:w="6417" w:type="dxa"/>
          </w:tcPr>
          <w:p w:rsidR="00935288" w:rsidRPr="00935288" w:rsidRDefault="00935288" w:rsidP="00935288">
            <w:pPr>
              <w:tabs>
                <w:tab w:val="left" w:pos="0"/>
              </w:tabs>
              <w:autoSpaceDE w:val="0"/>
              <w:autoSpaceDN w:val="0"/>
              <w:adjustRightInd w:val="0"/>
              <w:spacing w:after="0" w:line="240" w:lineRule="auto"/>
              <w:jc w:val="both"/>
              <w:rPr>
                <w:rFonts w:ascii="Times New Roman" w:eastAsia="Times New Roman" w:hAnsi="Times New Roman" w:cs="Times New Roman"/>
              </w:rPr>
            </w:pPr>
            <w:r w:rsidRPr="00935288">
              <w:rPr>
                <w:rFonts w:ascii="Times New Roman" w:eastAsia="Times New Roman" w:hAnsi="Times New Roman" w:cs="Times New Roman"/>
              </w:rPr>
              <w:t>6.1. Музыкальным руководителем  подготовлены и проведены открытые занятия,  (мастер-классы) для профессиональной и непрофессиональной аудитории, выступления на методических семинарах, конференциях и т.п.:</w:t>
            </w:r>
          </w:p>
          <w:p w:rsidR="00935288" w:rsidRPr="00935288" w:rsidRDefault="00935288" w:rsidP="00935288">
            <w:pPr>
              <w:autoSpaceDE w:val="0"/>
              <w:autoSpaceDN w:val="0"/>
              <w:adjustRightInd w:val="0"/>
              <w:spacing w:after="0" w:line="240" w:lineRule="auto"/>
              <w:ind w:left="498"/>
              <w:jc w:val="both"/>
              <w:rPr>
                <w:rFonts w:ascii="Times New Roman" w:eastAsia="Times New Roman" w:hAnsi="Times New Roman" w:cs="Times New Roman"/>
                <w:i/>
              </w:rPr>
            </w:pPr>
            <w:r w:rsidRPr="00935288">
              <w:rPr>
                <w:rFonts w:ascii="Times New Roman" w:eastAsia="Times New Roman" w:hAnsi="Times New Roman" w:cs="Times New Roman"/>
                <w:i/>
              </w:rPr>
              <w:t>на уровне ДОУ</w:t>
            </w:r>
          </w:p>
          <w:p w:rsidR="00935288" w:rsidRPr="00935288" w:rsidRDefault="00935288" w:rsidP="00935288">
            <w:pPr>
              <w:autoSpaceDE w:val="0"/>
              <w:autoSpaceDN w:val="0"/>
              <w:adjustRightInd w:val="0"/>
              <w:spacing w:after="0" w:line="240" w:lineRule="auto"/>
              <w:ind w:left="498"/>
              <w:jc w:val="both"/>
              <w:rPr>
                <w:rFonts w:ascii="Times New Roman" w:eastAsia="Times New Roman" w:hAnsi="Times New Roman" w:cs="Times New Roman"/>
                <w:i/>
              </w:rPr>
            </w:pPr>
            <w:r w:rsidRPr="00935288">
              <w:rPr>
                <w:rFonts w:ascii="Times New Roman" w:eastAsia="Times New Roman" w:hAnsi="Times New Roman" w:cs="Times New Roman"/>
                <w:i/>
              </w:rPr>
              <w:t>районного уровня</w:t>
            </w:r>
          </w:p>
          <w:p w:rsidR="00935288" w:rsidRDefault="007D4F78" w:rsidP="00935288">
            <w:pPr>
              <w:autoSpaceDE w:val="0"/>
              <w:autoSpaceDN w:val="0"/>
              <w:adjustRightInd w:val="0"/>
              <w:spacing w:after="0" w:line="240" w:lineRule="auto"/>
              <w:ind w:left="498"/>
              <w:jc w:val="both"/>
              <w:rPr>
                <w:rFonts w:ascii="Times New Roman" w:eastAsia="Times New Roman" w:hAnsi="Times New Roman" w:cs="Times New Roman"/>
                <w:i/>
              </w:rPr>
            </w:pPr>
            <w:r>
              <w:rPr>
                <w:rFonts w:ascii="Times New Roman" w:eastAsia="Times New Roman" w:hAnsi="Times New Roman" w:cs="Times New Roman"/>
                <w:i/>
              </w:rPr>
              <w:t xml:space="preserve">областного </w:t>
            </w:r>
            <w:r w:rsidR="00935288" w:rsidRPr="00935288">
              <w:rPr>
                <w:rFonts w:ascii="Times New Roman" w:eastAsia="Times New Roman" w:hAnsi="Times New Roman" w:cs="Times New Roman"/>
                <w:i/>
              </w:rPr>
              <w:t>уровня</w:t>
            </w:r>
          </w:p>
          <w:p w:rsidR="007D4F78" w:rsidRPr="00935288" w:rsidRDefault="007D4F78" w:rsidP="00935288">
            <w:pPr>
              <w:autoSpaceDE w:val="0"/>
              <w:autoSpaceDN w:val="0"/>
              <w:adjustRightInd w:val="0"/>
              <w:spacing w:after="0" w:line="240" w:lineRule="auto"/>
              <w:ind w:left="498"/>
              <w:jc w:val="both"/>
              <w:rPr>
                <w:rFonts w:ascii="Times New Roman" w:eastAsia="Times New Roman" w:hAnsi="Times New Roman" w:cs="Times New Roman"/>
              </w:rPr>
            </w:pPr>
            <w:r>
              <w:rPr>
                <w:rFonts w:ascii="Times New Roman" w:eastAsia="Times New Roman" w:hAnsi="Times New Roman" w:cs="Times New Roman"/>
                <w:i/>
              </w:rPr>
              <w:t>Всероссийского уровня</w:t>
            </w:r>
          </w:p>
        </w:tc>
        <w:tc>
          <w:tcPr>
            <w:tcW w:w="1701" w:type="dxa"/>
          </w:tcPr>
          <w:p w:rsidR="00935288" w:rsidRPr="00935288" w:rsidRDefault="00935288" w:rsidP="00935288">
            <w:pPr>
              <w:spacing w:after="0" w:line="240" w:lineRule="auto"/>
              <w:jc w:val="center"/>
              <w:rPr>
                <w:rFonts w:ascii="Times New Roman" w:eastAsia="Times New Roman" w:hAnsi="Times New Roman" w:cs="Times New Roman"/>
              </w:rPr>
            </w:pPr>
          </w:p>
          <w:p w:rsidR="00935288" w:rsidRPr="00935288" w:rsidRDefault="00935288" w:rsidP="00935288">
            <w:pPr>
              <w:spacing w:after="0" w:line="240" w:lineRule="auto"/>
              <w:jc w:val="center"/>
              <w:rPr>
                <w:rFonts w:ascii="Times New Roman" w:eastAsia="Times New Roman" w:hAnsi="Times New Roman" w:cs="Times New Roman"/>
              </w:rPr>
            </w:pPr>
          </w:p>
          <w:p w:rsidR="00935288" w:rsidRPr="00935288" w:rsidRDefault="00935288" w:rsidP="00935288">
            <w:pPr>
              <w:spacing w:after="0" w:line="240" w:lineRule="auto"/>
              <w:jc w:val="center"/>
              <w:rPr>
                <w:rFonts w:ascii="Times New Roman" w:eastAsia="Times New Roman" w:hAnsi="Times New Roman" w:cs="Times New Roman"/>
              </w:rPr>
            </w:pPr>
          </w:p>
          <w:p w:rsidR="00935288" w:rsidRPr="00935288" w:rsidRDefault="00935288" w:rsidP="00935288">
            <w:pPr>
              <w:spacing w:after="0" w:line="240" w:lineRule="auto"/>
              <w:jc w:val="center"/>
              <w:rPr>
                <w:rFonts w:ascii="Times New Roman" w:eastAsia="Times New Roman" w:hAnsi="Times New Roman" w:cs="Times New Roman"/>
              </w:rPr>
            </w:pPr>
          </w:p>
          <w:p w:rsidR="00935288" w:rsidRDefault="007D4F78"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7D4F78" w:rsidRDefault="007D4F78"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p w:rsidR="007D4F78" w:rsidRDefault="007D4F78"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7D4F78" w:rsidRPr="00935288" w:rsidRDefault="007D4F78"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1560" w:type="dxa"/>
          </w:tcPr>
          <w:p w:rsidR="00935288" w:rsidRPr="00935288" w:rsidRDefault="007D4F7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C67CEC">
        <w:tc>
          <w:tcPr>
            <w:tcW w:w="6417" w:type="dxa"/>
          </w:tcPr>
          <w:p w:rsidR="00935288" w:rsidRPr="00935288" w:rsidRDefault="00935288" w:rsidP="00935288">
            <w:pPr>
              <w:tabs>
                <w:tab w:val="left" w:pos="0"/>
              </w:tabs>
              <w:autoSpaceDE w:val="0"/>
              <w:autoSpaceDN w:val="0"/>
              <w:adjustRightInd w:val="0"/>
              <w:spacing w:after="0" w:line="240" w:lineRule="auto"/>
              <w:jc w:val="both"/>
              <w:rPr>
                <w:rFonts w:ascii="Times New Roman" w:eastAsia="Times New Roman" w:hAnsi="Times New Roman" w:cs="Times New Roman"/>
                <w:color w:val="000000"/>
                <w:spacing w:val="-3"/>
              </w:rPr>
            </w:pPr>
            <w:r w:rsidRPr="00935288">
              <w:rPr>
                <w:rFonts w:ascii="Times New Roman" w:eastAsia="Times New Roman" w:hAnsi="Times New Roman" w:cs="Times New Roman"/>
                <w:color w:val="000000"/>
                <w:spacing w:val="-3"/>
              </w:rPr>
              <w:t>6.2.Обощение опыта  через публикации в газете ДОУ,  педагогических  и других изданиях, сайте ДОУ</w:t>
            </w:r>
          </w:p>
        </w:tc>
        <w:tc>
          <w:tcPr>
            <w:tcW w:w="1701" w:type="dxa"/>
          </w:tcPr>
          <w:p w:rsidR="00935288" w:rsidRPr="00935288" w:rsidRDefault="007D4F78"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p>
        </w:tc>
        <w:tc>
          <w:tcPr>
            <w:tcW w:w="1560" w:type="dxa"/>
          </w:tcPr>
          <w:p w:rsidR="00935288" w:rsidRPr="00935288" w:rsidRDefault="007D4F7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35288" w:rsidRPr="00935288" w:rsidTr="00C67CEC">
        <w:tc>
          <w:tcPr>
            <w:tcW w:w="9678" w:type="dxa"/>
            <w:gridSpan w:val="3"/>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7. Участие в муниципальных, региональных и федеральных профессиональных фестивалях,  конкурсах, выставках и т.д.</w:t>
            </w:r>
          </w:p>
        </w:tc>
      </w:tr>
      <w:tr w:rsidR="00935288" w:rsidRPr="00935288" w:rsidTr="00C67CEC">
        <w:tc>
          <w:tcPr>
            <w:tcW w:w="6417" w:type="dxa"/>
          </w:tcPr>
          <w:p w:rsidR="00935288" w:rsidRDefault="00935288" w:rsidP="007D4F78">
            <w:pPr>
              <w:tabs>
                <w:tab w:val="left" w:pos="0"/>
              </w:tabs>
              <w:autoSpaceDE w:val="0"/>
              <w:autoSpaceDN w:val="0"/>
              <w:adjustRightInd w:val="0"/>
              <w:spacing w:after="0" w:line="240" w:lineRule="auto"/>
              <w:jc w:val="both"/>
              <w:rPr>
                <w:rFonts w:ascii="Times New Roman" w:eastAsia="Times New Roman" w:hAnsi="Times New Roman" w:cs="Times New Roman"/>
              </w:rPr>
            </w:pPr>
            <w:r w:rsidRPr="00935288">
              <w:rPr>
                <w:rFonts w:ascii="Times New Roman" w:eastAsia="Times New Roman" w:hAnsi="Times New Roman" w:cs="Times New Roman"/>
              </w:rPr>
              <w:t xml:space="preserve">7.1. Музыкальный руководитель принял участие </w:t>
            </w:r>
          </w:p>
          <w:p w:rsidR="007D4F78" w:rsidRPr="00935288" w:rsidRDefault="007D4F78" w:rsidP="007D4F78">
            <w:pPr>
              <w:autoSpaceDE w:val="0"/>
              <w:autoSpaceDN w:val="0"/>
              <w:adjustRightInd w:val="0"/>
              <w:spacing w:after="0" w:line="240" w:lineRule="auto"/>
              <w:ind w:left="498"/>
              <w:jc w:val="both"/>
              <w:rPr>
                <w:rFonts w:ascii="Times New Roman" w:eastAsia="Times New Roman" w:hAnsi="Times New Roman" w:cs="Times New Roman"/>
                <w:i/>
              </w:rPr>
            </w:pPr>
            <w:r w:rsidRPr="00935288">
              <w:rPr>
                <w:rFonts w:ascii="Times New Roman" w:eastAsia="Times New Roman" w:hAnsi="Times New Roman" w:cs="Times New Roman"/>
                <w:i/>
              </w:rPr>
              <w:t>районного уровня</w:t>
            </w:r>
          </w:p>
          <w:p w:rsidR="007D4F78" w:rsidRDefault="007D4F78" w:rsidP="007D4F78">
            <w:pPr>
              <w:autoSpaceDE w:val="0"/>
              <w:autoSpaceDN w:val="0"/>
              <w:adjustRightInd w:val="0"/>
              <w:spacing w:after="0" w:line="240" w:lineRule="auto"/>
              <w:ind w:left="498"/>
              <w:jc w:val="both"/>
              <w:rPr>
                <w:rFonts w:ascii="Times New Roman" w:eastAsia="Times New Roman" w:hAnsi="Times New Roman" w:cs="Times New Roman"/>
                <w:i/>
              </w:rPr>
            </w:pPr>
            <w:r>
              <w:rPr>
                <w:rFonts w:ascii="Times New Roman" w:eastAsia="Times New Roman" w:hAnsi="Times New Roman" w:cs="Times New Roman"/>
                <w:i/>
              </w:rPr>
              <w:t xml:space="preserve">областного </w:t>
            </w:r>
            <w:r w:rsidRPr="00935288">
              <w:rPr>
                <w:rFonts w:ascii="Times New Roman" w:eastAsia="Times New Roman" w:hAnsi="Times New Roman" w:cs="Times New Roman"/>
                <w:i/>
              </w:rPr>
              <w:t>уровня</w:t>
            </w:r>
          </w:p>
          <w:p w:rsidR="007D4F78" w:rsidRPr="00935288" w:rsidRDefault="007D4F78" w:rsidP="007D4F78">
            <w:pPr>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         Всероссийского уровня</w:t>
            </w:r>
          </w:p>
        </w:tc>
        <w:tc>
          <w:tcPr>
            <w:tcW w:w="1701" w:type="dxa"/>
          </w:tcPr>
          <w:p w:rsidR="007D4F78" w:rsidRDefault="007D4F78" w:rsidP="007D4F78">
            <w:pPr>
              <w:spacing w:after="0" w:line="240" w:lineRule="auto"/>
              <w:jc w:val="center"/>
              <w:rPr>
                <w:rFonts w:ascii="Times New Roman" w:eastAsia="Times New Roman" w:hAnsi="Times New Roman" w:cs="Times New Roman"/>
              </w:rPr>
            </w:pPr>
          </w:p>
          <w:p w:rsidR="007D4F78" w:rsidRDefault="007D4F78" w:rsidP="007D4F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p w:rsidR="007D4F78" w:rsidRDefault="007D4F78" w:rsidP="007D4F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935288" w:rsidRPr="00935288" w:rsidRDefault="007D4F78" w:rsidP="007D4F78">
            <w:pPr>
              <w:tabs>
                <w:tab w:val="left" w:pos="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1560" w:type="dxa"/>
          </w:tcPr>
          <w:p w:rsidR="00935288" w:rsidRPr="00935288" w:rsidRDefault="007D4F78" w:rsidP="00935288">
            <w:pPr>
              <w:tabs>
                <w:tab w:val="left" w:pos="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C67CEC">
        <w:tc>
          <w:tcPr>
            <w:tcW w:w="6417" w:type="dxa"/>
          </w:tcPr>
          <w:p w:rsidR="00935288" w:rsidRPr="00935288" w:rsidRDefault="00935288" w:rsidP="00935288">
            <w:pPr>
              <w:shd w:val="clear" w:color="auto" w:fill="FFFFFF"/>
              <w:spacing w:after="0" w:line="278" w:lineRule="exact"/>
              <w:ind w:left="14" w:right="187"/>
              <w:rPr>
                <w:rFonts w:ascii="Times New Roman" w:eastAsia="Times New Roman" w:hAnsi="Times New Roman" w:cs="Times New Roman"/>
                <w:color w:val="000000"/>
                <w:spacing w:val="-3"/>
              </w:rPr>
            </w:pPr>
            <w:r w:rsidRPr="00935288">
              <w:rPr>
                <w:rFonts w:ascii="Times New Roman" w:eastAsia="Times New Roman" w:hAnsi="Times New Roman" w:cs="Times New Roman"/>
                <w:color w:val="000000"/>
                <w:spacing w:val="-3"/>
              </w:rPr>
              <w:t>7.2. Результат участия  музыкального руководителя   в конкурсе:</w:t>
            </w:r>
          </w:p>
          <w:p w:rsidR="00935288" w:rsidRPr="00935288" w:rsidRDefault="00935288" w:rsidP="00935288">
            <w:pPr>
              <w:widowControl w:val="0"/>
              <w:shd w:val="clear" w:color="auto" w:fill="FFFFFF"/>
              <w:autoSpaceDE w:val="0"/>
              <w:autoSpaceDN w:val="0"/>
              <w:adjustRightInd w:val="0"/>
              <w:spacing w:after="0" w:line="240" w:lineRule="auto"/>
              <w:ind w:right="187"/>
              <w:rPr>
                <w:rFonts w:ascii="Times New Roman" w:eastAsia="Times New Roman" w:hAnsi="Times New Roman" w:cs="Times New Roman"/>
                <w:i/>
                <w:color w:val="000000"/>
                <w:spacing w:val="-3"/>
              </w:rPr>
            </w:pPr>
            <w:r w:rsidRPr="00935288">
              <w:rPr>
                <w:rFonts w:ascii="Times New Roman" w:eastAsia="Times New Roman" w:hAnsi="Times New Roman" w:cs="Times New Roman"/>
                <w:i/>
                <w:color w:val="000000"/>
                <w:spacing w:val="-3"/>
              </w:rPr>
              <w:t>третье призовое место (за каждое)</w:t>
            </w:r>
          </w:p>
          <w:p w:rsidR="00935288" w:rsidRPr="00935288" w:rsidRDefault="00935288" w:rsidP="00935288">
            <w:pPr>
              <w:widowControl w:val="0"/>
              <w:shd w:val="clear" w:color="auto" w:fill="FFFFFF"/>
              <w:autoSpaceDE w:val="0"/>
              <w:autoSpaceDN w:val="0"/>
              <w:adjustRightInd w:val="0"/>
              <w:spacing w:after="0" w:line="240" w:lineRule="auto"/>
              <w:ind w:right="187"/>
              <w:rPr>
                <w:rFonts w:ascii="Times New Roman" w:eastAsia="Times New Roman" w:hAnsi="Times New Roman" w:cs="Times New Roman"/>
                <w:i/>
                <w:color w:val="000000"/>
                <w:spacing w:val="-3"/>
              </w:rPr>
            </w:pPr>
            <w:r w:rsidRPr="00935288">
              <w:rPr>
                <w:rFonts w:ascii="Times New Roman" w:eastAsia="Times New Roman" w:hAnsi="Times New Roman" w:cs="Times New Roman"/>
                <w:i/>
                <w:color w:val="000000"/>
                <w:spacing w:val="-3"/>
              </w:rPr>
              <w:t>второе призовое место (за каждое)</w:t>
            </w:r>
          </w:p>
          <w:p w:rsidR="00935288" w:rsidRPr="00935288" w:rsidRDefault="00935288" w:rsidP="00935288">
            <w:pPr>
              <w:widowControl w:val="0"/>
              <w:shd w:val="clear" w:color="auto" w:fill="FFFFFF"/>
              <w:autoSpaceDE w:val="0"/>
              <w:autoSpaceDN w:val="0"/>
              <w:adjustRightInd w:val="0"/>
              <w:spacing w:after="0" w:line="240" w:lineRule="auto"/>
              <w:ind w:right="187"/>
              <w:rPr>
                <w:rFonts w:ascii="Times New Roman" w:eastAsia="Times New Roman" w:hAnsi="Times New Roman" w:cs="Times New Roman"/>
                <w:color w:val="000000"/>
                <w:spacing w:val="-3"/>
              </w:rPr>
            </w:pPr>
            <w:r w:rsidRPr="00935288">
              <w:rPr>
                <w:rFonts w:ascii="Times New Roman" w:eastAsia="Times New Roman" w:hAnsi="Times New Roman" w:cs="Times New Roman"/>
                <w:i/>
                <w:color w:val="000000"/>
                <w:spacing w:val="-3"/>
              </w:rPr>
              <w:t>победитель (за каждое)</w:t>
            </w:r>
          </w:p>
        </w:tc>
        <w:tc>
          <w:tcPr>
            <w:tcW w:w="1701" w:type="dxa"/>
          </w:tcPr>
          <w:p w:rsidR="00935288" w:rsidRPr="00935288" w:rsidRDefault="00935288" w:rsidP="00935288">
            <w:pPr>
              <w:shd w:val="clear" w:color="auto" w:fill="FFFFFF"/>
              <w:spacing w:after="0" w:line="278" w:lineRule="exact"/>
              <w:ind w:right="187"/>
              <w:jc w:val="center"/>
              <w:rPr>
                <w:rFonts w:ascii="Times New Roman" w:eastAsia="Times New Roman" w:hAnsi="Times New Roman" w:cs="Times New Roman"/>
                <w:color w:val="000000"/>
                <w:spacing w:val="-3"/>
              </w:rPr>
            </w:pPr>
          </w:p>
          <w:p w:rsidR="00935288" w:rsidRDefault="007D4F78" w:rsidP="00935288">
            <w:pPr>
              <w:shd w:val="clear" w:color="auto" w:fill="FFFFFF"/>
              <w:spacing w:after="0" w:line="240" w:lineRule="auto"/>
              <w:ind w:right="187"/>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w:t>
            </w:r>
          </w:p>
          <w:p w:rsidR="007D4F78" w:rsidRDefault="007D4F78" w:rsidP="00935288">
            <w:pPr>
              <w:shd w:val="clear" w:color="auto" w:fill="FFFFFF"/>
              <w:spacing w:after="0" w:line="240" w:lineRule="auto"/>
              <w:ind w:right="187"/>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1,5</w:t>
            </w:r>
          </w:p>
          <w:p w:rsidR="007D4F78" w:rsidRPr="00935288" w:rsidRDefault="007D4F78" w:rsidP="00935288">
            <w:pPr>
              <w:shd w:val="clear" w:color="auto" w:fill="FFFFFF"/>
              <w:spacing w:after="0" w:line="240" w:lineRule="auto"/>
              <w:ind w:right="187"/>
              <w:jc w:val="cente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2</w:t>
            </w:r>
          </w:p>
        </w:tc>
        <w:tc>
          <w:tcPr>
            <w:tcW w:w="1560" w:type="dxa"/>
          </w:tcPr>
          <w:p w:rsidR="00935288" w:rsidRPr="00935288" w:rsidRDefault="007D4F78" w:rsidP="00935288">
            <w:pPr>
              <w:shd w:val="clear" w:color="auto" w:fill="FFFFFF"/>
              <w:spacing w:after="0" w:line="278" w:lineRule="exact"/>
              <w:ind w:right="187"/>
              <w:rPr>
                <w:rFonts w:ascii="Times New Roman" w:eastAsia="Times New Roman" w:hAnsi="Times New Roman" w:cs="Times New Roman"/>
                <w:color w:val="000000"/>
                <w:spacing w:val="-3"/>
              </w:rPr>
            </w:pPr>
            <w:r>
              <w:rPr>
                <w:rFonts w:ascii="Times New Roman" w:eastAsia="Times New Roman" w:hAnsi="Times New Roman" w:cs="Times New Roman"/>
              </w:rPr>
              <w:t>1 раз в месяц</w:t>
            </w:r>
          </w:p>
        </w:tc>
      </w:tr>
      <w:tr w:rsidR="00935288" w:rsidRPr="00935288" w:rsidTr="00C67CEC">
        <w:tc>
          <w:tcPr>
            <w:tcW w:w="9678" w:type="dxa"/>
            <w:gridSpan w:val="3"/>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8. Повышение квалификации и профессиональная переподготовка</w:t>
            </w:r>
          </w:p>
        </w:tc>
      </w:tr>
      <w:tr w:rsidR="00935288" w:rsidRPr="00935288" w:rsidTr="00C67CEC">
        <w:tc>
          <w:tcPr>
            <w:tcW w:w="6417" w:type="dxa"/>
          </w:tcPr>
          <w:p w:rsidR="00935288" w:rsidRPr="00935288" w:rsidRDefault="00935288" w:rsidP="00935288">
            <w:pPr>
              <w:shd w:val="clear" w:color="auto" w:fill="FFFFFF"/>
              <w:spacing w:after="0" w:line="278" w:lineRule="exact"/>
              <w:ind w:left="14" w:right="187"/>
              <w:rPr>
                <w:rFonts w:ascii="Times New Roman" w:eastAsia="Times New Roman" w:hAnsi="Times New Roman" w:cs="Times New Roman"/>
                <w:color w:val="000000"/>
                <w:spacing w:val="-3"/>
              </w:rPr>
            </w:pPr>
            <w:r w:rsidRPr="00935288">
              <w:rPr>
                <w:rFonts w:ascii="Times New Roman" w:eastAsia="Times New Roman" w:hAnsi="Times New Roman" w:cs="Times New Roman"/>
                <w:color w:val="000000"/>
                <w:spacing w:val="-3"/>
              </w:rPr>
              <w:t>8.1Музыкальный руководитель  имеет удостоверение  о прохождении курсов повышения квалификации или профессиональной переподготовки (за последние 5 лет)</w:t>
            </w:r>
          </w:p>
        </w:tc>
        <w:tc>
          <w:tcPr>
            <w:tcW w:w="1701" w:type="dxa"/>
          </w:tcPr>
          <w:p w:rsidR="00935288" w:rsidRPr="00935288" w:rsidRDefault="007D4F78"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60" w:type="dxa"/>
          </w:tcPr>
          <w:p w:rsidR="00935288" w:rsidRPr="00935288" w:rsidRDefault="007D4F7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год</w:t>
            </w:r>
          </w:p>
        </w:tc>
      </w:tr>
      <w:tr w:rsidR="00935288" w:rsidRPr="00935288" w:rsidTr="00C67CEC">
        <w:tc>
          <w:tcPr>
            <w:tcW w:w="9678" w:type="dxa"/>
            <w:gridSpan w:val="3"/>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9. Совместная музыкальная деятельность детей и взрослых</w:t>
            </w:r>
          </w:p>
        </w:tc>
      </w:tr>
      <w:tr w:rsidR="00935288" w:rsidRPr="00935288" w:rsidTr="00C67CEC">
        <w:tc>
          <w:tcPr>
            <w:tcW w:w="6417" w:type="dxa"/>
          </w:tcPr>
          <w:p w:rsidR="00935288" w:rsidRPr="00935288" w:rsidRDefault="0093528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9.1 Оказание дополнительных музыкальных услуг для детей ДОУ (кружки, студии и т.д.)</w:t>
            </w:r>
          </w:p>
        </w:tc>
        <w:tc>
          <w:tcPr>
            <w:tcW w:w="1701" w:type="dxa"/>
          </w:tcPr>
          <w:p w:rsidR="00935288" w:rsidRPr="00935288" w:rsidRDefault="007D4F78"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560" w:type="dxa"/>
          </w:tcPr>
          <w:p w:rsidR="00935288" w:rsidRPr="00935288" w:rsidRDefault="007D4F7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C67CEC">
        <w:tc>
          <w:tcPr>
            <w:tcW w:w="6417" w:type="dxa"/>
          </w:tcPr>
          <w:p w:rsidR="00935288" w:rsidRPr="00935288" w:rsidRDefault="0093528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9.2. Проведение совместных праздников детей, родителей и сотрудников ДОУ.</w:t>
            </w:r>
          </w:p>
        </w:tc>
        <w:tc>
          <w:tcPr>
            <w:tcW w:w="1701" w:type="dxa"/>
          </w:tcPr>
          <w:p w:rsidR="00935288" w:rsidRPr="00935288" w:rsidRDefault="007D4F78"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p>
        </w:tc>
        <w:tc>
          <w:tcPr>
            <w:tcW w:w="1560" w:type="dxa"/>
          </w:tcPr>
          <w:p w:rsidR="00935288" w:rsidRPr="00935288" w:rsidRDefault="007D4F7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C67CEC">
        <w:tc>
          <w:tcPr>
            <w:tcW w:w="6417" w:type="dxa"/>
          </w:tcPr>
          <w:p w:rsidR="00935288" w:rsidRPr="00935288" w:rsidRDefault="00935288" w:rsidP="00935288">
            <w:pPr>
              <w:tabs>
                <w:tab w:val="left" w:pos="0"/>
              </w:tabs>
              <w:autoSpaceDE w:val="0"/>
              <w:autoSpaceDN w:val="0"/>
              <w:adjustRightInd w:val="0"/>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9.3. Отсутствие обоснованных жалоб со стороны участников образовательного процесса на качество работы музыкального руководителя  ДОУ</w:t>
            </w:r>
          </w:p>
        </w:tc>
        <w:tc>
          <w:tcPr>
            <w:tcW w:w="1701" w:type="dxa"/>
          </w:tcPr>
          <w:p w:rsidR="00935288" w:rsidRPr="00935288" w:rsidRDefault="007D4F78"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60" w:type="dxa"/>
          </w:tcPr>
          <w:p w:rsidR="00935288" w:rsidRPr="00935288" w:rsidRDefault="007D4F7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C67CEC">
        <w:tc>
          <w:tcPr>
            <w:tcW w:w="6417" w:type="dxa"/>
          </w:tcPr>
          <w:p w:rsidR="00935288" w:rsidRPr="00935288" w:rsidRDefault="00935288" w:rsidP="00935288">
            <w:pPr>
              <w:tabs>
                <w:tab w:val="left" w:pos="0"/>
              </w:tabs>
              <w:autoSpaceDE w:val="0"/>
              <w:autoSpaceDN w:val="0"/>
              <w:adjustRightInd w:val="0"/>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9.4.Информационно – коммуникативная связь с родителями (книжки – передвижки, публичные отчеты, газеты и т.д.)</w:t>
            </w:r>
          </w:p>
        </w:tc>
        <w:tc>
          <w:tcPr>
            <w:tcW w:w="1701" w:type="dxa"/>
          </w:tcPr>
          <w:p w:rsidR="00935288" w:rsidRPr="00935288" w:rsidRDefault="007D4F78"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60" w:type="dxa"/>
          </w:tcPr>
          <w:p w:rsidR="00935288" w:rsidRPr="00935288" w:rsidRDefault="007D4F7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35288" w:rsidRPr="00935288" w:rsidTr="00C67CEC">
        <w:tc>
          <w:tcPr>
            <w:tcW w:w="9678" w:type="dxa"/>
            <w:gridSpan w:val="3"/>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10. Позитивные результаты внедрения здоровье сберегающих технологий</w:t>
            </w:r>
          </w:p>
        </w:tc>
      </w:tr>
      <w:tr w:rsidR="00935288" w:rsidRPr="00935288" w:rsidTr="00C67CEC">
        <w:trPr>
          <w:trHeight w:val="577"/>
        </w:trPr>
        <w:tc>
          <w:tcPr>
            <w:tcW w:w="6417" w:type="dxa"/>
          </w:tcPr>
          <w:p w:rsidR="00935288" w:rsidRPr="00935288" w:rsidRDefault="00935288" w:rsidP="00935288">
            <w:pPr>
              <w:widowControl w:val="0"/>
              <w:autoSpaceDE w:val="0"/>
              <w:autoSpaceDN w:val="0"/>
              <w:adjustRightInd w:val="0"/>
              <w:spacing w:after="0" w:line="240" w:lineRule="auto"/>
              <w:rPr>
                <w:rFonts w:ascii="Times New Roman" w:eastAsia="Batang" w:hAnsi="Times New Roman" w:cs="Times New Roman"/>
                <w:lang w:eastAsia="ko-KR"/>
              </w:rPr>
            </w:pPr>
            <w:r w:rsidRPr="00935288">
              <w:rPr>
                <w:rFonts w:ascii="Times New Roman" w:eastAsia="Batang" w:hAnsi="Times New Roman" w:cs="Times New Roman"/>
                <w:lang w:eastAsia="ko-KR"/>
              </w:rPr>
              <w:t>10.1.Обеспечение  включения музыки в различные виды деятельности  детского сада (при проведении зарядки, на занятиях по изо т.д.)</w:t>
            </w:r>
          </w:p>
        </w:tc>
        <w:tc>
          <w:tcPr>
            <w:tcW w:w="1701" w:type="dxa"/>
          </w:tcPr>
          <w:p w:rsidR="00935288" w:rsidRPr="00935288" w:rsidRDefault="007D4F78"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560" w:type="dxa"/>
          </w:tcPr>
          <w:p w:rsidR="00935288" w:rsidRPr="00935288" w:rsidRDefault="007D4F7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C67CEC">
        <w:tc>
          <w:tcPr>
            <w:tcW w:w="6417" w:type="dxa"/>
          </w:tcPr>
          <w:p w:rsidR="00935288" w:rsidRPr="00935288" w:rsidRDefault="00935288" w:rsidP="00935288">
            <w:pPr>
              <w:widowControl w:val="0"/>
              <w:autoSpaceDE w:val="0"/>
              <w:autoSpaceDN w:val="0"/>
              <w:adjustRightInd w:val="0"/>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10.2. Обеспечение использования музыки при  организации режимных моментов (перед сном, во время приема пищи, прогулки и т.д.)</w:t>
            </w:r>
          </w:p>
        </w:tc>
        <w:tc>
          <w:tcPr>
            <w:tcW w:w="1701" w:type="dxa"/>
          </w:tcPr>
          <w:p w:rsidR="00935288" w:rsidRPr="00935288" w:rsidRDefault="007D4F78"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60" w:type="dxa"/>
          </w:tcPr>
          <w:p w:rsidR="00935288" w:rsidRPr="00935288" w:rsidRDefault="007D4F7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C67CEC">
        <w:trPr>
          <w:trHeight w:val="584"/>
        </w:trPr>
        <w:tc>
          <w:tcPr>
            <w:tcW w:w="6417" w:type="dxa"/>
          </w:tcPr>
          <w:p w:rsidR="00935288" w:rsidRPr="00935288" w:rsidRDefault="00935288" w:rsidP="00935288">
            <w:pPr>
              <w:widowControl w:val="0"/>
              <w:autoSpaceDE w:val="0"/>
              <w:autoSpaceDN w:val="0"/>
              <w:adjustRightInd w:val="0"/>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xml:space="preserve">10.3.Обеспечение соблюдения правил  СанПин и норм охраны труда, техники безопасности и противопожарной  защиты при проведении занятий и мероприятий. </w:t>
            </w:r>
          </w:p>
        </w:tc>
        <w:tc>
          <w:tcPr>
            <w:tcW w:w="1701" w:type="dxa"/>
          </w:tcPr>
          <w:p w:rsidR="00935288" w:rsidRPr="00935288" w:rsidRDefault="007D4F78"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60" w:type="dxa"/>
          </w:tcPr>
          <w:p w:rsidR="00935288" w:rsidRPr="00935288" w:rsidRDefault="007D4F7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C67CEC">
        <w:tc>
          <w:tcPr>
            <w:tcW w:w="9678" w:type="dxa"/>
            <w:gridSpan w:val="3"/>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11. Качественное ведение документации</w:t>
            </w:r>
          </w:p>
        </w:tc>
      </w:tr>
      <w:tr w:rsidR="00935288" w:rsidRPr="00935288" w:rsidTr="00C67CEC">
        <w:tc>
          <w:tcPr>
            <w:tcW w:w="6417" w:type="dxa"/>
          </w:tcPr>
          <w:p w:rsidR="00935288" w:rsidRPr="00935288" w:rsidRDefault="0093528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lastRenderedPageBreak/>
              <w:t>11.1. Музыкальный руководитель своевременно и качественно предоставляет администрации перспективные планы  проведения занятий,  план работы кружков и план работы мероприятий, информационные материалы и отчеты</w:t>
            </w:r>
          </w:p>
        </w:tc>
        <w:tc>
          <w:tcPr>
            <w:tcW w:w="1701" w:type="dxa"/>
          </w:tcPr>
          <w:p w:rsidR="00935288" w:rsidRPr="00935288" w:rsidRDefault="007D4F78"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60" w:type="dxa"/>
          </w:tcPr>
          <w:p w:rsidR="00935288" w:rsidRPr="00935288" w:rsidRDefault="007D4F7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35288" w:rsidRPr="00935288" w:rsidTr="00C67CEC">
        <w:tc>
          <w:tcPr>
            <w:tcW w:w="6417" w:type="dxa"/>
          </w:tcPr>
          <w:p w:rsidR="00935288" w:rsidRPr="00935288" w:rsidRDefault="00935288" w:rsidP="007D4F7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xml:space="preserve">11.2. Музыкальный руководитель   своевременно и качественно ведёт документацию </w:t>
            </w:r>
          </w:p>
        </w:tc>
        <w:tc>
          <w:tcPr>
            <w:tcW w:w="1701" w:type="dxa"/>
          </w:tcPr>
          <w:p w:rsidR="00935288" w:rsidRPr="00935288" w:rsidRDefault="007D4F78"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60" w:type="dxa"/>
          </w:tcPr>
          <w:p w:rsidR="00935288" w:rsidRPr="00935288" w:rsidRDefault="007D4F7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C67CEC">
        <w:tc>
          <w:tcPr>
            <w:tcW w:w="6417" w:type="dxa"/>
          </w:tcPr>
          <w:p w:rsidR="00935288" w:rsidRPr="00935288" w:rsidRDefault="007D4F7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11.3  Имеет материалы</w:t>
            </w:r>
            <w:r w:rsidR="00935288" w:rsidRPr="00935288">
              <w:rPr>
                <w:rFonts w:ascii="Times New Roman" w:eastAsia="Times New Roman" w:hAnsi="Times New Roman" w:cs="Times New Roman"/>
              </w:rPr>
              <w:t xml:space="preserve"> диагностического обследования дошкольников и ведет учет индивидуальной работы.</w:t>
            </w:r>
          </w:p>
        </w:tc>
        <w:tc>
          <w:tcPr>
            <w:tcW w:w="1701" w:type="dxa"/>
          </w:tcPr>
          <w:p w:rsidR="00935288" w:rsidRPr="00935288" w:rsidRDefault="007D4F78"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60" w:type="dxa"/>
          </w:tcPr>
          <w:p w:rsidR="00935288" w:rsidRPr="00935288" w:rsidRDefault="007D4F7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C67CEC">
        <w:tc>
          <w:tcPr>
            <w:tcW w:w="9678" w:type="dxa"/>
            <w:gridSpan w:val="3"/>
          </w:tcPr>
          <w:p w:rsidR="00935288" w:rsidRPr="00935288" w:rsidRDefault="00935288" w:rsidP="00935288">
            <w:pPr>
              <w:spacing w:after="0" w:line="240" w:lineRule="auto"/>
              <w:jc w:val="center"/>
              <w:rPr>
                <w:rFonts w:ascii="Times New Roman" w:eastAsia="Times New Roman" w:hAnsi="Times New Roman" w:cs="Times New Roman"/>
                <w:b/>
                <w:color w:val="000000"/>
                <w:spacing w:val="-3"/>
              </w:rPr>
            </w:pPr>
            <w:r w:rsidRPr="00935288">
              <w:rPr>
                <w:rFonts w:ascii="Times New Roman" w:eastAsia="Times New Roman" w:hAnsi="Times New Roman" w:cs="Times New Roman"/>
                <w:b/>
                <w:color w:val="000000"/>
                <w:spacing w:val="-3"/>
              </w:rPr>
              <w:t>12. Общественная активность</w:t>
            </w:r>
          </w:p>
        </w:tc>
      </w:tr>
      <w:tr w:rsidR="00935288" w:rsidRPr="00935288" w:rsidTr="00C67CEC">
        <w:tc>
          <w:tcPr>
            <w:tcW w:w="6417" w:type="dxa"/>
          </w:tcPr>
          <w:p w:rsidR="00935288" w:rsidRPr="00935288" w:rsidRDefault="00935288" w:rsidP="00935288">
            <w:pPr>
              <w:shd w:val="clear" w:color="auto" w:fill="FFFFFF"/>
              <w:spacing w:after="0" w:line="278" w:lineRule="exact"/>
              <w:ind w:left="14" w:right="187"/>
              <w:rPr>
                <w:rFonts w:ascii="Times New Roman" w:eastAsia="Times New Roman" w:hAnsi="Times New Roman" w:cs="Times New Roman"/>
                <w:color w:val="000000"/>
                <w:spacing w:val="-3"/>
              </w:rPr>
            </w:pPr>
            <w:r w:rsidRPr="00935288">
              <w:rPr>
                <w:rFonts w:ascii="Times New Roman" w:eastAsia="Times New Roman" w:hAnsi="Times New Roman" w:cs="Times New Roman"/>
                <w:color w:val="000000"/>
                <w:spacing w:val="-3"/>
              </w:rPr>
              <w:t>12.1. Методическая служба  (является  членом и активно работает)</w:t>
            </w:r>
          </w:p>
        </w:tc>
        <w:tc>
          <w:tcPr>
            <w:tcW w:w="1701" w:type="dxa"/>
          </w:tcPr>
          <w:p w:rsidR="00935288" w:rsidRPr="00935288" w:rsidRDefault="007D4F78"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60" w:type="dxa"/>
          </w:tcPr>
          <w:p w:rsidR="00935288" w:rsidRPr="00935288" w:rsidRDefault="007D4F78"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35288" w:rsidRPr="00935288" w:rsidTr="00C67CEC">
        <w:tc>
          <w:tcPr>
            <w:tcW w:w="6417" w:type="dxa"/>
          </w:tcPr>
          <w:p w:rsidR="00935288" w:rsidRPr="00935288" w:rsidRDefault="00935288" w:rsidP="00935288">
            <w:pPr>
              <w:shd w:val="clear" w:color="auto" w:fill="FFFFFF"/>
              <w:spacing w:after="0" w:line="278" w:lineRule="exact"/>
              <w:ind w:left="14" w:right="187"/>
              <w:rPr>
                <w:rFonts w:ascii="Times New Roman" w:eastAsia="Times New Roman" w:hAnsi="Times New Roman" w:cs="Times New Roman"/>
                <w:color w:val="000000"/>
                <w:spacing w:val="-3"/>
              </w:rPr>
            </w:pPr>
            <w:r w:rsidRPr="00935288">
              <w:rPr>
                <w:rFonts w:ascii="Times New Roman" w:eastAsia="Times New Roman" w:hAnsi="Times New Roman" w:cs="Times New Roman"/>
                <w:color w:val="000000"/>
                <w:spacing w:val="-3"/>
              </w:rPr>
              <w:t>12.2. Ведет активную общественную деятельность ( участник художественной самодеятельности, участник благотворительных акций и т.д.)</w:t>
            </w:r>
          </w:p>
        </w:tc>
        <w:tc>
          <w:tcPr>
            <w:tcW w:w="1701" w:type="dxa"/>
          </w:tcPr>
          <w:p w:rsidR="00935288" w:rsidRDefault="00935288" w:rsidP="00935288">
            <w:pPr>
              <w:spacing w:after="0" w:line="240" w:lineRule="auto"/>
              <w:jc w:val="center"/>
              <w:rPr>
                <w:rFonts w:ascii="Times New Roman" w:eastAsia="Times New Roman" w:hAnsi="Times New Roman" w:cs="Times New Roman"/>
              </w:rPr>
            </w:pPr>
          </w:p>
          <w:p w:rsidR="00855C1E" w:rsidRPr="00935288" w:rsidRDefault="00855C1E"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60" w:type="dxa"/>
          </w:tcPr>
          <w:p w:rsidR="00935288" w:rsidRPr="00935288" w:rsidRDefault="00855C1E"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C67CEC">
        <w:tc>
          <w:tcPr>
            <w:tcW w:w="6417" w:type="dxa"/>
          </w:tcPr>
          <w:p w:rsidR="00935288" w:rsidRPr="00935288" w:rsidRDefault="00935288" w:rsidP="00935288">
            <w:pPr>
              <w:shd w:val="clear" w:color="auto" w:fill="FFFFFF"/>
              <w:spacing w:after="0" w:line="278" w:lineRule="exact"/>
              <w:ind w:left="14" w:right="187"/>
              <w:rPr>
                <w:rFonts w:ascii="Times New Roman" w:eastAsia="Times New Roman" w:hAnsi="Times New Roman" w:cs="Times New Roman"/>
                <w:color w:val="000000"/>
                <w:spacing w:val="-3"/>
              </w:rPr>
            </w:pPr>
            <w:r w:rsidRPr="00935288">
              <w:rPr>
                <w:rFonts w:ascii="Times New Roman" w:eastAsia="Times New Roman" w:hAnsi="Times New Roman" w:cs="Times New Roman"/>
                <w:color w:val="000000"/>
                <w:spacing w:val="-3"/>
              </w:rPr>
              <w:t>12.3. Активно участвует в работе информационно – методического центра отдела образования (член рабочих, творческих групп, экспертных комиссий при аттестации ПиРР и т.д.)</w:t>
            </w:r>
          </w:p>
        </w:tc>
        <w:tc>
          <w:tcPr>
            <w:tcW w:w="1701" w:type="dxa"/>
          </w:tcPr>
          <w:p w:rsidR="00935288" w:rsidRDefault="00935288" w:rsidP="00935288">
            <w:pPr>
              <w:spacing w:after="0" w:line="240" w:lineRule="auto"/>
              <w:jc w:val="center"/>
              <w:rPr>
                <w:rFonts w:ascii="Times New Roman" w:eastAsia="Times New Roman" w:hAnsi="Times New Roman" w:cs="Times New Roman"/>
              </w:rPr>
            </w:pPr>
          </w:p>
          <w:p w:rsidR="00855C1E" w:rsidRDefault="00855C1E" w:rsidP="00935288">
            <w:pPr>
              <w:spacing w:after="0" w:line="240" w:lineRule="auto"/>
              <w:jc w:val="center"/>
              <w:rPr>
                <w:rFonts w:ascii="Times New Roman" w:eastAsia="Times New Roman" w:hAnsi="Times New Roman" w:cs="Times New Roman"/>
              </w:rPr>
            </w:pPr>
          </w:p>
          <w:p w:rsidR="00855C1E" w:rsidRPr="00935288" w:rsidRDefault="00855C1E" w:rsidP="009352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60" w:type="dxa"/>
          </w:tcPr>
          <w:p w:rsidR="00935288" w:rsidRPr="00935288" w:rsidRDefault="00855C1E"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935288" w:rsidRPr="00935288" w:rsidTr="00C67CEC">
        <w:tc>
          <w:tcPr>
            <w:tcW w:w="6417" w:type="dxa"/>
          </w:tcPr>
          <w:p w:rsidR="00935288" w:rsidRPr="00935288" w:rsidRDefault="00935288" w:rsidP="00855C1E">
            <w:pPr>
              <w:shd w:val="clear" w:color="auto" w:fill="FFFFFF"/>
              <w:spacing w:after="0" w:line="278" w:lineRule="exact"/>
              <w:ind w:left="14" w:right="187"/>
              <w:jc w:val="center"/>
              <w:rPr>
                <w:rFonts w:ascii="Times New Roman" w:eastAsia="Times New Roman" w:hAnsi="Times New Roman" w:cs="Times New Roman"/>
                <w:b/>
                <w:color w:val="000000"/>
                <w:spacing w:val="-3"/>
              </w:rPr>
            </w:pPr>
            <w:r w:rsidRPr="00935288">
              <w:rPr>
                <w:rFonts w:ascii="Times New Roman" w:eastAsia="Times New Roman" w:hAnsi="Times New Roman" w:cs="Times New Roman"/>
                <w:b/>
                <w:color w:val="000000"/>
                <w:spacing w:val="-3"/>
              </w:rPr>
              <w:t>13. Разовые стимулирующие выплаты</w:t>
            </w:r>
          </w:p>
        </w:tc>
        <w:tc>
          <w:tcPr>
            <w:tcW w:w="1701" w:type="dxa"/>
          </w:tcPr>
          <w:p w:rsidR="00935288" w:rsidRPr="00935288" w:rsidRDefault="00935288" w:rsidP="00935288">
            <w:pPr>
              <w:spacing w:after="0" w:line="240" w:lineRule="auto"/>
              <w:jc w:val="center"/>
              <w:rPr>
                <w:rFonts w:ascii="Times New Roman" w:eastAsia="Times New Roman" w:hAnsi="Times New Roman" w:cs="Times New Roman"/>
                <w:b/>
              </w:rPr>
            </w:pPr>
          </w:p>
        </w:tc>
        <w:tc>
          <w:tcPr>
            <w:tcW w:w="1560" w:type="dxa"/>
          </w:tcPr>
          <w:p w:rsidR="00935288" w:rsidRPr="00935288" w:rsidRDefault="00935288" w:rsidP="00935288">
            <w:pPr>
              <w:spacing w:after="0" w:line="240" w:lineRule="auto"/>
              <w:rPr>
                <w:rFonts w:ascii="Times New Roman" w:eastAsia="Times New Roman" w:hAnsi="Times New Roman" w:cs="Times New Roman"/>
                <w:b/>
              </w:rPr>
            </w:pPr>
          </w:p>
        </w:tc>
      </w:tr>
      <w:tr w:rsidR="00D53D00" w:rsidRPr="00935288" w:rsidTr="00C67CEC">
        <w:tc>
          <w:tcPr>
            <w:tcW w:w="6417" w:type="dxa"/>
          </w:tcPr>
          <w:p w:rsidR="00D53D00" w:rsidRPr="00D53D00" w:rsidRDefault="00D53D00" w:rsidP="00D53D00">
            <w:pPr>
              <w:spacing w:after="0" w:line="240" w:lineRule="auto"/>
              <w:rPr>
                <w:rFonts w:ascii="Times New Roman" w:hAnsi="Times New Roman" w:cs="Times New Roman"/>
                <w:b/>
                <w:bCs/>
                <w:sz w:val="24"/>
                <w:szCs w:val="24"/>
              </w:rPr>
            </w:pPr>
            <w:r w:rsidRPr="00D53D00">
              <w:rPr>
                <w:rFonts w:ascii="Times New Roman" w:hAnsi="Times New Roman" w:cs="Times New Roman"/>
                <w:sz w:val="24"/>
                <w:szCs w:val="24"/>
              </w:rPr>
              <w:t>1</w:t>
            </w:r>
            <w:r>
              <w:rPr>
                <w:rFonts w:ascii="Times New Roman" w:hAnsi="Times New Roman" w:cs="Times New Roman"/>
                <w:sz w:val="24"/>
                <w:szCs w:val="24"/>
              </w:rPr>
              <w:t>3</w:t>
            </w:r>
            <w:r w:rsidRPr="00D53D00">
              <w:rPr>
                <w:rFonts w:ascii="Times New Roman" w:hAnsi="Times New Roman" w:cs="Times New Roman"/>
                <w:sz w:val="24"/>
                <w:szCs w:val="24"/>
              </w:rPr>
              <w:t xml:space="preserve">.1.За личный вклад в образовательном процессе и в связи с 30,35, 40, 45, 50, 55, 60, 65-летним юбилеем (педагогам, проработавшим в данном ОУ не менее 5 лет)  </w:t>
            </w:r>
          </w:p>
        </w:tc>
        <w:tc>
          <w:tcPr>
            <w:tcW w:w="1701" w:type="dxa"/>
          </w:tcPr>
          <w:p w:rsidR="00D53D00" w:rsidRPr="00D53D00" w:rsidRDefault="00D53D00" w:rsidP="003E46AD">
            <w:pPr>
              <w:spacing w:after="0" w:line="240" w:lineRule="auto"/>
              <w:jc w:val="center"/>
              <w:rPr>
                <w:rFonts w:ascii="Times New Roman" w:hAnsi="Times New Roman" w:cs="Times New Roman"/>
                <w:bCs/>
                <w:sz w:val="24"/>
                <w:szCs w:val="24"/>
              </w:rPr>
            </w:pPr>
          </w:p>
          <w:p w:rsidR="00D53D00" w:rsidRPr="00D53D00" w:rsidRDefault="007C0094" w:rsidP="003E46A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0-10</w:t>
            </w:r>
          </w:p>
        </w:tc>
        <w:tc>
          <w:tcPr>
            <w:tcW w:w="1560" w:type="dxa"/>
          </w:tcPr>
          <w:p w:rsidR="00D53D00" w:rsidRPr="00D53D00" w:rsidRDefault="00D53D00" w:rsidP="003E46AD">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 xml:space="preserve">1 раз в год </w:t>
            </w:r>
          </w:p>
          <w:p w:rsidR="00D53D00" w:rsidRPr="00D53D00" w:rsidRDefault="00D53D00" w:rsidP="003E46AD">
            <w:pPr>
              <w:spacing w:after="0" w:line="240" w:lineRule="auto"/>
              <w:jc w:val="both"/>
              <w:rPr>
                <w:rFonts w:ascii="Times New Roman" w:hAnsi="Times New Roman" w:cs="Times New Roman"/>
                <w:bCs/>
                <w:sz w:val="24"/>
                <w:szCs w:val="24"/>
              </w:rPr>
            </w:pPr>
          </w:p>
          <w:p w:rsidR="00D53D00" w:rsidRPr="00D53D00" w:rsidRDefault="00D53D00" w:rsidP="003E46AD">
            <w:pPr>
              <w:spacing w:after="0" w:line="240" w:lineRule="auto"/>
              <w:jc w:val="both"/>
              <w:rPr>
                <w:rFonts w:ascii="Times New Roman" w:hAnsi="Times New Roman" w:cs="Times New Roman"/>
                <w:bCs/>
                <w:sz w:val="24"/>
                <w:szCs w:val="24"/>
              </w:rPr>
            </w:pPr>
          </w:p>
        </w:tc>
      </w:tr>
      <w:tr w:rsidR="00D53D00" w:rsidRPr="00935288" w:rsidTr="00C67CEC">
        <w:tc>
          <w:tcPr>
            <w:tcW w:w="6417" w:type="dxa"/>
          </w:tcPr>
          <w:p w:rsidR="00D53D00" w:rsidRPr="00D53D00" w:rsidRDefault="00D53D00" w:rsidP="003E46AD">
            <w:pPr>
              <w:spacing w:after="0" w:line="240" w:lineRule="auto"/>
              <w:rPr>
                <w:rFonts w:ascii="Times New Roman" w:hAnsi="Times New Roman" w:cs="Times New Roman"/>
                <w:sz w:val="24"/>
                <w:szCs w:val="24"/>
              </w:rPr>
            </w:pPr>
            <w:r w:rsidRPr="00D53D00">
              <w:rPr>
                <w:rFonts w:ascii="Times New Roman" w:hAnsi="Times New Roman" w:cs="Times New Roman"/>
                <w:sz w:val="24"/>
                <w:szCs w:val="24"/>
              </w:rPr>
              <w:t xml:space="preserve"> 1</w:t>
            </w:r>
            <w:r>
              <w:rPr>
                <w:rFonts w:ascii="Times New Roman" w:hAnsi="Times New Roman" w:cs="Times New Roman"/>
                <w:sz w:val="24"/>
                <w:szCs w:val="24"/>
              </w:rPr>
              <w:t>3</w:t>
            </w:r>
            <w:r w:rsidRPr="00D53D00">
              <w:rPr>
                <w:rFonts w:ascii="Times New Roman" w:hAnsi="Times New Roman" w:cs="Times New Roman"/>
                <w:sz w:val="24"/>
                <w:szCs w:val="24"/>
              </w:rPr>
              <w:t>.2.Деловые поездки</w:t>
            </w:r>
          </w:p>
          <w:p w:rsidR="00D53D00" w:rsidRPr="00D53D00" w:rsidRDefault="00D53D00" w:rsidP="003E46AD">
            <w:pPr>
              <w:spacing w:after="0" w:line="240" w:lineRule="auto"/>
              <w:jc w:val="both"/>
              <w:rPr>
                <w:rFonts w:ascii="Times New Roman" w:hAnsi="Times New Roman" w:cs="Times New Roman"/>
                <w:sz w:val="24"/>
                <w:szCs w:val="24"/>
              </w:rPr>
            </w:pPr>
            <w:r w:rsidRPr="00D53D00">
              <w:rPr>
                <w:rFonts w:ascii="Times New Roman" w:hAnsi="Times New Roman" w:cs="Times New Roman"/>
                <w:sz w:val="24"/>
                <w:szCs w:val="24"/>
              </w:rPr>
              <w:t xml:space="preserve">-при наличии маршрутного листа </w:t>
            </w:r>
          </w:p>
        </w:tc>
        <w:tc>
          <w:tcPr>
            <w:tcW w:w="1701" w:type="dxa"/>
          </w:tcPr>
          <w:p w:rsidR="00D53D00" w:rsidRPr="00D53D00" w:rsidRDefault="00D53D00" w:rsidP="003E46AD">
            <w:pPr>
              <w:spacing w:after="0" w:line="240" w:lineRule="auto"/>
              <w:jc w:val="center"/>
              <w:rPr>
                <w:rFonts w:ascii="Times New Roman" w:hAnsi="Times New Roman" w:cs="Times New Roman"/>
                <w:bCs/>
                <w:sz w:val="24"/>
                <w:szCs w:val="24"/>
              </w:rPr>
            </w:pPr>
          </w:p>
          <w:p w:rsidR="00D53D00" w:rsidRPr="00D53D00" w:rsidRDefault="00D53D00" w:rsidP="003E46AD">
            <w:pPr>
              <w:spacing w:after="0" w:line="240" w:lineRule="auto"/>
              <w:jc w:val="center"/>
              <w:rPr>
                <w:rFonts w:ascii="Times New Roman" w:hAnsi="Times New Roman" w:cs="Times New Roman"/>
                <w:bCs/>
                <w:sz w:val="24"/>
                <w:szCs w:val="24"/>
              </w:rPr>
            </w:pPr>
            <w:r w:rsidRPr="00D53D00">
              <w:rPr>
                <w:rFonts w:ascii="Times New Roman" w:hAnsi="Times New Roman" w:cs="Times New Roman"/>
                <w:bCs/>
                <w:sz w:val="24"/>
                <w:szCs w:val="24"/>
              </w:rPr>
              <w:t>0-1</w:t>
            </w:r>
          </w:p>
        </w:tc>
        <w:tc>
          <w:tcPr>
            <w:tcW w:w="1560" w:type="dxa"/>
          </w:tcPr>
          <w:p w:rsidR="00D53D00" w:rsidRPr="00D53D00" w:rsidRDefault="00D53D00" w:rsidP="003E46AD">
            <w:pPr>
              <w:spacing w:after="0" w:line="240" w:lineRule="auto"/>
              <w:jc w:val="both"/>
              <w:rPr>
                <w:rFonts w:ascii="Times New Roman" w:hAnsi="Times New Roman" w:cs="Times New Roman"/>
                <w:bCs/>
                <w:sz w:val="24"/>
                <w:szCs w:val="24"/>
              </w:rPr>
            </w:pPr>
          </w:p>
          <w:p w:rsidR="00D53D00" w:rsidRPr="00D53D00" w:rsidRDefault="00D53D00" w:rsidP="003E46AD">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Ежемесячно</w:t>
            </w:r>
          </w:p>
        </w:tc>
      </w:tr>
      <w:tr w:rsidR="00D53D00" w:rsidRPr="00935288" w:rsidTr="00C67CEC">
        <w:tc>
          <w:tcPr>
            <w:tcW w:w="6417" w:type="dxa"/>
          </w:tcPr>
          <w:p w:rsidR="00D53D00" w:rsidRPr="00D53D00" w:rsidRDefault="00D53D00" w:rsidP="003E46AD">
            <w:pPr>
              <w:spacing w:after="0" w:line="240" w:lineRule="auto"/>
              <w:rPr>
                <w:rFonts w:ascii="Times New Roman" w:hAnsi="Times New Roman" w:cs="Times New Roman"/>
                <w:sz w:val="24"/>
                <w:szCs w:val="24"/>
              </w:rPr>
            </w:pPr>
            <w:r w:rsidRPr="00D53D00">
              <w:rPr>
                <w:rFonts w:ascii="Times New Roman" w:hAnsi="Times New Roman" w:cs="Times New Roman"/>
                <w:sz w:val="24"/>
                <w:szCs w:val="24"/>
              </w:rPr>
              <w:t>10.3. на дорогостоящее лечение и сотрудников и их детей (при наличии удостоверяющих документов)</w:t>
            </w:r>
          </w:p>
        </w:tc>
        <w:tc>
          <w:tcPr>
            <w:tcW w:w="1701" w:type="dxa"/>
          </w:tcPr>
          <w:p w:rsidR="00D53D00" w:rsidRPr="00D53D00" w:rsidRDefault="007C0094" w:rsidP="003E46A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w:t>
            </w:r>
            <w:r w:rsidR="00D53D00" w:rsidRPr="00D53D00">
              <w:rPr>
                <w:rFonts w:ascii="Times New Roman" w:hAnsi="Times New Roman" w:cs="Times New Roman"/>
                <w:bCs/>
                <w:sz w:val="24"/>
                <w:szCs w:val="24"/>
              </w:rPr>
              <w:t>0</w:t>
            </w:r>
          </w:p>
          <w:p w:rsidR="00D53D00" w:rsidRPr="00D53D00" w:rsidRDefault="00D53D00" w:rsidP="003E46AD">
            <w:pPr>
              <w:spacing w:after="0" w:line="240" w:lineRule="auto"/>
              <w:jc w:val="center"/>
              <w:rPr>
                <w:rFonts w:ascii="Times New Roman" w:hAnsi="Times New Roman" w:cs="Times New Roman"/>
                <w:bCs/>
                <w:sz w:val="24"/>
                <w:szCs w:val="24"/>
              </w:rPr>
            </w:pPr>
          </w:p>
        </w:tc>
        <w:tc>
          <w:tcPr>
            <w:tcW w:w="1560" w:type="dxa"/>
          </w:tcPr>
          <w:p w:rsidR="00D53D00" w:rsidRPr="00D53D00" w:rsidRDefault="00D53D00" w:rsidP="003E46AD">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По необходимости</w:t>
            </w:r>
          </w:p>
        </w:tc>
      </w:tr>
      <w:tr w:rsidR="00D53D00" w:rsidRPr="00935288" w:rsidTr="00C67CEC">
        <w:tc>
          <w:tcPr>
            <w:tcW w:w="6417" w:type="dxa"/>
          </w:tcPr>
          <w:p w:rsidR="00D53D00" w:rsidRPr="00D53D00" w:rsidRDefault="00D53D00" w:rsidP="00D53D00">
            <w:pPr>
              <w:spacing w:after="0" w:line="240" w:lineRule="auto"/>
              <w:rPr>
                <w:rFonts w:ascii="Times New Roman" w:hAnsi="Times New Roman" w:cs="Times New Roman"/>
                <w:sz w:val="24"/>
                <w:szCs w:val="24"/>
              </w:rPr>
            </w:pPr>
            <w:r w:rsidRPr="00D53D00">
              <w:rPr>
                <w:rFonts w:ascii="Times New Roman" w:hAnsi="Times New Roman" w:cs="Times New Roman"/>
                <w:sz w:val="24"/>
                <w:szCs w:val="24"/>
              </w:rPr>
              <w:t>1</w:t>
            </w:r>
            <w:r>
              <w:rPr>
                <w:rFonts w:ascii="Times New Roman" w:hAnsi="Times New Roman" w:cs="Times New Roman"/>
                <w:sz w:val="24"/>
                <w:szCs w:val="24"/>
              </w:rPr>
              <w:t>3</w:t>
            </w:r>
            <w:r w:rsidRPr="00D53D00">
              <w:rPr>
                <w:rFonts w:ascii="Times New Roman" w:hAnsi="Times New Roman" w:cs="Times New Roman"/>
                <w:sz w:val="24"/>
                <w:szCs w:val="24"/>
              </w:rPr>
              <w:t xml:space="preserve">.4. По возмещению вреда причиненного трудовым увечьем или профессиональным заболеванием </w:t>
            </w:r>
            <w:r>
              <w:rPr>
                <w:rFonts w:ascii="Times New Roman" w:hAnsi="Times New Roman" w:cs="Times New Roman"/>
                <w:sz w:val="24"/>
                <w:szCs w:val="24"/>
              </w:rPr>
              <w:t>(</w:t>
            </w:r>
            <w:r w:rsidRPr="00D53D00">
              <w:rPr>
                <w:rFonts w:ascii="Times New Roman" w:hAnsi="Times New Roman" w:cs="Times New Roman"/>
                <w:sz w:val="24"/>
                <w:szCs w:val="24"/>
              </w:rPr>
              <w:t>при наличии удостоверяющих документов)</w:t>
            </w:r>
          </w:p>
        </w:tc>
        <w:tc>
          <w:tcPr>
            <w:tcW w:w="1701" w:type="dxa"/>
          </w:tcPr>
          <w:p w:rsidR="00D53D00" w:rsidRPr="00D53D00" w:rsidRDefault="007C0094" w:rsidP="003E46A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w:t>
            </w:r>
            <w:r w:rsidR="00D53D00" w:rsidRPr="00D53D00">
              <w:rPr>
                <w:rFonts w:ascii="Times New Roman" w:hAnsi="Times New Roman" w:cs="Times New Roman"/>
                <w:bCs/>
                <w:sz w:val="24"/>
                <w:szCs w:val="24"/>
              </w:rPr>
              <w:t>0</w:t>
            </w:r>
          </w:p>
          <w:p w:rsidR="00D53D00" w:rsidRPr="00D53D00" w:rsidRDefault="00D53D00" w:rsidP="003E46AD">
            <w:pPr>
              <w:spacing w:after="0" w:line="240" w:lineRule="auto"/>
              <w:jc w:val="center"/>
              <w:rPr>
                <w:rFonts w:ascii="Times New Roman" w:hAnsi="Times New Roman" w:cs="Times New Roman"/>
                <w:bCs/>
                <w:sz w:val="24"/>
                <w:szCs w:val="24"/>
              </w:rPr>
            </w:pPr>
          </w:p>
        </w:tc>
        <w:tc>
          <w:tcPr>
            <w:tcW w:w="1560" w:type="dxa"/>
          </w:tcPr>
          <w:p w:rsidR="00D53D00" w:rsidRPr="00D53D00" w:rsidRDefault="00D53D00" w:rsidP="003E46AD">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По необходимости</w:t>
            </w:r>
          </w:p>
        </w:tc>
      </w:tr>
      <w:tr w:rsidR="00D53D00" w:rsidRPr="00935288" w:rsidTr="00C67CEC">
        <w:tc>
          <w:tcPr>
            <w:tcW w:w="6417" w:type="dxa"/>
          </w:tcPr>
          <w:p w:rsidR="00D53D00" w:rsidRPr="00D53D00" w:rsidRDefault="00D53D00" w:rsidP="00D53D00">
            <w:pPr>
              <w:spacing w:after="0" w:line="240" w:lineRule="auto"/>
              <w:rPr>
                <w:rFonts w:ascii="Times New Roman" w:hAnsi="Times New Roman" w:cs="Times New Roman"/>
                <w:sz w:val="24"/>
                <w:szCs w:val="24"/>
              </w:rPr>
            </w:pPr>
            <w:r w:rsidRPr="00D53D00">
              <w:rPr>
                <w:rFonts w:ascii="Times New Roman" w:hAnsi="Times New Roman" w:cs="Times New Roman"/>
                <w:sz w:val="24"/>
                <w:szCs w:val="24"/>
              </w:rPr>
              <w:t>1</w:t>
            </w:r>
            <w:r>
              <w:rPr>
                <w:rFonts w:ascii="Times New Roman" w:hAnsi="Times New Roman" w:cs="Times New Roman"/>
                <w:sz w:val="24"/>
                <w:szCs w:val="24"/>
              </w:rPr>
              <w:t>3</w:t>
            </w:r>
            <w:r w:rsidRPr="00D53D00">
              <w:rPr>
                <w:rFonts w:ascii="Times New Roman" w:hAnsi="Times New Roman" w:cs="Times New Roman"/>
                <w:sz w:val="24"/>
                <w:szCs w:val="24"/>
              </w:rPr>
              <w:t>.5. сотрудникам, в связи  с уходом на пенсию по старости</w:t>
            </w:r>
          </w:p>
        </w:tc>
        <w:tc>
          <w:tcPr>
            <w:tcW w:w="1701" w:type="dxa"/>
          </w:tcPr>
          <w:p w:rsidR="00D53D00" w:rsidRPr="00D53D00" w:rsidRDefault="007C0094" w:rsidP="003E46A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w:t>
            </w:r>
            <w:r w:rsidR="00D53D00" w:rsidRPr="00D53D00">
              <w:rPr>
                <w:rFonts w:ascii="Times New Roman" w:hAnsi="Times New Roman" w:cs="Times New Roman"/>
                <w:bCs/>
                <w:sz w:val="24"/>
                <w:szCs w:val="24"/>
              </w:rPr>
              <w:t>0</w:t>
            </w:r>
          </w:p>
          <w:p w:rsidR="00D53D00" w:rsidRPr="00D53D00" w:rsidRDefault="00D53D00" w:rsidP="003E46AD">
            <w:pPr>
              <w:spacing w:after="0" w:line="240" w:lineRule="auto"/>
              <w:jc w:val="center"/>
              <w:rPr>
                <w:rFonts w:ascii="Times New Roman" w:hAnsi="Times New Roman" w:cs="Times New Roman"/>
                <w:bCs/>
                <w:sz w:val="24"/>
                <w:szCs w:val="24"/>
              </w:rPr>
            </w:pPr>
          </w:p>
        </w:tc>
        <w:tc>
          <w:tcPr>
            <w:tcW w:w="1560" w:type="dxa"/>
          </w:tcPr>
          <w:p w:rsidR="00D53D00" w:rsidRPr="00D53D00" w:rsidRDefault="00D53D00" w:rsidP="003E46AD">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По необходимости</w:t>
            </w:r>
          </w:p>
        </w:tc>
      </w:tr>
    </w:tbl>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p>
    <w:p w:rsidR="00855C1E" w:rsidRDefault="00855C1E" w:rsidP="00855C1E">
      <w:pPr>
        <w:spacing w:after="0" w:line="240" w:lineRule="auto"/>
        <w:jc w:val="right"/>
        <w:rPr>
          <w:rFonts w:ascii="Times New Roman" w:eastAsia="Times New Roman" w:hAnsi="Times New Roman" w:cs="Times New Roman"/>
          <w:b/>
        </w:rPr>
      </w:pPr>
    </w:p>
    <w:p w:rsidR="00855C1E" w:rsidRDefault="00855C1E" w:rsidP="00855C1E">
      <w:pPr>
        <w:spacing w:after="0" w:line="240" w:lineRule="auto"/>
        <w:jc w:val="right"/>
        <w:rPr>
          <w:rFonts w:ascii="Times New Roman" w:eastAsia="Times New Roman" w:hAnsi="Times New Roman" w:cs="Times New Roman"/>
          <w:b/>
        </w:rPr>
      </w:pPr>
    </w:p>
    <w:p w:rsidR="00855C1E" w:rsidRDefault="00855C1E" w:rsidP="00855C1E">
      <w:pPr>
        <w:spacing w:after="0" w:line="240" w:lineRule="auto"/>
        <w:jc w:val="right"/>
        <w:rPr>
          <w:rFonts w:ascii="Times New Roman" w:eastAsia="Times New Roman" w:hAnsi="Times New Roman" w:cs="Times New Roman"/>
          <w:b/>
        </w:rPr>
      </w:pPr>
    </w:p>
    <w:p w:rsidR="00855C1E" w:rsidRDefault="00855C1E" w:rsidP="00855C1E">
      <w:pPr>
        <w:spacing w:after="0" w:line="240" w:lineRule="auto"/>
        <w:jc w:val="right"/>
        <w:rPr>
          <w:rFonts w:ascii="Times New Roman" w:eastAsia="Times New Roman" w:hAnsi="Times New Roman" w:cs="Times New Roman"/>
          <w:b/>
        </w:rPr>
      </w:pPr>
    </w:p>
    <w:p w:rsidR="00855C1E" w:rsidRDefault="00855C1E" w:rsidP="00855C1E">
      <w:pPr>
        <w:spacing w:after="0" w:line="240" w:lineRule="auto"/>
        <w:jc w:val="right"/>
        <w:rPr>
          <w:rFonts w:ascii="Times New Roman" w:eastAsia="Times New Roman" w:hAnsi="Times New Roman" w:cs="Times New Roman"/>
          <w:b/>
        </w:rPr>
      </w:pPr>
    </w:p>
    <w:p w:rsidR="00855C1E" w:rsidRDefault="00855C1E" w:rsidP="00855C1E">
      <w:pPr>
        <w:spacing w:after="0" w:line="240" w:lineRule="auto"/>
        <w:jc w:val="right"/>
        <w:rPr>
          <w:rFonts w:ascii="Times New Roman" w:eastAsia="Times New Roman" w:hAnsi="Times New Roman" w:cs="Times New Roman"/>
          <w:b/>
        </w:rPr>
      </w:pPr>
    </w:p>
    <w:p w:rsidR="00855C1E" w:rsidRDefault="00855C1E" w:rsidP="00855C1E">
      <w:pPr>
        <w:spacing w:after="0" w:line="240" w:lineRule="auto"/>
        <w:jc w:val="right"/>
        <w:rPr>
          <w:rFonts w:ascii="Times New Roman" w:eastAsia="Times New Roman" w:hAnsi="Times New Roman" w:cs="Times New Roman"/>
          <w:b/>
        </w:rPr>
      </w:pPr>
    </w:p>
    <w:p w:rsidR="00855C1E" w:rsidRDefault="00855C1E" w:rsidP="00855C1E">
      <w:pPr>
        <w:spacing w:after="0" w:line="240" w:lineRule="auto"/>
        <w:jc w:val="right"/>
        <w:rPr>
          <w:rFonts w:ascii="Times New Roman" w:eastAsia="Times New Roman" w:hAnsi="Times New Roman" w:cs="Times New Roman"/>
          <w:b/>
        </w:rPr>
      </w:pPr>
    </w:p>
    <w:p w:rsidR="00855C1E" w:rsidRDefault="00855C1E" w:rsidP="00855C1E">
      <w:pPr>
        <w:spacing w:after="0" w:line="240" w:lineRule="auto"/>
        <w:jc w:val="right"/>
        <w:rPr>
          <w:rFonts w:ascii="Times New Roman" w:eastAsia="Times New Roman" w:hAnsi="Times New Roman" w:cs="Times New Roman"/>
          <w:b/>
        </w:rPr>
      </w:pPr>
    </w:p>
    <w:p w:rsidR="00855C1E" w:rsidRDefault="00855C1E" w:rsidP="00855C1E">
      <w:pPr>
        <w:spacing w:after="0" w:line="240" w:lineRule="auto"/>
        <w:jc w:val="right"/>
        <w:rPr>
          <w:rFonts w:ascii="Times New Roman" w:eastAsia="Times New Roman" w:hAnsi="Times New Roman" w:cs="Times New Roman"/>
          <w:b/>
        </w:rPr>
      </w:pPr>
    </w:p>
    <w:p w:rsidR="00855C1E" w:rsidRDefault="00855C1E" w:rsidP="00855C1E">
      <w:pPr>
        <w:spacing w:after="0" w:line="240" w:lineRule="auto"/>
        <w:jc w:val="right"/>
        <w:rPr>
          <w:rFonts w:ascii="Times New Roman" w:eastAsia="Times New Roman" w:hAnsi="Times New Roman" w:cs="Times New Roman"/>
          <w:b/>
        </w:rPr>
      </w:pPr>
    </w:p>
    <w:p w:rsidR="00855C1E" w:rsidRDefault="00855C1E" w:rsidP="00855C1E">
      <w:pPr>
        <w:spacing w:after="0" w:line="240" w:lineRule="auto"/>
        <w:jc w:val="right"/>
        <w:rPr>
          <w:rFonts w:ascii="Times New Roman" w:eastAsia="Times New Roman" w:hAnsi="Times New Roman" w:cs="Times New Roman"/>
          <w:b/>
        </w:rPr>
      </w:pPr>
    </w:p>
    <w:p w:rsidR="00855C1E" w:rsidRDefault="00855C1E" w:rsidP="00855C1E">
      <w:pPr>
        <w:spacing w:after="0" w:line="240" w:lineRule="auto"/>
        <w:jc w:val="right"/>
        <w:rPr>
          <w:rFonts w:ascii="Times New Roman" w:eastAsia="Times New Roman" w:hAnsi="Times New Roman" w:cs="Times New Roman"/>
          <w:b/>
        </w:rPr>
      </w:pPr>
    </w:p>
    <w:p w:rsidR="009C31C5" w:rsidRDefault="009C31C5">
      <w:pPr>
        <w:rPr>
          <w:rFonts w:ascii="Times New Roman" w:eastAsia="Times New Roman" w:hAnsi="Times New Roman" w:cs="Times New Roman"/>
          <w:b/>
        </w:rPr>
      </w:pPr>
      <w:r>
        <w:rPr>
          <w:rFonts w:ascii="Times New Roman" w:eastAsia="Times New Roman" w:hAnsi="Times New Roman" w:cs="Times New Roman"/>
          <w:b/>
        </w:rPr>
        <w:br w:type="page"/>
      </w:r>
    </w:p>
    <w:p w:rsidR="00935288" w:rsidRPr="00935288" w:rsidRDefault="00935288" w:rsidP="00855C1E">
      <w:pPr>
        <w:spacing w:after="0" w:line="240" w:lineRule="auto"/>
        <w:jc w:val="right"/>
        <w:rPr>
          <w:rFonts w:ascii="Times New Roman" w:eastAsia="Times New Roman" w:hAnsi="Times New Roman" w:cs="Times New Roman"/>
          <w:b/>
        </w:rPr>
      </w:pPr>
      <w:r w:rsidRPr="00935288">
        <w:rPr>
          <w:rFonts w:ascii="Times New Roman" w:eastAsia="Times New Roman" w:hAnsi="Times New Roman" w:cs="Times New Roman"/>
          <w:b/>
        </w:rPr>
        <w:lastRenderedPageBreak/>
        <w:t>Приложение  № 7</w:t>
      </w: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 xml:space="preserve">КРИТЕРИИ И ПОКАЗАТЕЛИ ДЛЯ ОЦЕНИВАНИЯ РЕЗУЛЬТАТИВНОСТИ ДЕЯТЕЛЬНОСТИ   ГЛАВНОГО БУХГАЛТЕРА (БУХГАЛТЕРА) </w:t>
      </w:r>
    </w:p>
    <w:p w:rsidR="00935288" w:rsidRPr="00935288" w:rsidRDefault="00935288" w:rsidP="00935288">
      <w:pPr>
        <w:spacing w:after="0" w:line="240" w:lineRule="auto"/>
        <w:jc w:val="center"/>
        <w:rPr>
          <w:rFonts w:ascii="Times New Roman" w:eastAsia="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6"/>
        <w:gridCol w:w="1694"/>
        <w:gridCol w:w="1796"/>
      </w:tblGrid>
      <w:tr w:rsidR="00935288" w:rsidRPr="00935288" w:rsidTr="009C31C5">
        <w:trPr>
          <w:trHeight w:val="677"/>
        </w:trPr>
        <w:tc>
          <w:tcPr>
            <w:tcW w:w="6116"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Показатель</w:t>
            </w:r>
          </w:p>
        </w:tc>
        <w:tc>
          <w:tcPr>
            <w:tcW w:w="1694" w:type="dxa"/>
          </w:tcPr>
          <w:p w:rsidR="00935288" w:rsidRPr="00935288" w:rsidRDefault="00935288" w:rsidP="007C0094">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Весовой коэффициент</w:t>
            </w:r>
          </w:p>
          <w:p w:rsidR="00935288" w:rsidRPr="00935288" w:rsidRDefault="00935288" w:rsidP="007C0094">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показателя</w:t>
            </w:r>
          </w:p>
        </w:tc>
        <w:tc>
          <w:tcPr>
            <w:tcW w:w="1796"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Периодичность выплаты</w:t>
            </w:r>
          </w:p>
        </w:tc>
      </w:tr>
      <w:tr w:rsidR="00935288" w:rsidRPr="00935288" w:rsidTr="009C31C5">
        <w:trPr>
          <w:trHeight w:val="677"/>
        </w:trPr>
        <w:tc>
          <w:tcPr>
            <w:tcW w:w="6116" w:type="dxa"/>
          </w:tcPr>
          <w:p w:rsidR="00935288" w:rsidRPr="00935288" w:rsidRDefault="00935288"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1.Грамотное составление бюджета в соответствии с нормативными документами</w:t>
            </w:r>
          </w:p>
        </w:tc>
        <w:tc>
          <w:tcPr>
            <w:tcW w:w="1694" w:type="dxa"/>
          </w:tcPr>
          <w:p w:rsidR="00935288" w:rsidRPr="00935288" w:rsidRDefault="000417A3" w:rsidP="007C00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До10</w:t>
            </w:r>
          </w:p>
        </w:tc>
        <w:tc>
          <w:tcPr>
            <w:tcW w:w="1796" w:type="dxa"/>
          </w:tcPr>
          <w:p w:rsidR="00935288" w:rsidRPr="00935288" w:rsidRDefault="00855C1E"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35288" w:rsidRPr="00935288" w:rsidTr="009C31C5">
        <w:trPr>
          <w:trHeight w:val="677"/>
        </w:trPr>
        <w:tc>
          <w:tcPr>
            <w:tcW w:w="6116" w:type="dxa"/>
          </w:tcPr>
          <w:p w:rsidR="00935288" w:rsidRPr="00935288" w:rsidRDefault="00935288"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2. Обеспечение целевого использования  бюджетных средств</w:t>
            </w:r>
          </w:p>
        </w:tc>
        <w:tc>
          <w:tcPr>
            <w:tcW w:w="1694" w:type="dxa"/>
          </w:tcPr>
          <w:p w:rsidR="00935288" w:rsidRPr="00935288" w:rsidRDefault="00855C1E" w:rsidP="007C00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До10</w:t>
            </w:r>
          </w:p>
        </w:tc>
        <w:tc>
          <w:tcPr>
            <w:tcW w:w="1796" w:type="dxa"/>
          </w:tcPr>
          <w:p w:rsidR="00935288" w:rsidRPr="00935288" w:rsidRDefault="00855C1E"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855C1E" w:rsidRPr="00935288" w:rsidTr="009C31C5">
        <w:trPr>
          <w:trHeight w:val="582"/>
        </w:trPr>
        <w:tc>
          <w:tcPr>
            <w:tcW w:w="6116" w:type="dxa"/>
          </w:tcPr>
          <w:p w:rsidR="00855C1E" w:rsidRPr="00935288" w:rsidRDefault="00855C1E"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3. Своевременное и качественное представление документов в ЦБ МОУО МО Красноуфимский округ</w:t>
            </w:r>
          </w:p>
        </w:tc>
        <w:tc>
          <w:tcPr>
            <w:tcW w:w="1694" w:type="dxa"/>
          </w:tcPr>
          <w:p w:rsidR="00855C1E" w:rsidRPr="00935288" w:rsidRDefault="00855C1E" w:rsidP="007C00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До10</w:t>
            </w:r>
          </w:p>
        </w:tc>
        <w:tc>
          <w:tcPr>
            <w:tcW w:w="1796" w:type="dxa"/>
          </w:tcPr>
          <w:p w:rsidR="00855C1E" w:rsidRPr="00935288" w:rsidRDefault="00855C1E"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855C1E" w:rsidRPr="00935288" w:rsidTr="009C31C5">
        <w:trPr>
          <w:trHeight w:val="636"/>
        </w:trPr>
        <w:tc>
          <w:tcPr>
            <w:tcW w:w="6116" w:type="dxa"/>
          </w:tcPr>
          <w:p w:rsidR="00855C1E" w:rsidRPr="00935288" w:rsidRDefault="00855C1E"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4. Своевременное и качественное представление документов в финансовый отдел  МО  Красноуфимский округ</w:t>
            </w:r>
          </w:p>
        </w:tc>
        <w:tc>
          <w:tcPr>
            <w:tcW w:w="1694" w:type="dxa"/>
          </w:tcPr>
          <w:p w:rsidR="00855C1E" w:rsidRPr="00935288" w:rsidRDefault="00855C1E" w:rsidP="007C00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До10</w:t>
            </w:r>
          </w:p>
        </w:tc>
        <w:tc>
          <w:tcPr>
            <w:tcW w:w="1796" w:type="dxa"/>
          </w:tcPr>
          <w:p w:rsidR="00855C1E" w:rsidRPr="00935288" w:rsidRDefault="00855C1E"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855C1E" w:rsidRPr="00935288" w:rsidTr="009C31C5">
        <w:trPr>
          <w:trHeight w:val="783"/>
        </w:trPr>
        <w:tc>
          <w:tcPr>
            <w:tcW w:w="6116" w:type="dxa"/>
          </w:tcPr>
          <w:p w:rsidR="00855C1E" w:rsidRPr="00935288" w:rsidRDefault="00855C1E" w:rsidP="00AB28CF">
            <w:pPr>
              <w:spacing w:after="0" w:line="240" w:lineRule="auto"/>
              <w:rPr>
                <w:rFonts w:ascii="Times New Roman" w:eastAsia="Times New Roman" w:hAnsi="Times New Roman" w:cs="Times New Roman"/>
                <w:b/>
              </w:rPr>
            </w:pPr>
            <w:r>
              <w:rPr>
                <w:rFonts w:ascii="Times New Roman" w:eastAsia="Times New Roman" w:hAnsi="Times New Roman" w:cs="Times New Roman"/>
                <w:b/>
              </w:rPr>
              <w:t>5</w:t>
            </w:r>
            <w:r w:rsidRPr="00935288">
              <w:rPr>
                <w:rFonts w:ascii="Times New Roman" w:eastAsia="Times New Roman" w:hAnsi="Times New Roman" w:cs="Times New Roman"/>
                <w:b/>
              </w:rPr>
              <w:t xml:space="preserve">. Отсутствие жалоб на  работу главного бухгалтера со </w:t>
            </w:r>
            <w:r>
              <w:rPr>
                <w:rFonts w:ascii="Times New Roman" w:eastAsia="Times New Roman" w:hAnsi="Times New Roman" w:cs="Times New Roman"/>
                <w:b/>
              </w:rPr>
              <w:t xml:space="preserve">стороны работников </w:t>
            </w:r>
            <w:r w:rsidRPr="00935288">
              <w:rPr>
                <w:rFonts w:ascii="Times New Roman" w:eastAsia="Times New Roman" w:hAnsi="Times New Roman" w:cs="Times New Roman"/>
                <w:b/>
              </w:rPr>
              <w:t xml:space="preserve">ОУ </w:t>
            </w:r>
          </w:p>
        </w:tc>
        <w:tc>
          <w:tcPr>
            <w:tcW w:w="1694" w:type="dxa"/>
          </w:tcPr>
          <w:p w:rsidR="00855C1E" w:rsidRPr="00935288" w:rsidRDefault="00855C1E" w:rsidP="007C00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До10</w:t>
            </w:r>
          </w:p>
        </w:tc>
        <w:tc>
          <w:tcPr>
            <w:tcW w:w="1796" w:type="dxa"/>
          </w:tcPr>
          <w:p w:rsidR="00855C1E" w:rsidRPr="00935288" w:rsidRDefault="00855C1E"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855C1E" w:rsidRPr="00935288" w:rsidTr="009C31C5">
        <w:trPr>
          <w:trHeight w:val="783"/>
        </w:trPr>
        <w:tc>
          <w:tcPr>
            <w:tcW w:w="6116" w:type="dxa"/>
          </w:tcPr>
          <w:p w:rsidR="00855C1E" w:rsidRPr="00935288" w:rsidRDefault="00855C1E" w:rsidP="00935288">
            <w:pPr>
              <w:spacing w:after="0" w:line="240" w:lineRule="auto"/>
              <w:rPr>
                <w:rFonts w:ascii="Times New Roman" w:eastAsia="Times New Roman" w:hAnsi="Times New Roman" w:cs="Times New Roman"/>
              </w:rPr>
            </w:pPr>
            <w:r>
              <w:rPr>
                <w:rFonts w:ascii="Times New Roman" w:eastAsia="Times New Roman" w:hAnsi="Times New Roman" w:cs="Times New Roman"/>
                <w:b/>
              </w:rPr>
              <w:t>6</w:t>
            </w:r>
            <w:r w:rsidRPr="00935288">
              <w:rPr>
                <w:rFonts w:ascii="Times New Roman" w:eastAsia="Times New Roman" w:hAnsi="Times New Roman" w:cs="Times New Roman"/>
              </w:rPr>
              <w:t xml:space="preserve">. </w:t>
            </w:r>
            <w:r w:rsidRPr="00935288">
              <w:rPr>
                <w:rFonts w:ascii="Times New Roman" w:eastAsia="Times New Roman" w:hAnsi="Times New Roman" w:cs="Times New Roman"/>
                <w:b/>
              </w:rPr>
              <w:t>Количество замечаний  по работе финансовой  службы ОУ   в сравнениипредыдущим годом</w:t>
            </w:r>
          </w:p>
          <w:p w:rsidR="00855C1E" w:rsidRPr="00935288" w:rsidRDefault="00855C1E" w:rsidP="00935288">
            <w:pPr>
              <w:spacing w:after="0" w:line="240" w:lineRule="auto"/>
              <w:rPr>
                <w:rFonts w:ascii="Times New Roman" w:eastAsia="Times New Roman" w:hAnsi="Times New Roman" w:cs="Times New Roman"/>
                <w:b/>
                <w:i/>
              </w:rPr>
            </w:pPr>
            <w:r w:rsidRPr="00935288">
              <w:rPr>
                <w:rFonts w:ascii="Times New Roman" w:eastAsia="Times New Roman" w:hAnsi="Times New Roman" w:cs="Times New Roman"/>
                <w:b/>
              </w:rPr>
              <w:t xml:space="preserve">- </w:t>
            </w:r>
            <w:r w:rsidRPr="00935288">
              <w:rPr>
                <w:rFonts w:ascii="Times New Roman" w:eastAsia="Times New Roman" w:hAnsi="Times New Roman" w:cs="Times New Roman"/>
                <w:b/>
                <w:i/>
              </w:rPr>
              <w:t>отсутствует</w:t>
            </w:r>
          </w:p>
          <w:p w:rsidR="00855C1E" w:rsidRPr="00935288" w:rsidRDefault="00855C1E" w:rsidP="00935288">
            <w:pPr>
              <w:spacing w:after="0" w:line="240" w:lineRule="auto"/>
              <w:rPr>
                <w:rFonts w:ascii="Times New Roman" w:eastAsia="Times New Roman" w:hAnsi="Times New Roman" w:cs="Times New Roman"/>
                <w:b/>
                <w:i/>
              </w:rPr>
            </w:pPr>
            <w:r w:rsidRPr="00935288">
              <w:rPr>
                <w:rFonts w:ascii="Times New Roman" w:eastAsia="Times New Roman" w:hAnsi="Times New Roman" w:cs="Times New Roman"/>
                <w:b/>
                <w:i/>
              </w:rPr>
              <w:t>- уменьшилось</w:t>
            </w:r>
          </w:p>
          <w:p w:rsidR="00855C1E" w:rsidRPr="00935288" w:rsidRDefault="00855C1E"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b/>
                <w:i/>
              </w:rPr>
              <w:t>- повысилось</w:t>
            </w:r>
          </w:p>
        </w:tc>
        <w:tc>
          <w:tcPr>
            <w:tcW w:w="1694" w:type="dxa"/>
          </w:tcPr>
          <w:p w:rsidR="00855C1E" w:rsidRPr="00935288" w:rsidRDefault="00855C1E" w:rsidP="007C00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До10</w:t>
            </w:r>
          </w:p>
        </w:tc>
        <w:tc>
          <w:tcPr>
            <w:tcW w:w="1796" w:type="dxa"/>
          </w:tcPr>
          <w:p w:rsidR="00855C1E" w:rsidRPr="00935288" w:rsidRDefault="00855C1E"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855C1E" w:rsidRPr="00935288" w:rsidTr="009C31C5">
        <w:trPr>
          <w:trHeight w:val="207"/>
        </w:trPr>
        <w:tc>
          <w:tcPr>
            <w:tcW w:w="6116" w:type="dxa"/>
          </w:tcPr>
          <w:p w:rsidR="00855C1E" w:rsidRPr="00855C1E" w:rsidRDefault="00855C1E" w:rsidP="00935288">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Pr="00935288">
              <w:rPr>
                <w:rFonts w:ascii="Times New Roman" w:eastAsia="Times New Roman" w:hAnsi="Times New Roman" w:cs="Times New Roman"/>
                <w:b/>
              </w:rPr>
              <w:t xml:space="preserve">. Работа с программой «Контур </w:t>
            </w:r>
            <w:r w:rsidR="00333FC2">
              <w:rPr>
                <w:rFonts w:ascii="Times New Roman" w:eastAsia="Times New Roman" w:hAnsi="Times New Roman" w:cs="Times New Roman"/>
                <w:b/>
              </w:rPr>
              <w:t>–</w:t>
            </w:r>
            <w:r w:rsidRPr="00935288">
              <w:rPr>
                <w:rFonts w:ascii="Times New Roman" w:eastAsia="Times New Roman" w:hAnsi="Times New Roman" w:cs="Times New Roman"/>
                <w:b/>
              </w:rPr>
              <w:t xml:space="preserve"> экстерн», электронным документооборотом через Интернет и своевременное предоставление отчетности в НФС</w:t>
            </w:r>
            <w:r w:rsidRPr="00935288">
              <w:rPr>
                <w:rFonts w:ascii="Times New Roman" w:eastAsia="Times New Roman" w:hAnsi="Times New Roman" w:cs="Times New Roman"/>
              </w:rPr>
              <w:t xml:space="preserve">, </w:t>
            </w:r>
            <w:r w:rsidRPr="00935288">
              <w:rPr>
                <w:rFonts w:ascii="Times New Roman" w:eastAsia="Times New Roman" w:hAnsi="Times New Roman" w:cs="Times New Roman"/>
                <w:b/>
              </w:rPr>
              <w:t>ПФР, статистику</w:t>
            </w:r>
            <w:r>
              <w:rPr>
                <w:rFonts w:ascii="Times New Roman" w:eastAsia="Times New Roman" w:hAnsi="Times New Roman" w:cs="Times New Roman"/>
                <w:b/>
              </w:rPr>
              <w:t xml:space="preserve">, </w:t>
            </w:r>
            <w:proofErr w:type="gramStart"/>
            <w:r>
              <w:rPr>
                <w:rFonts w:ascii="Times New Roman" w:eastAsia="Times New Roman" w:hAnsi="Times New Roman" w:cs="Times New Roman"/>
                <w:b/>
                <w:lang w:val="en-US"/>
              </w:rPr>
              <w:t>B</w:t>
            </w:r>
            <w:proofErr w:type="gramEnd"/>
            <w:r>
              <w:rPr>
                <w:rFonts w:ascii="Times New Roman" w:eastAsia="Times New Roman" w:hAnsi="Times New Roman" w:cs="Times New Roman"/>
                <w:b/>
              </w:rPr>
              <w:t>УС ГОВ, КМПО</w:t>
            </w:r>
          </w:p>
        </w:tc>
        <w:tc>
          <w:tcPr>
            <w:tcW w:w="1694" w:type="dxa"/>
          </w:tcPr>
          <w:p w:rsidR="00855C1E" w:rsidRPr="00935288" w:rsidRDefault="00855C1E" w:rsidP="007C00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До10</w:t>
            </w:r>
          </w:p>
        </w:tc>
        <w:tc>
          <w:tcPr>
            <w:tcW w:w="1796" w:type="dxa"/>
          </w:tcPr>
          <w:p w:rsidR="00855C1E" w:rsidRPr="00935288" w:rsidRDefault="00855C1E"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333FC2" w:rsidRPr="00935288" w:rsidTr="009C31C5">
        <w:trPr>
          <w:trHeight w:val="207"/>
        </w:trPr>
        <w:tc>
          <w:tcPr>
            <w:tcW w:w="6116" w:type="dxa"/>
          </w:tcPr>
          <w:p w:rsidR="00333FC2" w:rsidRDefault="00333FC2" w:rsidP="00935288">
            <w:pPr>
              <w:spacing w:after="0" w:line="240" w:lineRule="auto"/>
              <w:rPr>
                <w:rFonts w:ascii="Times New Roman" w:eastAsia="Times New Roman" w:hAnsi="Times New Roman" w:cs="Times New Roman"/>
                <w:b/>
              </w:rPr>
            </w:pPr>
            <w:r>
              <w:rPr>
                <w:rFonts w:ascii="Times New Roman" w:eastAsia="Times New Roman" w:hAnsi="Times New Roman" w:cs="Times New Roman"/>
                <w:b/>
              </w:rPr>
              <w:t>8. Разовые выплаты</w:t>
            </w:r>
          </w:p>
        </w:tc>
        <w:tc>
          <w:tcPr>
            <w:tcW w:w="1694" w:type="dxa"/>
          </w:tcPr>
          <w:p w:rsidR="00333FC2" w:rsidRDefault="00333FC2" w:rsidP="007C0094">
            <w:pPr>
              <w:spacing w:after="0" w:line="240" w:lineRule="auto"/>
              <w:jc w:val="center"/>
              <w:rPr>
                <w:rFonts w:ascii="Times New Roman" w:eastAsia="Times New Roman" w:hAnsi="Times New Roman" w:cs="Times New Roman"/>
              </w:rPr>
            </w:pPr>
          </w:p>
        </w:tc>
        <w:tc>
          <w:tcPr>
            <w:tcW w:w="1796" w:type="dxa"/>
          </w:tcPr>
          <w:p w:rsidR="00333FC2" w:rsidRDefault="00333FC2" w:rsidP="00935288">
            <w:pPr>
              <w:spacing w:after="0" w:line="240" w:lineRule="auto"/>
              <w:rPr>
                <w:rFonts w:ascii="Times New Roman" w:eastAsia="Times New Roman" w:hAnsi="Times New Roman" w:cs="Times New Roman"/>
              </w:rPr>
            </w:pPr>
          </w:p>
        </w:tc>
      </w:tr>
      <w:tr w:rsidR="00D53D00" w:rsidRPr="00935288" w:rsidTr="009C31C5">
        <w:trPr>
          <w:trHeight w:val="207"/>
        </w:trPr>
        <w:tc>
          <w:tcPr>
            <w:tcW w:w="6116" w:type="dxa"/>
          </w:tcPr>
          <w:p w:rsidR="00D53D00" w:rsidRPr="00D53D00" w:rsidRDefault="00333FC2" w:rsidP="003E7C99">
            <w:pPr>
              <w:spacing w:after="0" w:line="240" w:lineRule="auto"/>
              <w:rPr>
                <w:rFonts w:ascii="Times New Roman" w:hAnsi="Times New Roman" w:cs="Times New Roman"/>
                <w:b/>
                <w:bCs/>
                <w:sz w:val="24"/>
                <w:szCs w:val="24"/>
              </w:rPr>
            </w:pPr>
            <w:r>
              <w:rPr>
                <w:rFonts w:ascii="Times New Roman" w:hAnsi="Times New Roman" w:cs="Times New Roman"/>
                <w:sz w:val="24"/>
                <w:szCs w:val="24"/>
              </w:rPr>
              <w:t>8</w:t>
            </w:r>
            <w:r w:rsidR="00D53D00" w:rsidRPr="00D53D00">
              <w:rPr>
                <w:rFonts w:ascii="Times New Roman" w:hAnsi="Times New Roman" w:cs="Times New Roman"/>
                <w:sz w:val="24"/>
                <w:szCs w:val="24"/>
              </w:rPr>
              <w:t xml:space="preserve">.1.За личный вклад в образовательном процессе и в связи с 30,35, 40, 45, 50, 55, 60, 65-летним юбилеем (проработавшим в данном ОУ не менее 5 лет)  </w:t>
            </w:r>
          </w:p>
        </w:tc>
        <w:tc>
          <w:tcPr>
            <w:tcW w:w="1694" w:type="dxa"/>
          </w:tcPr>
          <w:p w:rsidR="00D53D00" w:rsidRPr="00D53D00" w:rsidRDefault="00D53D00" w:rsidP="007C0094">
            <w:pPr>
              <w:spacing w:after="0" w:line="240" w:lineRule="auto"/>
              <w:jc w:val="center"/>
              <w:rPr>
                <w:rFonts w:ascii="Times New Roman" w:hAnsi="Times New Roman" w:cs="Times New Roman"/>
                <w:bCs/>
                <w:sz w:val="24"/>
                <w:szCs w:val="24"/>
              </w:rPr>
            </w:pPr>
          </w:p>
          <w:p w:rsidR="007C0094" w:rsidRPr="00D53D00" w:rsidRDefault="007C0094" w:rsidP="007C0094">
            <w:pPr>
              <w:spacing w:after="0" w:line="240" w:lineRule="auto"/>
              <w:jc w:val="center"/>
              <w:rPr>
                <w:rFonts w:ascii="Times New Roman" w:hAnsi="Times New Roman" w:cs="Times New Roman"/>
                <w:bCs/>
                <w:sz w:val="24"/>
                <w:szCs w:val="24"/>
              </w:rPr>
            </w:pPr>
            <w:r w:rsidRPr="00D53D00">
              <w:rPr>
                <w:rFonts w:ascii="Times New Roman" w:hAnsi="Times New Roman" w:cs="Times New Roman"/>
                <w:bCs/>
                <w:sz w:val="24"/>
                <w:szCs w:val="24"/>
              </w:rPr>
              <w:t>0-30</w:t>
            </w:r>
          </w:p>
          <w:p w:rsidR="00D53D00" w:rsidRPr="00D53D00" w:rsidRDefault="00D53D00" w:rsidP="007C0094">
            <w:pPr>
              <w:spacing w:after="0" w:line="240" w:lineRule="auto"/>
              <w:jc w:val="center"/>
              <w:rPr>
                <w:rFonts w:ascii="Times New Roman" w:hAnsi="Times New Roman" w:cs="Times New Roman"/>
                <w:bCs/>
                <w:sz w:val="24"/>
                <w:szCs w:val="24"/>
              </w:rPr>
            </w:pPr>
          </w:p>
        </w:tc>
        <w:tc>
          <w:tcPr>
            <w:tcW w:w="1796" w:type="dxa"/>
          </w:tcPr>
          <w:p w:rsidR="00D53D00" w:rsidRPr="00D53D00" w:rsidRDefault="00D53D00" w:rsidP="003E46AD">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 xml:space="preserve">1 раз в год </w:t>
            </w:r>
          </w:p>
          <w:p w:rsidR="00D53D00" w:rsidRPr="00D53D00" w:rsidRDefault="00D53D00" w:rsidP="003E46AD">
            <w:pPr>
              <w:spacing w:after="0" w:line="240" w:lineRule="auto"/>
              <w:jc w:val="both"/>
              <w:rPr>
                <w:rFonts w:ascii="Times New Roman" w:hAnsi="Times New Roman" w:cs="Times New Roman"/>
                <w:bCs/>
                <w:sz w:val="24"/>
                <w:szCs w:val="24"/>
              </w:rPr>
            </w:pPr>
          </w:p>
          <w:p w:rsidR="00D53D00" w:rsidRPr="00D53D00" w:rsidRDefault="00D53D00" w:rsidP="003E46AD">
            <w:pPr>
              <w:spacing w:after="0" w:line="240" w:lineRule="auto"/>
              <w:jc w:val="both"/>
              <w:rPr>
                <w:rFonts w:ascii="Times New Roman" w:hAnsi="Times New Roman" w:cs="Times New Roman"/>
                <w:bCs/>
                <w:sz w:val="24"/>
                <w:szCs w:val="24"/>
              </w:rPr>
            </w:pPr>
          </w:p>
        </w:tc>
      </w:tr>
      <w:tr w:rsidR="00D53D00" w:rsidRPr="00935288" w:rsidTr="009C31C5">
        <w:trPr>
          <w:trHeight w:val="207"/>
        </w:trPr>
        <w:tc>
          <w:tcPr>
            <w:tcW w:w="6116" w:type="dxa"/>
          </w:tcPr>
          <w:p w:rsidR="00D53D00" w:rsidRPr="00D53D00" w:rsidRDefault="00333FC2" w:rsidP="003E46A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D53D00" w:rsidRPr="00D53D00">
              <w:rPr>
                <w:rFonts w:ascii="Times New Roman" w:hAnsi="Times New Roman" w:cs="Times New Roman"/>
                <w:sz w:val="24"/>
                <w:szCs w:val="24"/>
              </w:rPr>
              <w:t>.2.Деловые поездки</w:t>
            </w:r>
          </w:p>
          <w:p w:rsidR="00D53D00" w:rsidRPr="00D53D00" w:rsidRDefault="00D53D00" w:rsidP="003E46AD">
            <w:pPr>
              <w:spacing w:after="0" w:line="240" w:lineRule="auto"/>
              <w:jc w:val="both"/>
              <w:rPr>
                <w:rFonts w:ascii="Times New Roman" w:hAnsi="Times New Roman" w:cs="Times New Roman"/>
                <w:sz w:val="24"/>
                <w:szCs w:val="24"/>
              </w:rPr>
            </w:pPr>
            <w:r w:rsidRPr="00D53D00">
              <w:rPr>
                <w:rFonts w:ascii="Times New Roman" w:hAnsi="Times New Roman" w:cs="Times New Roman"/>
                <w:sz w:val="24"/>
                <w:szCs w:val="24"/>
              </w:rPr>
              <w:t xml:space="preserve">-при наличии маршрутного листа </w:t>
            </w:r>
          </w:p>
        </w:tc>
        <w:tc>
          <w:tcPr>
            <w:tcW w:w="1694" w:type="dxa"/>
          </w:tcPr>
          <w:p w:rsidR="00D53D00" w:rsidRPr="00D53D00" w:rsidRDefault="00D53D00" w:rsidP="007C0094">
            <w:pPr>
              <w:spacing w:after="0" w:line="240" w:lineRule="auto"/>
              <w:jc w:val="center"/>
              <w:rPr>
                <w:rFonts w:ascii="Times New Roman" w:hAnsi="Times New Roman" w:cs="Times New Roman"/>
                <w:bCs/>
                <w:sz w:val="24"/>
                <w:szCs w:val="24"/>
              </w:rPr>
            </w:pPr>
          </w:p>
          <w:p w:rsidR="00D53D00" w:rsidRPr="00D53D00" w:rsidRDefault="00D53D00" w:rsidP="007C0094">
            <w:pPr>
              <w:spacing w:after="0" w:line="240" w:lineRule="auto"/>
              <w:jc w:val="center"/>
              <w:rPr>
                <w:rFonts w:ascii="Times New Roman" w:hAnsi="Times New Roman" w:cs="Times New Roman"/>
                <w:bCs/>
                <w:sz w:val="24"/>
                <w:szCs w:val="24"/>
              </w:rPr>
            </w:pPr>
            <w:r w:rsidRPr="00D53D00">
              <w:rPr>
                <w:rFonts w:ascii="Times New Roman" w:hAnsi="Times New Roman" w:cs="Times New Roman"/>
                <w:bCs/>
                <w:sz w:val="24"/>
                <w:szCs w:val="24"/>
              </w:rPr>
              <w:t>0-1</w:t>
            </w:r>
          </w:p>
        </w:tc>
        <w:tc>
          <w:tcPr>
            <w:tcW w:w="1796" w:type="dxa"/>
          </w:tcPr>
          <w:p w:rsidR="00D53D00" w:rsidRPr="00D53D00" w:rsidRDefault="00D53D00" w:rsidP="003E46AD">
            <w:pPr>
              <w:spacing w:after="0" w:line="240" w:lineRule="auto"/>
              <w:jc w:val="both"/>
              <w:rPr>
                <w:rFonts w:ascii="Times New Roman" w:hAnsi="Times New Roman" w:cs="Times New Roman"/>
                <w:bCs/>
                <w:sz w:val="24"/>
                <w:szCs w:val="24"/>
              </w:rPr>
            </w:pPr>
          </w:p>
          <w:p w:rsidR="00D53D00" w:rsidRPr="00D53D00" w:rsidRDefault="00D53D00" w:rsidP="003E46AD">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Ежемесячно</w:t>
            </w:r>
          </w:p>
        </w:tc>
      </w:tr>
      <w:tr w:rsidR="00D53D00" w:rsidRPr="00935288" w:rsidTr="009C31C5">
        <w:trPr>
          <w:trHeight w:val="207"/>
        </w:trPr>
        <w:tc>
          <w:tcPr>
            <w:tcW w:w="6116" w:type="dxa"/>
          </w:tcPr>
          <w:p w:rsidR="00D53D00" w:rsidRPr="00D53D00" w:rsidRDefault="00333FC2" w:rsidP="003E46A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D53D00" w:rsidRPr="00D53D00">
              <w:rPr>
                <w:rFonts w:ascii="Times New Roman" w:hAnsi="Times New Roman" w:cs="Times New Roman"/>
                <w:sz w:val="24"/>
                <w:szCs w:val="24"/>
              </w:rPr>
              <w:t>.3. на дорогостоящее лечение и сотрудников и их детей (при наличии удостоверяющих документов)</w:t>
            </w:r>
          </w:p>
        </w:tc>
        <w:tc>
          <w:tcPr>
            <w:tcW w:w="1694" w:type="dxa"/>
          </w:tcPr>
          <w:p w:rsidR="00D53D00" w:rsidRPr="00D53D00" w:rsidRDefault="00D53D00" w:rsidP="007C0094">
            <w:pPr>
              <w:spacing w:after="0" w:line="240" w:lineRule="auto"/>
              <w:jc w:val="center"/>
              <w:rPr>
                <w:rFonts w:ascii="Times New Roman" w:hAnsi="Times New Roman" w:cs="Times New Roman"/>
                <w:bCs/>
                <w:sz w:val="24"/>
                <w:szCs w:val="24"/>
              </w:rPr>
            </w:pPr>
            <w:r w:rsidRPr="00D53D00">
              <w:rPr>
                <w:rFonts w:ascii="Times New Roman" w:hAnsi="Times New Roman" w:cs="Times New Roman"/>
                <w:bCs/>
                <w:sz w:val="24"/>
                <w:szCs w:val="24"/>
              </w:rPr>
              <w:t>0-30</w:t>
            </w:r>
          </w:p>
          <w:p w:rsidR="00D53D00" w:rsidRPr="00D53D00" w:rsidRDefault="00D53D00" w:rsidP="007C0094">
            <w:pPr>
              <w:spacing w:after="0" w:line="240" w:lineRule="auto"/>
              <w:jc w:val="center"/>
              <w:rPr>
                <w:rFonts w:ascii="Times New Roman" w:hAnsi="Times New Roman" w:cs="Times New Roman"/>
                <w:bCs/>
                <w:sz w:val="24"/>
                <w:szCs w:val="24"/>
              </w:rPr>
            </w:pPr>
          </w:p>
        </w:tc>
        <w:tc>
          <w:tcPr>
            <w:tcW w:w="1796" w:type="dxa"/>
          </w:tcPr>
          <w:p w:rsidR="00D53D00" w:rsidRPr="00D53D00" w:rsidRDefault="00D53D00" w:rsidP="003E46AD">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По необходимости</w:t>
            </w:r>
          </w:p>
        </w:tc>
      </w:tr>
      <w:tr w:rsidR="00D53D00" w:rsidRPr="00935288" w:rsidTr="009C31C5">
        <w:trPr>
          <w:trHeight w:val="207"/>
        </w:trPr>
        <w:tc>
          <w:tcPr>
            <w:tcW w:w="6116" w:type="dxa"/>
          </w:tcPr>
          <w:p w:rsidR="00D53D00" w:rsidRPr="00D53D00" w:rsidRDefault="00333FC2" w:rsidP="003E46A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D53D00" w:rsidRPr="00D53D00">
              <w:rPr>
                <w:rFonts w:ascii="Times New Roman" w:hAnsi="Times New Roman" w:cs="Times New Roman"/>
                <w:sz w:val="24"/>
                <w:szCs w:val="24"/>
              </w:rPr>
              <w:t xml:space="preserve">.4. По возмещению вреда причиненного трудовым увечьем или профессиональным заболеванием </w:t>
            </w:r>
            <w:r w:rsidR="00D53D00">
              <w:rPr>
                <w:rFonts w:ascii="Times New Roman" w:hAnsi="Times New Roman" w:cs="Times New Roman"/>
                <w:sz w:val="24"/>
                <w:szCs w:val="24"/>
              </w:rPr>
              <w:t>(</w:t>
            </w:r>
            <w:r w:rsidR="00D53D00" w:rsidRPr="00D53D00">
              <w:rPr>
                <w:rFonts w:ascii="Times New Roman" w:hAnsi="Times New Roman" w:cs="Times New Roman"/>
                <w:sz w:val="24"/>
                <w:szCs w:val="24"/>
              </w:rPr>
              <w:t>при наличии удостоверяющих документов)</w:t>
            </w:r>
          </w:p>
        </w:tc>
        <w:tc>
          <w:tcPr>
            <w:tcW w:w="1694" w:type="dxa"/>
          </w:tcPr>
          <w:p w:rsidR="00D53D00" w:rsidRPr="00D53D00" w:rsidRDefault="00D53D00" w:rsidP="007C0094">
            <w:pPr>
              <w:spacing w:after="0" w:line="240" w:lineRule="auto"/>
              <w:jc w:val="center"/>
              <w:rPr>
                <w:rFonts w:ascii="Times New Roman" w:hAnsi="Times New Roman" w:cs="Times New Roman"/>
                <w:bCs/>
                <w:sz w:val="24"/>
                <w:szCs w:val="24"/>
              </w:rPr>
            </w:pPr>
            <w:r w:rsidRPr="00D53D00">
              <w:rPr>
                <w:rFonts w:ascii="Times New Roman" w:hAnsi="Times New Roman" w:cs="Times New Roman"/>
                <w:bCs/>
                <w:sz w:val="24"/>
                <w:szCs w:val="24"/>
              </w:rPr>
              <w:t>0-30</w:t>
            </w:r>
          </w:p>
          <w:p w:rsidR="00D53D00" w:rsidRPr="00D53D00" w:rsidRDefault="00D53D00" w:rsidP="007C0094">
            <w:pPr>
              <w:spacing w:after="0" w:line="240" w:lineRule="auto"/>
              <w:jc w:val="center"/>
              <w:rPr>
                <w:rFonts w:ascii="Times New Roman" w:hAnsi="Times New Roman" w:cs="Times New Roman"/>
                <w:bCs/>
                <w:sz w:val="24"/>
                <w:szCs w:val="24"/>
              </w:rPr>
            </w:pPr>
          </w:p>
        </w:tc>
        <w:tc>
          <w:tcPr>
            <w:tcW w:w="1796" w:type="dxa"/>
          </w:tcPr>
          <w:p w:rsidR="00D53D00" w:rsidRPr="00D53D00" w:rsidRDefault="00D53D00" w:rsidP="003E46AD">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По необходимости</w:t>
            </w:r>
          </w:p>
        </w:tc>
      </w:tr>
      <w:tr w:rsidR="00D53D00" w:rsidRPr="00935288" w:rsidTr="009C31C5">
        <w:trPr>
          <w:trHeight w:val="207"/>
        </w:trPr>
        <w:tc>
          <w:tcPr>
            <w:tcW w:w="6116" w:type="dxa"/>
          </w:tcPr>
          <w:p w:rsidR="00D53D00" w:rsidRPr="00D53D00" w:rsidRDefault="00333FC2" w:rsidP="003E46A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D53D00" w:rsidRPr="00D53D00">
              <w:rPr>
                <w:rFonts w:ascii="Times New Roman" w:hAnsi="Times New Roman" w:cs="Times New Roman"/>
                <w:sz w:val="24"/>
                <w:szCs w:val="24"/>
              </w:rPr>
              <w:t>.5. сотрудникам, в связи  с уходом на пенсию по старости</w:t>
            </w:r>
          </w:p>
        </w:tc>
        <w:tc>
          <w:tcPr>
            <w:tcW w:w="1694" w:type="dxa"/>
          </w:tcPr>
          <w:p w:rsidR="00D53D00" w:rsidRPr="00D53D00" w:rsidRDefault="00D53D00" w:rsidP="007C0094">
            <w:pPr>
              <w:spacing w:after="0" w:line="240" w:lineRule="auto"/>
              <w:jc w:val="center"/>
              <w:rPr>
                <w:rFonts w:ascii="Times New Roman" w:hAnsi="Times New Roman" w:cs="Times New Roman"/>
                <w:bCs/>
                <w:sz w:val="24"/>
                <w:szCs w:val="24"/>
              </w:rPr>
            </w:pPr>
            <w:r w:rsidRPr="00D53D00">
              <w:rPr>
                <w:rFonts w:ascii="Times New Roman" w:hAnsi="Times New Roman" w:cs="Times New Roman"/>
                <w:bCs/>
                <w:sz w:val="24"/>
                <w:szCs w:val="24"/>
              </w:rPr>
              <w:t>0-30</w:t>
            </w:r>
          </w:p>
          <w:p w:rsidR="00D53D00" w:rsidRPr="00D53D00" w:rsidRDefault="00D53D00" w:rsidP="007C0094">
            <w:pPr>
              <w:spacing w:after="0" w:line="240" w:lineRule="auto"/>
              <w:jc w:val="center"/>
              <w:rPr>
                <w:rFonts w:ascii="Times New Roman" w:hAnsi="Times New Roman" w:cs="Times New Roman"/>
                <w:bCs/>
                <w:sz w:val="24"/>
                <w:szCs w:val="24"/>
              </w:rPr>
            </w:pPr>
          </w:p>
        </w:tc>
        <w:tc>
          <w:tcPr>
            <w:tcW w:w="1796" w:type="dxa"/>
          </w:tcPr>
          <w:p w:rsidR="00D53D00" w:rsidRPr="00D53D00" w:rsidRDefault="00D53D00" w:rsidP="003E46AD">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По необходимости</w:t>
            </w:r>
          </w:p>
        </w:tc>
      </w:tr>
      <w:tr w:rsidR="00D53D00" w:rsidRPr="00935288" w:rsidTr="009C31C5">
        <w:trPr>
          <w:trHeight w:val="207"/>
        </w:trPr>
        <w:tc>
          <w:tcPr>
            <w:tcW w:w="6116" w:type="dxa"/>
          </w:tcPr>
          <w:p w:rsidR="00D53D00" w:rsidRDefault="00D53D00" w:rsidP="00242B5E">
            <w:pPr>
              <w:spacing w:after="0" w:line="240" w:lineRule="auto"/>
              <w:rPr>
                <w:rFonts w:ascii="Times New Roman" w:eastAsia="Times New Roman" w:hAnsi="Times New Roman" w:cs="Times New Roman"/>
                <w:b/>
              </w:rPr>
            </w:pPr>
            <w:r>
              <w:rPr>
                <w:rFonts w:ascii="Times New Roman" w:eastAsia="Times New Roman" w:hAnsi="Times New Roman" w:cs="Times New Roman"/>
                <w:b/>
              </w:rPr>
              <w:t>10.  Повышение имиджа ОУ (</w:t>
            </w:r>
            <w:r w:rsidRPr="00935288">
              <w:rPr>
                <w:rFonts w:ascii="Times New Roman" w:eastAsia="Times New Roman" w:hAnsi="Times New Roman" w:cs="Times New Roman"/>
              </w:rPr>
              <w:t>участие в художественной самодеятельности</w:t>
            </w:r>
            <w:r>
              <w:rPr>
                <w:rFonts w:ascii="Times New Roman" w:eastAsia="Times New Roman" w:hAnsi="Times New Roman" w:cs="Times New Roman"/>
              </w:rPr>
              <w:t xml:space="preserve"> и др.)</w:t>
            </w:r>
          </w:p>
        </w:tc>
        <w:tc>
          <w:tcPr>
            <w:tcW w:w="1694" w:type="dxa"/>
          </w:tcPr>
          <w:p w:rsidR="00D53D00" w:rsidRDefault="00D53D00" w:rsidP="007C00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p>
        </w:tc>
        <w:tc>
          <w:tcPr>
            <w:tcW w:w="1796" w:type="dxa"/>
          </w:tcPr>
          <w:p w:rsidR="00D53D00" w:rsidRDefault="00D53D00"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bl>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rPr>
          <w:rFonts w:ascii="Times New Roman" w:eastAsia="Times New Roman" w:hAnsi="Times New Roman" w:cs="Times New Roman"/>
          <w:b/>
        </w:rPr>
      </w:pPr>
    </w:p>
    <w:p w:rsidR="00935288" w:rsidRPr="00935288" w:rsidRDefault="00935288" w:rsidP="00935288">
      <w:pPr>
        <w:spacing w:after="0" w:line="240" w:lineRule="auto"/>
        <w:rPr>
          <w:rFonts w:ascii="Times New Roman" w:eastAsia="Times New Roman" w:hAnsi="Times New Roman" w:cs="Times New Roman"/>
          <w:b/>
        </w:rPr>
      </w:pPr>
    </w:p>
    <w:p w:rsidR="009C31C5" w:rsidRDefault="009C31C5">
      <w:pPr>
        <w:rPr>
          <w:rFonts w:ascii="Times New Roman" w:eastAsia="Times New Roman" w:hAnsi="Times New Roman" w:cs="Times New Roman"/>
          <w:b/>
        </w:rPr>
      </w:pPr>
      <w:r>
        <w:rPr>
          <w:rFonts w:ascii="Times New Roman" w:eastAsia="Times New Roman" w:hAnsi="Times New Roman" w:cs="Times New Roman"/>
          <w:b/>
        </w:rPr>
        <w:br w:type="page"/>
      </w:r>
    </w:p>
    <w:p w:rsidR="00935288" w:rsidRPr="00935288" w:rsidRDefault="00935288" w:rsidP="00855C1E">
      <w:pPr>
        <w:spacing w:after="0" w:line="240" w:lineRule="auto"/>
        <w:jc w:val="right"/>
        <w:rPr>
          <w:rFonts w:ascii="Times New Roman" w:eastAsia="Times New Roman" w:hAnsi="Times New Roman" w:cs="Times New Roman"/>
          <w:b/>
        </w:rPr>
      </w:pPr>
      <w:r w:rsidRPr="00935288">
        <w:rPr>
          <w:rFonts w:ascii="Times New Roman" w:eastAsia="Times New Roman" w:hAnsi="Times New Roman" w:cs="Times New Roman"/>
          <w:b/>
        </w:rPr>
        <w:lastRenderedPageBreak/>
        <w:t>Приложение № 8</w:t>
      </w:r>
    </w:p>
    <w:p w:rsidR="00935288" w:rsidRPr="00935288" w:rsidRDefault="00935288" w:rsidP="00935288">
      <w:pPr>
        <w:spacing w:after="0" w:line="240" w:lineRule="auto"/>
        <w:rPr>
          <w:rFonts w:ascii="Times New Roman" w:eastAsia="Times New Roman" w:hAnsi="Times New Roman" w:cs="Times New Roman"/>
          <w:b/>
        </w:rPr>
      </w:pPr>
    </w:p>
    <w:p w:rsidR="00935288" w:rsidRPr="00935288" w:rsidRDefault="00935288" w:rsidP="00855C1E">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КРИТЕРИИ И ПОКАЗАТЕЛИ ДЛЯ ОЦЕНИВАНИЯ РЕЗУЛЬТАТИВНОСТИ ДЕЯТЕЛЬНОСТИ   МЛАДШЕГО  ВОСПИТАТЕЛЯ</w:t>
      </w:r>
    </w:p>
    <w:p w:rsidR="00935288" w:rsidRPr="00935288" w:rsidRDefault="00935288" w:rsidP="00935288">
      <w:pPr>
        <w:spacing w:after="0" w:line="240" w:lineRule="auto"/>
        <w:jc w:val="center"/>
        <w:rPr>
          <w:rFonts w:ascii="Times New Roman" w:eastAsia="Times New Roman" w:hAnsi="Times New Roman" w:cs="Times New Roman"/>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8"/>
        <w:gridCol w:w="1697"/>
        <w:gridCol w:w="1796"/>
      </w:tblGrid>
      <w:tr w:rsidR="00935288" w:rsidRPr="00935288" w:rsidTr="00D25A64">
        <w:trPr>
          <w:trHeight w:val="281"/>
        </w:trPr>
        <w:tc>
          <w:tcPr>
            <w:tcW w:w="6078"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Показатель</w:t>
            </w:r>
          </w:p>
        </w:tc>
        <w:tc>
          <w:tcPr>
            <w:tcW w:w="1697"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Весовой коэффициент</w:t>
            </w:r>
          </w:p>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 xml:space="preserve"> показателя</w:t>
            </w:r>
          </w:p>
        </w:tc>
        <w:tc>
          <w:tcPr>
            <w:tcW w:w="1796"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Периодичность выплаты</w:t>
            </w:r>
          </w:p>
        </w:tc>
      </w:tr>
      <w:tr w:rsidR="00935288" w:rsidRPr="00935288" w:rsidTr="00D25A64">
        <w:trPr>
          <w:trHeight w:val="545"/>
        </w:trPr>
        <w:tc>
          <w:tcPr>
            <w:tcW w:w="6078" w:type="dxa"/>
            <w:tcBorders>
              <w:bottom w:val="single" w:sz="4" w:space="0" w:color="auto"/>
            </w:tcBorders>
          </w:tcPr>
          <w:p w:rsidR="00935288" w:rsidRPr="00935288" w:rsidRDefault="00935288"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 xml:space="preserve">1. Качественное проведение текущих и  генеральных уборок (согласно графика) </w:t>
            </w:r>
          </w:p>
          <w:p w:rsidR="00935288" w:rsidRPr="00935288" w:rsidRDefault="00935288" w:rsidP="00935288">
            <w:pPr>
              <w:spacing w:after="0" w:line="240" w:lineRule="auto"/>
              <w:rPr>
                <w:rFonts w:ascii="Times New Roman" w:eastAsia="Times New Roman" w:hAnsi="Times New Roman" w:cs="Times New Roman"/>
              </w:rPr>
            </w:pPr>
          </w:p>
        </w:tc>
        <w:tc>
          <w:tcPr>
            <w:tcW w:w="1697" w:type="dxa"/>
            <w:tcBorders>
              <w:bottom w:val="single" w:sz="4" w:space="0" w:color="auto"/>
            </w:tcBorders>
          </w:tcPr>
          <w:p w:rsidR="00935288" w:rsidRDefault="00935288" w:rsidP="008A5447">
            <w:pPr>
              <w:spacing w:after="0" w:line="240" w:lineRule="auto"/>
              <w:jc w:val="center"/>
              <w:rPr>
                <w:rFonts w:ascii="Times New Roman" w:eastAsia="Times New Roman" w:hAnsi="Times New Roman" w:cs="Times New Roman"/>
              </w:rPr>
            </w:pPr>
          </w:p>
          <w:p w:rsidR="008A5447" w:rsidRPr="00935288" w:rsidRDefault="008A5447" w:rsidP="008A54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796" w:type="dxa"/>
            <w:tcBorders>
              <w:bottom w:val="single" w:sz="4" w:space="0" w:color="auto"/>
            </w:tcBorders>
          </w:tcPr>
          <w:p w:rsidR="00935288" w:rsidRPr="00935288" w:rsidRDefault="008A5447"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35288" w:rsidRPr="00935288" w:rsidTr="00D25A64">
        <w:trPr>
          <w:trHeight w:val="485"/>
        </w:trPr>
        <w:tc>
          <w:tcPr>
            <w:tcW w:w="6078" w:type="dxa"/>
            <w:tcBorders>
              <w:bottom w:val="single" w:sz="4" w:space="0" w:color="auto"/>
            </w:tcBorders>
          </w:tcPr>
          <w:p w:rsidR="00935288" w:rsidRPr="008A5447" w:rsidRDefault="00935288"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2. Содержание закрепленного  участка в соответствии с требованием СанПина</w:t>
            </w:r>
          </w:p>
        </w:tc>
        <w:tc>
          <w:tcPr>
            <w:tcW w:w="1697" w:type="dxa"/>
            <w:tcBorders>
              <w:bottom w:val="single" w:sz="4" w:space="0" w:color="auto"/>
            </w:tcBorders>
          </w:tcPr>
          <w:p w:rsidR="00935288" w:rsidRPr="00935288" w:rsidRDefault="00F8410E" w:rsidP="00F841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796" w:type="dxa"/>
            <w:tcBorders>
              <w:bottom w:val="single" w:sz="4" w:space="0" w:color="auto"/>
            </w:tcBorders>
          </w:tcPr>
          <w:p w:rsidR="00935288" w:rsidRPr="00935288" w:rsidRDefault="00F8410E"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35288" w:rsidRPr="00935288" w:rsidTr="00D25A64">
        <w:trPr>
          <w:trHeight w:val="415"/>
        </w:trPr>
        <w:tc>
          <w:tcPr>
            <w:tcW w:w="6078" w:type="dxa"/>
            <w:tcBorders>
              <w:bottom w:val="single" w:sz="4" w:space="0" w:color="auto"/>
            </w:tcBorders>
          </w:tcPr>
          <w:p w:rsidR="00935288" w:rsidRPr="008A5447" w:rsidRDefault="00935288"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 xml:space="preserve">3. Отсутствие  обоснованных жалоб по вопросам  чистоты и порядка </w:t>
            </w:r>
          </w:p>
        </w:tc>
        <w:tc>
          <w:tcPr>
            <w:tcW w:w="1697" w:type="dxa"/>
            <w:tcBorders>
              <w:bottom w:val="single" w:sz="4" w:space="0" w:color="auto"/>
            </w:tcBorders>
          </w:tcPr>
          <w:p w:rsidR="00935288" w:rsidRPr="00935288" w:rsidRDefault="00F8410E" w:rsidP="00F841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796" w:type="dxa"/>
            <w:tcBorders>
              <w:bottom w:val="single" w:sz="4" w:space="0" w:color="auto"/>
            </w:tcBorders>
          </w:tcPr>
          <w:p w:rsidR="00935288" w:rsidRPr="00935288" w:rsidRDefault="00F8410E"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35288" w:rsidRPr="00935288" w:rsidTr="00D25A64">
        <w:trPr>
          <w:trHeight w:val="585"/>
        </w:trPr>
        <w:tc>
          <w:tcPr>
            <w:tcW w:w="6078" w:type="dxa"/>
            <w:tcBorders>
              <w:bottom w:val="single" w:sz="4" w:space="0" w:color="auto"/>
            </w:tcBorders>
          </w:tcPr>
          <w:p w:rsidR="00935288" w:rsidRPr="008A5447" w:rsidRDefault="00935288"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4. Оперативность выполнения заданий администраций ДОУ</w:t>
            </w:r>
          </w:p>
        </w:tc>
        <w:tc>
          <w:tcPr>
            <w:tcW w:w="1697" w:type="dxa"/>
            <w:tcBorders>
              <w:bottom w:val="single" w:sz="4" w:space="0" w:color="auto"/>
            </w:tcBorders>
          </w:tcPr>
          <w:p w:rsidR="00935288" w:rsidRPr="00935288" w:rsidRDefault="00F8410E" w:rsidP="00F841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796" w:type="dxa"/>
            <w:tcBorders>
              <w:bottom w:val="single" w:sz="4" w:space="0" w:color="auto"/>
            </w:tcBorders>
          </w:tcPr>
          <w:p w:rsidR="00935288" w:rsidRPr="00935288" w:rsidRDefault="00F8410E"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8410E" w:rsidRPr="00935288" w:rsidTr="00D25A64">
        <w:trPr>
          <w:trHeight w:val="551"/>
        </w:trPr>
        <w:tc>
          <w:tcPr>
            <w:tcW w:w="6078" w:type="dxa"/>
            <w:tcBorders>
              <w:bottom w:val="single" w:sz="4" w:space="0" w:color="auto"/>
            </w:tcBorders>
          </w:tcPr>
          <w:p w:rsidR="00F8410E" w:rsidRPr="00F8410E" w:rsidRDefault="00F8410E"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5. Уровень этики общения с участниками образовательного процесса</w:t>
            </w:r>
          </w:p>
        </w:tc>
        <w:tc>
          <w:tcPr>
            <w:tcW w:w="1697" w:type="dxa"/>
            <w:tcBorders>
              <w:bottom w:val="single" w:sz="4" w:space="0" w:color="auto"/>
            </w:tcBorders>
          </w:tcPr>
          <w:p w:rsidR="00F8410E" w:rsidRPr="00935288" w:rsidRDefault="00F8410E" w:rsidP="00F841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796" w:type="dxa"/>
            <w:tcBorders>
              <w:bottom w:val="single" w:sz="4" w:space="0" w:color="auto"/>
            </w:tcBorders>
          </w:tcPr>
          <w:p w:rsidR="00F8410E" w:rsidRPr="00935288" w:rsidRDefault="00F8410E"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8410E" w:rsidRPr="00935288" w:rsidTr="00D25A64">
        <w:trPr>
          <w:trHeight w:val="418"/>
        </w:trPr>
        <w:tc>
          <w:tcPr>
            <w:tcW w:w="6078" w:type="dxa"/>
          </w:tcPr>
          <w:p w:rsidR="00F8410E" w:rsidRPr="00F8410E" w:rsidRDefault="00F8410E"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 xml:space="preserve">6. Соблюдение техники безопасности и охраны труда </w:t>
            </w:r>
          </w:p>
        </w:tc>
        <w:tc>
          <w:tcPr>
            <w:tcW w:w="1697" w:type="dxa"/>
          </w:tcPr>
          <w:p w:rsidR="00F8410E" w:rsidRPr="00935288" w:rsidRDefault="00F8410E" w:rsidP="00F841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796" w:type="dxa"/>
          </w:tcPr>
          <w:p w:rsidR="00F8410E" w:rsidRPr="00935288" w:rsidRDefault="00F8410E"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8410E" w:rsidRPr="00935288" w:rsidTr="00D25A64">
        <w:trPr>
          <w:trHeight w:val="693"/>
        </w:trPr>
        <w:tc>
          <w:tcPr>
            <w:tcW w:w="6078" w:type="dxa"/>
          </w:tcPr>
          <w:p w:rsidR="00F8410E" w:rsidRPr="00935288" w:rsidRDefault="00F8410E"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 xml:space="preserve">7. Осуществление воспитательных функций в процессе проведения с детьми занятий и оздоровительных мероприятий </w:t>
            </w:r>
          </w:p>
        </w:tc>
        <w:tc>
          <w:tcPr>
            <w:tcW w:w="1697" w:type="dxa"/>
          </w:tcPr>
          <w:p w:rsidR="00F8410E" w:rsidRPr="00935288" w:rsidRDefault="00F8410E" w:rsidP="00F841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796" w:type="dxa"/>
          </w:tcPr>
          <w:p w:rsidR="00F8410E" w:rsidRPr="00935288" w:rsidRDefault="00F8410E"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8410E" w:rsidRPr="00935288" w:rsidTr="00D25A64">
        <w:trPr>
          <w:trHeight w:val="984"/>
        </w:trPr>
        <w:tc>
          <w:tcPr>
            <w:tcW w:w="6078" w:type="dxa"/>
          </w:tcPr>
          <w:p w:rsidR="00F8410E" w:rsidRPr="00935288" w:rsidRDefault="00F8410E"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8. Положительная динамика количества дней пребывания детей в группе</w:t>
            </w:r>
          </w:p>
          <w:p w:rsidR="00F8410E" w:rsidRPr="00935288" w:rsidRDefault="00F8410E"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xml:space="preserve"> - посещаемость составляет  от 75 % до 80%</w:t>
            </w:r>
          </w:p>
          <w:p w:rsidR="00F8410E" w:rsidRPr="00935288" w:rsidRDefault="00F8410E"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rPr>
              <w:t>- посещаемость составляет от 81 % и выше</w:t>
            </w:r>
          </w:p>
        </w:tc>
        <w:tc>
          <w:tcPr>
            <w:tcW w:w="1697" w:type="dxa"/>
          </w:tcPr>
          <w:p w:rsidR="00F8410E" w:rsidRDefault="00F8410E" w:rsidP="00935288">
            <w:pPr>
              <w:spacing w:after="0" w:line="240" w:lineRule="auto"/>
              <w:rPr>
                <w:rFonts w:ascii="Times New Roman" w:eastAsia="Times New Roman" w:hAnsi="Times New Roman" w:cs="Times New Roman"/>
              </w:rPr>
            </w:pPr>
          </w:p>
          <w:p w:rsidR="00F8410E" w:rsidRDefault="00F8410E" w:rsidP="00935288">
            <w:pPr>
              <w:spacing w:after="0" w:line="240" w:lineRule="auto"/>
              <w:rPr>
                <w:rFonts w:ascii="Times New Roman" w:eastAsia="Times New Roman" w:hAnsi="Times New Roman" w:cs="Times New Roman"/>
              </w:rPr>
            </w:pPr>
          </w:p>
          <w:p w:rsidR="00F8410E" w:rsidRDefault="00F8410E" w:rsidP="00F841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p w:rsidR="00F8410E" w:rsidRPr="00935288" w:rsidRDefault="00F8410E" w:rsidP="00F841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796" w:type="dxa"/>
          </w:tcPr>
          <w:p w:rsidR="00F8410E" w:rsidRPr="00935288" w:rsidRDefault="00F8410E"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8410E" w:rsidRPr="00935288" w:rsidTr="00D25A64">
        <w:trPr>
          <w:trHeight w:val="984"/>
        </w:trPr>
        <w:tc>
          <w:tcPr>
            <w:tcW w:w="6078" w:type="dxa"/>
          </w:tcPr>
          <w:p w:rsidR="00F8410E" w:rsidRPr="00935288" w:rsidRDefault="00F8410E"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9. Отсутствие замечаний и обоснованных жалоб к организации питания и качеству питания, в том числе к соблюдению норм физиологического питания</w:t>
            </w:r>
          </w:p>
          <w:p w:rsidR="00F8410E" w:rsidRPr="00935288" w:rsidRDefault="00F8410E"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b/>
              </w:rPr>
              <w:t xml:space="preserve">- </w:t>
            </w:r>
            <w:r w:rsidRPr="00935288">
              <w:rPr>
                <w:rFonts w:ascii="Times New Roman" w:eastAsia="Times New Roman" w:hAnsi="Times New Roman" w:cs="Times New Roman"/>
              </w:rPr>
              <w:t>отсутствие обоснованных жалоб</w:t>
            </w:r>
          </w:p>
        </w:tc>
        <w:tc>
          <w:tcPr>
            <w:tcW w:w="1697" w:type="dxa"/>
          </w:tcPr>
          <w:p w:rsidR="00F8410E" w:rsidRDefault="00F8410E" w:rsidP="00935288">
            <w:pPr>
              <w:spacing w:after="0" w:line="240" w:lineRule="auto"/>
              <w:rPr>
                <w:rFonts w:ascii="Times New Roman" w:eastAsia="Times New Roman" w:hAnsi="Times New Roman" w:cs="Times New Roman"/>
              </w:rPr>
            </w:pPr>
          </w:p>
          <w:p w:rsidR="00F8410E" w:rsidRPr="00935288" w:rsidRDefault="00F8410E" w:rsidP="00F841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796" w:type="dxa"/>
          </w:tcPr>
          <w:p w:rsidR="00F8410E" w:rsidRPr="00935288" w:rsidRDefault="00F8410E"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8410E" w:rsidRPr="00935288" w:rsidTr="00D25A64">
        <w:trPr>
          <w:trHeight w:val="984"/>
        </w:trPr>
        <w:tc>
          <w:tcPr>
            <w:tcW w:w="6078" w:type="dxa"/>
          </w:tcPr>
          <w:p w:rsidR="00F8410E" w:rsidRPr="00935288" w:rsidRDefault="00F8410E"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10. Уменьшение количества списываемого инвентаря по причине досрочного приведения в негодность (по сравнению с предыдущим отчетным периодом)</w:t>
            </w:r>
          </w:p>
          <w:p w:rsidR="00F8410E" w:rsidRPr="00935288" w:rsidRDefault="00F8410E"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уменьшение от 10% до 20%</w:t>
            </w:r>
          </w:p>
          <w:p w:rsidR="00F8410E" w:rsidRPr="00935288" w:rsidRDefault="00F8410E"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уменьшение от 21% и более</w:t>
            </w:r>
          </w:p>
        </w:tc>
        <w:tc>
          <w:tcPr>
            <w:tcW w:w="1697" w:type="dxa"/>
          </w:tcPr>
          <w:p w:rsidR="00F8410E" w:rsidRDefault="00F8410E" w:rsidP="00F8410E">
            <w:pPr>
              <w:spacing w:after="0" w:line="240" w:lineRule="auto"/>
              <w:jc w:val="center"/>
              <w:rPr>
                <w:rFonts w:ascii="Times New Roman" w:eastAsia="Times New Roman" w:hAnsi="Times New Roman" w:cs="Times New Roman"/>
              </w:rPr>
            </w:pPr>
          </w:p>
          <w:p w:rsidR="00F8410E" w:rsidRDefault="00F8410E" w:rsidP="00F8410E">
            <w:pPr>
              <w:spacing w:after="0" w:line="240" w:lineRule="auto"/>
              <w:jc w:val="center"/>
              <w:rPr>
                <w:rFonts w:ascii="Times New Roman" w:eastAsia="Times New Roman" w:hAnsi="Times New Roman" w:cs="Times New Roman"/>
              </w:rPr>
            </w:pPr>
          </w:p>
          <w:p w:rsidR="00F8410E" w:rsidRDefault="00F8410E" w:rsidP="00F8410E">
            <w:pPr>
              <w:spacing w:after="0" w:line="240" w:lineRule="auto"/>
              <w:jc w:val="center"/>
              <w:rPr>
                <w:rFonts w:ascii="Times New Roman" w:eastAsia="Times New Roman" w:hAnsi="Times New Roman" w:cs="Times New Roman"/>
              </w:rPr>
            </w:pPr>
          </w:p>
          <w:p w:rsidR="00F8410E" w:rsidRDefault="00F8410E" w:rsidP="00F841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p w:rsidR="00F8410E" w:rsidRPr="00935288" w:rsidRDefault="00F8410E" w:rsidP="00F841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796" w:type="dxa"/>
          </w:tcPr>
          <w:p w:rsidR="00F8410E" w:rsidRPr="00935288" w:rsidRDefault="00F8410E"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8410E" w:rsidRPr="00935288" w:rsidTr="00D25A64">
        <w:trPr>
          <w:trHeight w:val="239"/>
        </w:trPr>
        <w:tc>
          <w:tcPr>
            <w:tcW w:w="6078" w:type="dxa"/>
          </w:tcPr>
          <w:p w:rsidR="00F8410E" w:rsidRPr="00935288" w:rsidRDefault="00F8410E"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11. Возрастная трудность (ясельный возраст)</w:t>
            </w:r>
          </w:p>
        </w:tc>
        <w:tc>
          <w:tcPr>
            <w:tcW w:w="1697" w:type="dxa"/>
          </w:tcPr>
          <w:p w:rsidR="00F8410E" w:rsidRPr="00935288" w:rsidRDefault="00F8410E" w:rsidP="00F841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796" w:type="dxa"/>
          </w:tcPr>
          <w:p w:rsidR="00F8410E" w:rsidRPr="00935288" w:rsidRDefault="00F8410E"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8410E" w:rsidRPr="00935288" w:rsidTr="00D25A64">
        <w:trPr>
          <w:trHeight w:val="260"/>
        </w:trPr>
        <w:tc>
          <w:tcPr>
            <w:tcW w:w="6078" w:type="dxa"/>
          </w:tcPr>
          <w:p w:rsidR="00F8410E" w:rsidRPr="00935288" w:rsidRDefault="00F8410E" w:rsidP="00F8410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12. </w:t>
            </w:r>
            <w:r w:rsidRPr="00935288">
              <w:rPr>
                <w:rFonts w:ascii="Times New Roman" w:eastAsia="Times New Roman" w:hAnsi="Times New Roman" w:cs="Times New Roman"/>
                <w:b/>
              </w:rPr>
              <w:t>Разовые стимулирующие выплаты</w:t>
            </w:r>
          </w:p>
        </w:tc>
        <w:tc>
          <w:tcPr>
            <w:tcW w:w="1697" w:type="dxa"/>
          </w:tcPr>
          <w:p w:rsidR="00F8410E" w:rsidRDefault="00F8410E" w:rsidP="00F8410E">
            <w:pPr>
              <w:spacing w:after="0" w:line="240" w:lineRule="auto"/>
              <w:jc w:val="center"/>
              <w:rPr>
                <w:rFonts w:ascii="Times New Roman" w:eastAsia="Times New Roman" w:hAnsi="Times New Roman" w:cs="Times New Roman"/>
              </w:rPr>
            </w:pPr>
          </w:p>
        </w:tc>
        <w:tc>
          <w:tcPr>
            <w:tcW w:w="1796" w:type="dxa"/>
          </w:tcPr>
          <w:p w:rsidR="00F8410E" w:rsidRPr="00935288" w:rsidRDefault="00F8410E" w:rsidP="00935288">
            <w:pPr>
              <w:spacing w:after="0" w:line="240" w:lineRule="auto"/>
              <w:rPr>
                <w:rFonts w:ascii="Times New Roman" w:eastAsia="Times New Roman" w:hAnsi="Times New Roman" w:cs="Times New Roman"/>
              </w:rPr>
            </w:pPr>
          </w:p>
        </w:tc>
      </w:tr>
      <w:tr w:rsidR="00333FC2" w:rsidRPr="00935288" w:rsidTr="00D25A64">
        <w:trPr>
          <w:trHeight w:val="990"/>
        </w:trPr>
        <w:tc>
          <w:tcPr>
            <w:tcW w:w="6078" w:type="dxa"/>
          </w:tcPr>
          <w:p w:rsidR="00333FC2" w:rsidRPr="00D53D00" w:rsidRDefault="00333FC2" w:rsidP="003E7C99">
            <w:pPr>
              <w:spacing w:after="0" w:line="240" w:lineRule="auto"/>
              <w:rPr>
                <w:rFonts w:ascii="Times New Roman" w:hAnsi="Times New Roman" w:cs="Times New Roman"/>
                <w:b/>
                <w:bCs/>
                <w:sz w:val="24"/>
                <w:szCs w:val="24"/>
              </w:rPr>
            </w:pPr>
            <w:r>
              <w:rPr>
                <w:rFonts w:ascii="Times New Roman" w:hAnsi="Times New Roman" w:cs="Times New Roman"/>
                <w:sz w:val="24"/>
                <w:szCs w:val="24"/>
              </w:rPr>
              <w:t>12</w:t>
            </w:r>
            <w:r w:rsidRPr="00D53D00">
              <w:rPr>
                <w:rFonts w:ascii="Times New Roman" w:hAnsi="Times New Roman" w:cs="Times New Roman"/>
                <w:sz w:val="24"/>
                <w:szCs w:val="24"/>
              </w:rPr>
              <w:t xml:space="preserve">.1.За личный вклад в образовательном процессе и в связи с 30,35, 40, 45, 50, 55, 60, 65-летним юбилеем (проработавшим в данном ОУ не менее 5 лет)  </w:t>
            </w:r>
          </w:p>
        </w:tc>
        <w:tc>
          <w:tcPr>
            <w:tcW w:w="1697" w:type="dxa"/>
          </w:tcPr>
          <w:p w:rsidR="00333FC2" w:rsidRPr="00D53D00" w:rsidRDefault="00333FC2" w:rsidP="00333FC2">
            <w:pPr>
              <w:spacing w:after="0" w:line="240" w:lineRule="auto"/>
              <w:jc w:val="center"/>
              <w:rPr>
                <w:rFonts w:ascii="Times New Roman" w:hAnsi="Times New Roman" w:cs="Times New Roman"/>
                <w:bCs/>
                <w:sz w:val="24"/>
                <w:szCs w:val="24"/>
              </w:rPr>
            </w:pPr>
          </w:p>
          <w:p w:rsidR="007C0094" w:rsidRPr="00D53D00" w:rsidRDefault="007C0094" w:rsidP="007C009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p w:rsidR="00333FC2" w:rsidRPr="00D53D00" w:rsidRDefault="00333FC2" w:rsidP="00333FC2">
            <w:pPr>
              <w:spacing w:after="0" w:line="240" w:lineRule="auto"/>
              <w:jc w:val="center"/>
              <w:rPr>
                <w:rFonts w:ascii="Times New Roman" w:hAnsi="Times New Roman" w:cs="Times New Roman"/>
                <w:bCs/>
                <w:sz w:val="24"/>
                <w:szCs w:val="24"/>
              </w:rPr>
            </w:pPr>
          </w:p>
        </w:tc>
        <w:tc>
          <w:tcPr>
            <w:tcW w:w="1796" w:type="dxa"/>
          </w:tcPr>
          <w:p w:rsidR="00333FC2" w:rsidRPr="00D53D00" w:rsidRDefault="00333FC2" w:rsidP="00333FC2">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 xml:space="preserve">1 раз в год </w:t>
            </w:r>
          </w:p>
          <w:p w:rsidR="00333FC2" w:rsidRPr="00D53D00" w:rsidRDefault="00333FC2" w:rsidP="00333FC2">
            <w:pPr>
              <w:spacing w:after="0" w:line="240" w:lineRule="auto"/>
              <w:jc w:val="both"/>
              <w:rPr>
                <w:rFonts w:ascii="Times New Roman" w:hAnsi="Times New Roman" w:cs="Times New Roman"/>
                <w:bCs/>
                <w:sz w:val="24"/>
                <w:szCs w:val="24"/>
              </w:rPr>
            </w:pPr>
          </w:p>
          <w:p w:rsidR="00333FC2" w:rsidRPr="00D53D00" w:rsidRDefault="00333FC2" w:rsidP="00333FC2">
            <w:pPr>
              <w:spacing w:after="0" w:line="240" w:lineRule="auto"/>
              <w:jc w:val="both"/>
              <w:rPr>
                <w:rFonts w:ascii="Times New Roman" w:hAnsi="Times New Roman" w:cs="Times New Roman"/>
                <w:bCs/>
                <w:sz w:val="24"/>
                <w:szCs w:val="24"/>
              </w:rPr>
            </w:pPr>
          </w:p>
        </w:tc>
      </w:tr>
      <w:tr w:rsidR="00333FC2" w:rsidRPr="00935288" w:rsidTr="00D25A64">
        <w:trPr>
          <w:trHeight w:val="595"/>
        </w:trPr>
        <w:tc>
          <w:tcPr>
            <w:tcW w:w="6078" w:type="dxa"/>
          </w:tcPr>
          <w:p w:rsidR="00333FC2" w:rsidRPr="00D53D00" w:rsidRDefault="00333FC2" w:rsidP="00D25A64">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D53D00">
              <w:rPr>
                <w:rFonts w:ascii="Times New Roman" w:hAnsi="Times New Roman" w:cs="Times New Roman"/>
                <w:sz w:val="24"/>
                <w:szCs w:val="24"/>
              </w:rPr>
              <w:t>.</w:t>
            </w:r>
            <w:r w:rsidR="00D25A64">
              <w:rPr>
                <w:rFonts w:ascii="Times New Roman" w:hAnsi="Times New Roman" w:cs="Times New Roman"/>
                <w:sz w:val="24"/>
                <w:szCs w:val="24"/>
              </w:rPr>
              <w:t>2</w:t>
            </w:r>
            <w:r w:rsidRPr="00D53D00">
              <w:rPr>
                <w:rFonts w:ascii="Times New Roman" w:hAnsi="Times New Roman" w:cs="Times New Roman"/>
                <w:sz w:val="24"/>
                <w:szCs w:val="24"/>
              </w:rPr>
              <w:t>. на дорогостоящее лечение и сотрудников и их детей (при наличии удостоверяющих документов)</w:t>
            </w:r>
          </w:p>
        </w:tc>
        <w:tc>
          <w:tcPr>
            <w:tcW w:w="1697" w:type="dxa"/>
          </w:tcPr>
          <w:p w:rsidR="00333FC2" w:rsidRPr="00D53D00" w:rsidRDefault="007C0094" w:rsidP="007C009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796" w:type="dxa"/>
          </w:tcPr>
          <w:p w:rsidR="00333FC2" w:rsidRPr="00D53D00" w:rsidRDefault="00333FC2" w:rsidP="00333FC2">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По необходимости</w:t>
            </w:r>
          </w:p>
        </w:tc>
      </w:tr>
      <w:tr w:rsidR="00333FC2" w:rsidRPr="00935288" w:rsidTr="00D25A64">
        <w:trPr>
          <w:trHeight w:val="858"/>
        </w:trPr>
        <w:tc>
          <w:tcPr>
            <w:tcW w:w="6078" w:type="dxa"/>
          </w:tcPr>
          <w:p w:rsidR="00333FC2" w:rsidRPr="00D53D00" w:rsidRDefault="00333FC2" w:rsidP="00D25A64">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D53D00">
              <w:rPr>
                <w:rFonts w:ascii="Times New Roman" w:hAnsi="Times New Roman" w:cs="Times New Roman"/>
                <w:sz w:val="24"/>
                <w:szCs w:val="24"/>
              </w:rPr>
              <w:t>.</w:t>
            </w:r>
            <w:r w:rsidR="00D25A64">
              <w:rPr>
                <w:rFonts w:ascii="Times New Roman" w:hAnsi="Times New Roman" w:cs="Times New Roman"/>
                <w:sz w:val="24"/>
                <w:szCs w:val="24"/>
              </w:rPr>
              <w:t>3</w:t>
            </w:r>
            <w:r w:rsidRPr="00D53D00">
              <w:rPr>
                <w:rFonts w:ascii="Times New Roman" w:hAnsi="Times New Roman" w:cs="Times New Roman"/>
                <w:sz w:val="24"/>
                <w:szCs w:val="24"/>
              </w:rPr>
              <w:t xml:space="preserve">. По возмещению вреда причиненного трудовым увечьем или профессиональным заболеванием </w:t>
            </w:r>
            <w:r>
              <w:rPr>
                <w:rFonts w:ascii="Times New Roman" w:hAnsi="Times New Roman" w:cs="Times New Roman"/>
                <w:sz w:val="24"/>
                <w:szCs w:val="24"/>
              </w:rPr>
              <w:t>(</w:t>
            </w:r>
            <w:r w:rsidRPr="00D53D00">
              <w:rPr>
                <w:rFonts w:ascii="Times New Roman" w:hAnsi="Times New Roman" w:cs="Times New Roman"/>
                <w:sz w:val="24"/>
                <w:szCs w:val="24"/>
              </w:rPr>
              <w:t>при наличии удостоверяющих документов)</w:t>
            </w:r>
          </w:p>
        </w:tc>
        <w:tc>
          <w:tcPr>
            <w:tcW w:w="1697" w:type="dxa"/>
          </w:tcPr>
          <w:p w:rsidR="00333FC2" w:rsidRPr="00D53D00" w:rsidRDefault="007C0094" w:rsidP="00333FC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p w:rsidR="00333FC2" w:rsidRPr="00D53D00" w:rsidRDefault="00333FC2" w:rsidP="00333FC2">
            <w:pPr>
              <w:spacing w:after="0" w:line="240" w:lineRule="auto"/>
              <w:jc w:val="center"/>
              <w:rPr>
                <w:rFonts w:ascii="Times New Roman" w:hAnsi="Times New Roman" w:cs="Times New Roman"/>
                <w:bCs/>
                <w:sz w:val="24"/>
                <w:szCs w:val="24"/>
              </w:rPr>
            </w:pPr>
          </w:p>
        </w:tc>
        <w:tc>
          <w:tcPr>
            <w:tcW w:w="1796" w:type="dxa"/>
          </w:tcPr>
          <w:p w:rsidR="00333FC2" w:rsidRPr="00D53D00" w:rsidRDefault="00333FC2" w:rsidP="00333FC2">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По необходимости</w:t>
            </w:r>
          </w:p>
        </w:tc>
      </w:tr>
      <w:tr w:rsidR="00333FC2" w:rsidRPr="00935288" w:rsidTr="00D25A64">
        <w:trPr>
          <w:trHeight w:val="433"/>
        </w:trPr>
        <w:tc>
          <w:tcPr>
            <w:tcW w:w="6078" w:type="dxa"/>
          </w:tcPr>
          <w:p w:rsidR="00333FC2" w:rsidRPr="00D53D00" w:rsidRDefault="00333FC2" w:rsidP="00D25A64">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D53D00">
              <w:rPr>
                <w:rFonts w:ascii="Times New Roman" w:hAnsi="Times New Roman" w:cs="Times New Roman"/>
                <w:sz w:val="24"/>
                <w:szCs w:val="24"/>
              </w:rPr>
              <w:t>.</w:t>
            </w:r>
            <w:r w:rsidR="00D25A64">
              <w:rPr>
                <w:rFonts w:ascii="Times New Roman" w:hAnsi="Times New Roman" w:cs="Times New Roman"/>
                <w:sz w:val="24"/>
                <w:szCs w:val="24"/>
              </w:rPr>
              <w:t>4</w:t>
            </w:r>
            <w:r w:rsidRPr="00D53D00">
              <w:rPr>
                <w:rFonts w:ascii="Times New Roman" w:hAnsi="Times New Roman" w:cs="Times New Roman"/>
                <w:sz w:val="24"/>
                <w:szCs w:val="24"/>
              </w:rPr>
              <w:t>. сотрудникам, в связи  с уходом на пенсию по старости</w:t>
            </w:r>
          </w:p>
        </w:tc>
        <w:tc>
          <w:tcPr>
            <w:tcW w:w="1697" w:type="dxa"/>
          </w:tcPr>
          <w:p w:rsidR="00333FC2" w:rsidRPr="00D53D00" w:rsidRDefault="007C0094" w:rsidP="00333FC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p w:rsidR="00333FC2" w:rsidRPr="00D53D00" w:rsidRDefault="00333FC2" w:rsidP="00333FC2">
            <w:pPr>
              <w:spacing w:after="0" w:line="240" w:lineRule="auto"/>
              <w:jc w:val="center"/>
              <w:rPr>
                <w:rFonts w:ascii="Times New Roman" w:hAnsi="Times New Roman" w:cs="Times New Roman"/>
                <w:bCs/>
                <w:sz w:val="24"/>
                <w:szCs w:val="24"/>
              </w:rPr>
            </w:pPr>
          </w:p>
        </w:tc>
        <w:tc>
          <w:tcPr>
            <w:tcW w:w="1796" w:type="dxa"/>
          </w:tcPr>
          <w:p w:rsidR="00333FC2" w:rsidRPr="00D53D00" w:rsidRDefault="00333FC2" w:rsidP="00333FC2">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По необходимости</w:t>
            </w:r>
          </w:p>
        </w:tc>
      </w:tr>
      <w:tr w:rsidR="00333FC2" w:rsidRPr="00935288" w:rsidTr="00D25A64">
        <w:trPr>
          <w:trHeight w:val="433"/>
        </w:trPr>
        <w:tc>
          <w:tcPr>
            <w:tcW w:w="6078" w:type="dxa"/>
          </w:tcPr>
          <w:p w:rsidR="00333FC2" w:rsidRDefault="00333FC2" w:rsidP="00333FC2">
            <w:pPr>
              <w:spacing w:after="0" w:line="240" w:lineRule="auto"/>
              <w:rPr>
                <w:rFonts w:ascii="Times New Roman" w:eastAsia="Times New Roman" w:hAnsi="Times New Roman" w:cs="Times New Roman"/>
                <w:b/>
              </w:rPr>
            </w:pPr>
            <w:r>
              <w:rPr>
                <w:rFonts w:ascii="Times New Roman" w:eastAsia="Times New Roman" w:hAnsi="Times New Roman" w:cs="Times New Roman"/>
                <w:b/>
              </w:rPr>
              <w:t>13.  Повышение имиджа ОУ (</w:t>
            </w:r>
            <w:r w:rsidRPr="00935288">
              <w:rPr>
                <w:rFonts w:ascii="Times New Roman" w:eastAsia="Times New Roman" w:hAnsi="Times New Roman" w:cs="Times New Roman"/>
              </w:rPr>
              <w:t>участие в художественной самодеятельности</w:t>
            </w:r>
            <w:r>
              <w:rPr>
                <w:rFonts w:ascii="Times New Roman" w:eastAsia="Times New Roman" w:hAnsi="Times New Roman" w:cs="Times New Roman"/>
              </w:rPr>
              <w:t xml:space="preserve"> и др.)</w:t>
            </w:r>
          </w:p>
        </w:tc>
        <w:tc>
          <w:tcPr>
            <w:tcW w:w="1697" w:type="dxa"/>
          </w:tcPr>
          <w:p w:rsidR="00333FC2" w:rsidRDefault="00333FC2" w:rsidP="007C00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p>
        </w:tc>
        <w:tc>
          <w:tcPr>
            <w:tcW w:w="1796" w:type="dxa"/>
          </w:tcPr>
          <w:p w:rsidR="00333FC2" w:rsidRDefault="00333FC2" w:rsidP="003E46AD">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bl>
    <w:p w:rsidR="00935288" w:rsidRPr="00935288" w:rsidRDefault="00935288" w:rsidP="00935288">
      <w:pPr>
        <w:spacing w:after="0" w:line="240" w:lineRule="auto"/>
        <w:jc w:val="center"/>
        <w:rPr>
          <w:rFonts w:ascii="Times New Roman" w:eastAsia="Times New Roman" w:hAnsi="Times New Roman" w:cs="Times New Roman"/>
          <w:b/>
        </w:rPr>
      </w:pPr>
    </w:p>
    <w:p w:rsidR="009C31C5" w:rsidRDefault="009C31C5" w:rsidP="00935288">
      <w:pPr>
        <w:spacing w:after="0" w:line="240" w:lineRule="auto"/>
        <w:jc w:val="center"/>
        <w:rPr>
          <w:rFonts w:ascii="Times New Roman" w:eastAsia="Times New Roman" w:hAnsi="Times New Roman" w:cs="Times New Roman"/>
          <w:b/>
        </w:rPr>
      </w:pPr>
    </w:p>
    <w:p w:rsidR="009C31C5" w:rsidRDefault="009C31C5">
      <w:pPr>
        <w:rPr>
          <w:rFonts w:ascii="Times New Roman" w:eastAsia="Times New Roman" w:hAnsi="Times New Roman" w:cs="Times New Roman"/>
          <w:b/>
        </w:rPr>
      </w:pPr>
      <w:r>
        <w:rPr>
          <w:rFonts w:ascii="Times New Roman" w:eastAsia="Times New Roman" w:hAnsi="Times New Roman" w:cs="Times New Roman"/>
          <w:b/>
        </w:rPr>
        <w:br w:type="page"/>
      </w:r>
    </w:p>
    <w:p w:rsidR="00935288" w:rsidRPr="00935288" w:rsidRDefault="00935288" w:rsidP="009C31C5">
      <w:pPr>
        <w:spacing w:after="0" w:line="240" w:lineRule="auto"/>
        <w:jc w:val="right"/>
        <w:rPr>
          <w:rFonts w:ascii="Times New Roman" w:eastAsia="Times New Roman" w:hAnsi="Times New Roman" w:cs="Times New Roman"/>
          <w:b/>
        </w:rPr>
      </w:pPr>
      <w:r w:rsidRPr="00935288">
        <w:rPr>
          <w:rFonts w:ascii="Times New Roman" w:eastAsia="Times New Roman" w:hAnsi="Times New Roman" w:cs="Times New Roman"/>
          <w:b/>
        </w:rPr>
        <w:lastRenderedPageBreak/>
        <w:t xml:space="preserve"> Приложение № 9</w:t>
      </w: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 xml:space="preserve">КРИТЕРИИ И ПОКАЗАТЕЛИ ДЛЯ ОЦЕНИВАНИЯ РЕЗУЛЬТАТИВНОСТИ ДЕЯТЕЛЬНОСТИ   УБОРЩИЦЫ СЛУЖЕБНЫХ ПОМЕЩЕНИЙ  </w:t>
      </w:r>
    </w:p>
    <w:p w:rsidR="00935288" w:rsidRPr="00935288" w:rsidRDefault="00935288" w:rsidP="00935288">
      <w:pPr>
        <w:spacing w:after="0" w:line="240" w:lineRule="auto"/>
        <w:jc w:val="center"/>
        <w:rPr>
          <w:rFonts w:ascii="Times New Roman" w:eastAsia="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2"/>
        <w:gridCol w:w="1698"/>
        <w:gridCol w:w="1796"/>
      </w:tblGrid>
      <w:tr w:rsidR="00935288" w:rsidRPr="00935288" w:rsidTr="00D25A64">
        <w:trPr>
          <w:trHeight w:val="376"/>
        </w:trPr>
        <w:tc>
          <w:tcPr>
            <w:tcW w:w="6112"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Показатель</w:t>
            </w:r>
          </w:p>
        </w:tc>
        <w:tc>
          <w:tcPr>
            <w:tcW w:w="1698"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Весовой коэффициент показателя</w:t>
            </w:r>
          </w:p>
        </w:tc>
        <w:tc>
          <w:tcPr>
            <w:tcW w:w="1796"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Периодичность выплаты</w:t>
            </w:r>
          </w:p>
        </w:tc>
      </w:tr>
      <w:tr w:rsidR="009A22C0" w:rsidRPr="00935288" w:rsidTr="00D25A64">
        <w:trPr>
          <w:trHeight w:val="513"/>
        </w:trPr>
        <w:tc>
          <w:tcPr>
            <w:tcW w:w="6112" w:type="dxa"/>
            <w:tcBorders>
              <w:bottom w:val="single" w:sz="4" w:space="0" w:color="auto"/>
            </w:tcBorders>
          </w:tcPr>
          <w:p w:rsidR="009A22C0" w:rsidRPr="00F8410E" w:rsidRDefault="009A22C0" w:rsidP="00F8410E">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 xml:space="preserve">1. Качественное проведение   генеральных уборок (согласно графика) </w:t>
            </w:r>
          </w:p>
        </w:tc>
        <w:tc>
          <w:tcPr>
            <w:tcW w:w="1698" w:type="dxa"/>
            <w:tcBorders>
              <w:bottom w:val="single" w:sz="4" w:space="0" w:color="auto"/>
            </w:tcBorders>
          </w:tcPr>
          <w:p w:rsidR="009A22C0" w:rsidRPr="00935288" w:rsidRDefault="009A22C0" w:rsidP="009A22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1796" w:type="dxa"/>
            <w:tcBorders>
              <w:bottom w:val="single" w:sz="4" w:space="0" w:color="auto"/>
            </w:tcBorders>
          </w:tcPr>
          <w:p w:rsidR="009A22C0" w:rsidRPr="00935288" w:rsidRDefault="009A22C0"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A22C0" w:rsidRPr="00935288" w:rsidTr="00D25A64">
        <w:trPr>
          <w:trHeight w:val="549"/>
        </w:trPr>
        <w:tc>
          <w:tcPr>
            <w:tcW w:w="6112" w:type="dxa"/>
            <w:tcBorders>
              <w:bottom w:val="single" w:sz="4" w:space="0" w:color="auto"/>
            </w:tcBorders>
          </w:tcPr>
          <w:p w:rsidR="009A22C0" w:rsidRPr="00F8410E" w:rsidRDefault="009A22C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2. Содержание закрепленного  участка в соответствии с требованием СанПин</w:t>
            </w:r>
          </w:p>
        </w:tc>
        <w:tc>
          <w:tcPr>
            <w:tcW w:w="1698" w:type="dxa"/>
            <w:tcBorders>
              <w:bottom w:val="single" w:sz="4" w:space="0" w:color="auto"/>
            </w:tcBorders>
          </w:tcPr>
          <w:p w:rsidR="009A22C0" w:rsidRPr="00935288" w:rsidRDefault="009A22C0" w:rsidP="009A22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1796" w:type="dxa"/>
            <w:tcBorders>
              <w:bottom w:val="single" w:sz="4" w:space="0" w:color="auto"/>
            </w:tcBorders>
          </w:tcPr>
          <w:p w:rsidR="009A22C0" w:rsidRPr="00935288" w:rsidRDefault="009A22C0"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A22C0" w:rsidRPr="00935288" w:rsidTr="00D25A64">
        <w:trPr>
          <w:trHeight w:val="429"/>
        </w:trPr>
        <w:tc>
          <w:tcPr>
            <w:tcW w:w="6112" w:type="dxa"/>
            <w:tcBorders>
              <w:bottom w:val="single" w:sz="4" w:space="0" w:color="auto"/>
            </w:tcBorders>
          </w:tcPr>
          <w:p w:rsidR="009A22C0" w:rsidRPr="00935288" w:rsidRDefault="009A22C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 xml:space="preserve">3. Отсутствие  обоснованных жалоб по вопросам  чистоты и порядка </w:t>
            </w:r>
          </w:p>
          <w:p w:rsidR="009A22C0" w:rsidRPr="00935288" w:rsidRDefault="009A22C0" w:rsidP="00F8410E">
            <w:pPr>
              <w:spacing w:after="0" w:line="240" w:lineRule="auto"/>
              <w:rPr>
                <w:rFonts w:ascii="Times New Roman" w:eastAsia="Times New Roman" w:hAnsi="Times New Roman" w:cs="Times New Roman"/>
              </w:rPr>
            </w:pPr>
          </w:p>
        </w:tc>
        <w:tc>
          <w:tcPr>
            <w:tcW w:w="1698" w:type="dxa"/>
            <w:tcBorders>
              <w:bottom w:val="single" w:sz="4" w:space="0" w:color="auto"/>
            </w:tcBorders>
          </w:tcPr>
          <w:p w:rsidR="009A22C0" w:rsidRPr="00935288" w:rsidRDefault="009A22C0" w:rsidP="009A22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1796" w:type="dxa"/>
            <w:tcBorders>
              <w:bottom w:val="single" w:sz="4" w:space="0" w:color="auto"/>
            </w:tcBorders>
          </w:tcPr>
          <w:p w:rsidR="009A22C0" w:rsidRPr="00935288" w:rsidRDefault="009A22C0"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A22C0" w:rsidRPr="00935288" w:rsidTr="00D25A64">
        <w:trPr>
          <w:trHeight w:val="497"/>
        </w:trPr>
        <w:tc>
          <w:tcPr>
            <w:tcW w:w="6112" w:type="dxa"/>
            <w:tcBorders>
              <w:bottom w:val="single" w:sz="4" w:space="0" w:color="auto"/>
            </w:tcBorders>
          </w:tcPr>
          <w:p w:rsidR="009A22C0" w:rsidRPr="00F8410E" w:rsidRDefault="009A22C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4. Оперативность вы</w:t>
            </w:r>
            <w:r>
              <w:rPr>
                <w:rFonts w:ascii="Times New Roman" w:eastAsia="Times New Roman" w:hAnsi="Times New Roman" w:cs="Times New Roman"/>
                <w:b/>
              </w:rPr>
              <w:t xml:space="preserve">полнения заданий администраций </w:t>
            </w:r>
            <w:r w:rsidRPr="00935288">
              <w:rPr>
                <w:rFonts w:ascii="Times New Roman" w:eastAsia="Times New Roman" w:hAnsi="Times New Roman" w:cs="Times New Roman"/>
                <w:b/>
              </w:rPr>
              <w:t>ОУ</w:t>
            </w:r>
          </w:p>
        </w:tc>
        <w:tc>
          <w:tcPr>
            <w:tcW w:w="1698" w:type="dxa"/>
            <w:tcBorders>
              <w:bottom w:val="single" w:sz="4" w:space="0" w:color="auto"/>
            </w:tcBorders>
          </w:tcPr>
          <w:p w:rsidR="009A22C0" w:rsidRPr="00935288" w:rsidRDefault="009A22C0" w:rsidP="009A22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1796" w:type="dxa"/>
            <w:tcBorders>
              <w:bottom w:val="single" w:sz="4" w:space="0" w:color="auto"/>
            </w:tcBorders>
          </w:tcPr>
          <w:p w:rsidR="009A22C0" w:rsidRPr="00935288" w:rsidRDefault="009A22C0"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A22C0" w:rsidRPr="00935288" w:rsidTr="00D25A64">
        <w:trPr>
          <w:trHeight w:val="547"/>
        </w:trPr>
        <w:tc>
          <w:tcPr>
            <w:tcW w:w="6112" w:type="dxa"/>
            <w:tcBorders>
              <w:bottom w:val="single" w:sz="4" w:space="0" w:color="auto"/>
            </w:tcBorders>
          </w:tcPr>
          <w:p w:rsidR="009A22C0" w:rsidRPr="00F8410E" w:rsidRDefault="009A22C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5. Уровень этики общения с участниками образовательного процесса</w:t>
            </w:r>
          </w:p>
        </w:tc>
        <w:tc>
          <w:tcPr>
            <w:tcW w:w="1698" w:type="dxa"/>
            <w:tcBorders>
              <w:bottom w:val="single" w:sz="4" w:space="0" w:color="auto"/>
            </w:tcBorders>
          </w:tcPr>
          <w:p w:rsidR="009A22C0" w:rsidRPr="00935288" w:rsidRDefault="009A22C0" w:rsidP="009A22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1796" w:type="dxa"/>
            <w:tcBorders>
              <w:bottom w:val="single" w:sz="4" w:space="0" w:color="auto"/>
            </w:tcBorders>
          </w:tcPr>
          <w:p w:rsidR="009A22C0" w:rsidRPr="00935288" w:rsidRDefault="009A22C0"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A22C0" w:rsidRPr="00935288" w:rsidTr="00D25A64">
        <w:trPr>
          <w:trHeight w:val="285"/>
        </w:trPr>
        <w:tc>
          <w:tcPr>
            <w:tcW w:w="6112" w:type="dxa"/>
          </w:tcPr>
          <w:p w:rsidR="009A22C0" w:rsidRPr="00935288" w:rsidRDefault="009A22C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 xml:space="preserve">6. Соблюдение техники безопасности и охраны труда </w:t>
            </w:r>
          </w:p>
          <w:p w:rsidR="009A22C0" w:rsidRPr="00935288" w:rsidRDefault="009A22C0" w:rsidP="00F8410E">
            <w:pPr>
              <w:spacing w:after="0" w:line="240" w:lineRule="auto"/>
              <w:rPr>
                <w:rFonts w:ascii="Times New Roman" w:eastAsia="Times New Roman" w:hAnsi="Times New Roman" w:cs="Times New Roman"/>
              </w:rPr>
            </w:pPr>
          </w:p>
        </w:tc>
        <w:tc>
          <w:tcPr>
            <w:tcW w:w="1698" w:type="dxa"/>
          </w:tcPr>
          <w:p w:rsidR="009A22C0" w:rsidRPr="00935288" w:rsidRDefault="009A22C0" w:rsidP="009A22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1796" w:type="dxa"/>
          </w:tcPr>
          <w:p w:rsidR="009A22C0" w:rsidRPr="00935288" w:rsidRDefault="009A22C0"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A22C0" w:rsidRPr="00935288" w:rsidTr="00D25A64">
        <w:trPr>
          <w:trHeight w:val="965"/>
        </w:trPr>
        <w:tc>
          <w:tcPr>
            <w:tcW w:w="6112" w:type="dxa"/>
            <w:tcBorders>
              <w:top w:val="single" w:sz="4" w:space="0" w:color="auto"/>
              <w:left w:val="single" w:sz="4" w:space="0" w:color="auto"/>
              <w:bottom w:val="single" w:sz="4" w:space="0" w:color="auto"/>
              <w:right w:val="single" w:sz="4" w:space="0" w:color="auto"/>
            </w:tcBorders>
          </w:tcPr>
          <w:p w:rsidR="009A22C0" w:rsidRPr="00935288" w:rsidRDefault="009A22C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7. Профессионализм в работе.</w:t>
            </w:r>
          </w:p>
          <w:p w:rsidR="009A22C0" w:rsidRPr="00935288" w:rsidRDefault="009A22C0"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b/>
              </w:rPr>
              <w:t>-</w:t>
            </w:r>
            <w:r w:rsidRPr="00935288">
              <w:rPr>
                <w:rFonts w:ascii="Times New Roman" w:eastAsia="Times New Roman" w:hAnsi="Times New Roman" w:cs="Times New Roman"/>
              </w:rPr>
              <w:t>поощрения ( грамоты, благодарности, публикации в СМИ):</w:t>
            </w:r>
          </w:p>
          <w:p w:rsidR="009A22C0" w:rsidRPr="00935288" w:rsidRDefault="009A22C0"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-на уровне школы</w:t>
            </w:r>
          </w:p>
          <w:p w:rsidR="009A22C0" w:rsidRPr="00935288" w:rsidRDefault="009A22C0"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xml:space="preserve">                    района</w:t>
            </w:r>
          </w:p>
          <w:p w:rsidR="009A22C0" w:rsidRPr="00935288" w:rsidRDefault="009A22C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rPr>
              <w:t xml:space="preserve">                    области</w:t>
            </w:r>
          </w:p>
        </w:tc>
        <w:tc>
          <w:tcPr>
            <w:tcW w:w="1698" w:type="dxa"/>
            <w:tcBorders>
              <w:top w:val="single" w:sz="4" w:space="0" w:color="auto"/>
              <w:left w:val="single" w:sz="4" w:space="0" w:color="auto"/>
              <w:bottom w:val="single" w:sz="4" w:space="0" w:color="auto"/>
              <w:right w:val="single" w:sz="4" w:space="0" w:color="auto"/>
            </w:tcBorders>
          </w:tcPr>
          <w:p w:rsidR="009A22C0" w:rsidRDefault="009A22C0" w:rsidP="009A22C0">
            <w:pPr>
              <w:spacing w:after="0" w:line="240" w:lineRule="auto"/>
              <w:jc w:val="center"/>
              <w:rPr>
                <w:rFonts w:ascii="Times New Roman" w:eastAsia="Times New Roman" w:hAnsi="Times New Roman" w:cs="Times New Roman"/>
              </w:rPr>
            </w:pPr>
          </w:p>
          <w:p w:rsidR="009A22C0" w:rsidRDefault="009A22C0" w:rsidP="009A22C0">
            <w:pPr>
              <w:spacing w:after="0" w:line="240" w:lineRule="auto"/>
              <w:jc w:val="center"/>
              <w:rPr>
                <w:rFonts w:ascii="Times New Roman" w:eastAsia="Times New Roman" w:hAnsi="Times New Roman" w:cs="Times New Roman"/>
              </w:rPr>
            </w:pPr>
          </w:p>
          <w:p w:rsidR="009A22C0" w:rsidRDefault="009A22C0" w:rsidP="009A22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9A22C0" w:rsidRDefault="009A22C0" w:rsidP="009A22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9A22C0" w:rsidRPr="00935288" w:rsidRDefault="009A22C0" w:rsidP="009A22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796" w:type="dxa"/>
            <w:tcBorders>
              <w:top w:val="single" w:sz="4" w:space="0" w:color="auto"/>
              <w:left w:val="single" w:sz="4" w:space="0" w:color="auto"/>
              <w:bottom w:val="single" w:sz="4" w:space="0" w:color="auto"/>
              <w:right w:val="single" w:sz="4" w:space="0" w:color="auto"/>
            </w:tcBorders>
          </w:tcPr>
          <w:p w:rsidR="009A22C0" w:rsidRPr="00935288" w:rsidRDefault="009A22C0"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A22C0" w:rsidRPr="00935288" w:rsidTr="00D25A64">
        <w:trPr>
          <w:trHeight w:val="965"/>
        </w:trPr>
        <w:tc>
          <w:tcPr>
            <w:tcW w:w="6112" w:type="dxa"/>
            <w:tcBorders>
              <w:top w:val="single" w:sz="4" w:space="0" w:color="auto"/>
              <w:left w:val="single" w:sz="4" w:space="0" w:color="auto"/>
              <w:bottom w:val="single" w:sz="4" w:space="0" w:color="auto"/>
              <w:right w:val="single" w:sz="4" w:space="0" w:color="auto"/>
            </w:tcBorders>
          </w:tcPr>
          <w:p w:rsidR="009A22C0" w:rsidRPr="00935288" w:rsidRDefault="009A22C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8. Выполнение работ, не связанных с прямыми функциональными обязанностями</w:t>
            </w:r>
          </w:p>
          <w:p w:rsidR="009A22C0" w:rsidRPr="00935288" w:rsidRDefault="009A22C0"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-работа в различных комиссиях</w:t>
            </w:r>
          </w:p>
          <w:p w:rsidR="009A22C0" w:rsidRPr="00935288" w:rsidRDefault="009A22C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rPr>
              <w:t>-работа на микро участке школы (субботники и др.)</w:t>
            </w:r>
          </w:p>
        </w:tc>
        <w:tc>
          <w:tcPr>
            <w:tcW w:w="1698" w:type="dxa"/>
            <w:tcBorders>
              <w:top w:val="single" w:sz="4" w:space="0" w:color="auto"/>
              <w:left w:val="single" w:sz="4" w:space="0" w:color="auto"/>
              <w:bottom w:val="single" w:sz="4" w:space="0" w:color="auto"/>
              <w:right w:val="single" w:sz="4" w:space="0" w:color="auto"/>
            </w:tcBorders>
          </w:tcPr>
          <w:p w:rsidR="009A22C0" w:rsidRDefault="009A22C0" w:rsidP="009A22C0">
            <w:pPr>
              <w:spacing w:after="0" w:line="240" w:lineRule="auto"/>
              <w:jc w:val="center"/>
              <w:rPr>
                <w:rFonts w:ascii="Times New Roman" w:eastAsia="Times New Roman" w:hAnsi="Times New Roman" w:cs="Times New Roman"/>
              </w:rPr>
            </w:pPr>
          </w:p>
          <w:p w:rsidR="009A22C0" w:rsidRDefault="009A22C0" w:rsidP="009A22C0">
            <w:pPr>
              <w:spacing w:after="0" w:line="240" w:lineRule="auto"/>
              <w:jc w:val="center"/>
              <w:rPr>
                <w:rFonts w:ascii="Times New Roman" w:eastAsia="Times New Roman" w:hAnsi="Times New Roman" w:cs="Times New Roman"/>
              </w:rPr>
            </w:pPr>
          </w:p>
          <w:p w:rsidR="009A22C0" w:rsidRDefault="009A22C0" w:rsidP="009A22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9A22C0" w:rsidRPr="00935288" w:rsidRDefault="009A22C0" w:rsidP="009A22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796" w:type="dxa"/>
            <w:tcBorders>
              <w:top w:val="single" w:sz="4" w:space="0" w:color="auto"/>
              <w:left w:val="single" w:sz="4" w:space="0" w:color="auto"/>
              <w:bottom w:val="single" w:sz="4" w:space="0" w:color="auto"/>
              <w:right w:val="single" w:sz="4" w:space="0" w:color="auto"/>
            </w:tcBorders>
          </w:tcPr>
          <w:p w:rsidR="009A22C0" w:rsidRPr="00935288" w:rsidRDefault="009A22C0"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A22C0" w:rsidRPr="00935288" w:rsidTr="00D25A64">
        <w:trPr>
          <w:trHeight w:val="297"/>
        </w:trPr>
        <w:tc>
          <w:tcPr>
            <w:tcW w:w="6112" w:type="dxa"/>
            <w:tcBorders>
              <w:top w:val="single" w:sz="4" w:space="0" w:color="auto"/>
              <w:left w:val="single" w:sz="4" w:space="0" w:color="auto"/>
              <w:bottom w:val="single" w:sz="4" w:space="0" w:color="auto"/>
              <w:right w:val="single" w:sz="4" w:space="0" w:color="auto"/>
            </w:tcBorders>
          </w:tcPr>
          <w:p w:rsidR="009A22C0" w:rsidRPr="00935288" w:rsidRDefault="009A22C0" w:rsidP="00333FC2">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9. Разовые стимулирующие выплаты:</w:t>
            </w:r>
          </w:p>
        </w:tc>
        <w:tc>
          <w:tcPr>
            <w:tcW w:w="1698" w:type="dxa"/>
            <w:tcBorders>
              <w:top w:val="single" w:sz="4" w:space="0" w:color="auto"/>
              <w:left w:val="single" w:sz="4" w:space="0" w:color="auto"/>
              <w:bottom w:val="single" w:sz="4" w:space="0" w:color="auto"/>
              <w:right w:val="single" w:sz="4" w:space="0" w:color="auto"/>
            </w:tcBorders>
          </w:tcPr>
          <w:p w:rsidR="009A22C0" w:rsidRPr="00935288" w:rsidRDefault="009A22C0" w:rsidP="009A22C0">
            <w:pPr>
              <w:spacing w:after="0" w:line="240" w:lineRule="auto"/>
              <w:jc w:val="center"/>
              <w:rPr>
                <w:rFonts w:ascii="Times New Roman" w:eastAsia="Times New Roman" w:hAnsi="Times New Roman" w:cs="Times New Roman"/>
              </w:rPr>
            </w:pPr>
          </w:p>
        </w:tc>
        <w:tc>
          <w:tcPr>
            <w:tcW w:w="1796" w:type="dxa"/>
            <w:tcBorders>
              <w:top w:val="single" w:sz="4" w:space="0" w:color="auto"/>
              <w:left w:val="single" w:sz="4" w:space="0" w:color="auto"/>
              <w:bottom w:val="single" w:sz="4" w:space="0" w:color="auto"/>
              <w:right w:val="single" w:sz="4" w:space="0" w:color="auto"/>
            </w:tcBorders>
          </w:tcPr>
          <w:p w:rsidR="009A22C0" w:rsidRPr="00935288" w:rsidRDefault="009A22C0" w:rsidP="00253055">
            <w:pPr>
              <w:spacing w:after="0" w:line="240" w:lineRule="auto"/>
              <w:rPr>
                <w:rFonts w:ascii="Times New Roman" w:eastAsia="Times New Roman" w:hAnsi="Times New Roman" w:cs="Times New Roman"/>
              </w:rPr>
            </w:pPr>
          </w:p>
        </w:tc>
      </w:tr>
      <w:tr w:rsidR="00333FC2" w:rsidRPr="00935288" w:rsidTr="00D25A64">
        <w:trPr>
          <w:trHeight w:val="965"/>
        </w:trPr>
        <w:tc>
          <w:tcPr>
            <w:tcW w:w="6112" w:type="dxa"/>
            <w:tcBorders>
              <w:top w:val="single" w:sz="4" w:space="0" w:color="auto"/>
              <w:left w:val="single" w:sz="4" w:space="0" w:color="auto"/>
              <w:bottom w:val="single" w:sz="4" w:space="0" w:color="auto"/>
              <w:right w:val="single" w:sz="4" w:space="0" w:color="auto"/>
            </w:tcBorders>
          </w:tcPr>
          <w:p w:rsidR="00333FC2" w:rsidRPr="00D53D00" w:rsidRDefault="00333FC2" w:rsidP="003E7C99">
            <w:pPr>
              <w:spacing w:after="0" w:line="240" w:lineRule="auto"/>
              <w:rPr>
                <w:rFonts w:ascii="Times New Roman" w:hAnsi="Times New Roman" w:cs="Times New Roman"/>
                <w:b/>
                <w:bCs/>
                <w:sz w:val="24"/>
                <w:szCs w:val="24"/>
              </w:rPr>
            </w:pPr>
            <w:r>
              <w:rPr>
                <w:rFonts w:ascii="Times New Roman" w:hAnsi="Times New Roman" w:cs="Times New Roman"/>
                <w:sz w:val="24"/>
                <w:szCs w:val="24"/>
              </w:rPr>
              <w:t>9</w:t>
            </w:r>
            <w:r w:rsidRPr="00D53D00">
              <w:rPr>
                <w:rFonts w:ascii="Times New Roman" w:hAnsi="Times New Roman" w:cs="Times New Roman"/>
                <w:sz w:val="24"/>
                <w:szCs w:val="24"/>
              </w:rPr>
              <w:t xml:space="preserve">.1.За личный вклад в образовательном процессе и в связи с 30,35, 40, 45, 50, 55, 60, 65-летним юбилеем (проработавшим в данном ОУ не менее 5 лет)  </w:t>
            </w:r>
          </w:p>
        </w:tc>
        <w:tc>
          <w:tcPr>
            <w:tcW w:w="1698" w:type="dxa"/>
            <w:tcBorders>
              <w:top w:val="single" w:sz="4" w:space="0" w:color="auto"/>
              <w:left w:val="single" w:sz="4" w:space="0" w:color="auto"/>
              <w:bottom w:val="single" w:sz="4" w:space="0" w:color="auto"/>
              <w:right w:val="single" w:sz="4" w:space="0" w:color="auto"/>
            </w:tcBorders>
          </w:tcPr>
          <w:p w:rsidR="00333FC2" w:rsidRPr="00D53D00" w:rsidRDefault="00333FC2" w:rsidP="003E46AD">
            <w:pPr>
              <w:spacing w:after="0" w:line="240" w:lineRule="auto"/>
              <w:jc w:val="center"/>
              <w:rPr>
                <w:rFonts w:ascii="Times New Roman" w:hAnsi="Times New Roman" w:cs="Times New Roman"/>
                <w:bCs/>
                <w:sz w:val="24"/>
                <w:szCs w:val="24"/>
              </w:rPr>
            </w:pPr>
          </w:p>
          <w:p w:rsidR="00333FC2" w:rsidRPr="00D53D00" w:rsidRDefault="007C0094" w:rsidP="003E46A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796" w:type="dxa"/>
            <w:tcBorders>
              <w:top w:val="single" w:sz="4" w:space="0" w:color="auto"/>
              <w:left w:val="single" w:sz="4" w:space="0" w:color="auto"/>
              <w:bottom w:val="single" w:sz="4" w:space="0" w:color="auto"/>
              <w:right w:val="single" w:sz="4" w:space="0" w:color="auto"/>
            </w:tcBorders>
          </w:tcPr>
          <w:p w:rsidR="00333FC2" w:rsidRPr="00D53D00" w:rsidRDefault="00333FC2" w:rsidP="003E46AD">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 xml:space="preserve">1 раз в год </w:t>
            </w:r>
          </w:p>
          <w:p w:rsidR="00333FC2" w:rsidRPr="00D53D00" w:rsidRDefault="00333FC2" w:rsidP="003E46AD">
            <w:pPr>
              <w:spacing w:after="0" w:line="240" w:lineRule="auto"/>
              <w:jc w:val="both"/>
              <w:rPr>
                <w:rFonts w:ascii="Times New Roman" w:hAnsi="Times New Roman" w:cs="Times New Roman"/>
                <w:bCs/>
                <w:sz w:val="24"/>
                <w:szCs w:val="24"/>
              </w:rPr>
            </w:pPr>
          </w:p>
          <w:p w:rsidR="00333FC2" w:rsidRPr="00D53D00" w:rsidRDefault="00333FC2" w:rsidP="003E46AD">
            <w:pPr>
              <w:spacing w:after="0" w:line="240" w:lineRule="auto"/>
              <w:jc w:val="both"/>
              <w:rPr>
                <w:rFonts w:ascii="Times New Roman" w:hAnsi="Times New Roman" w:cs="Times New Roman"/>
                <w:bCs/>
                <w:sz w:val="24"/>
                <w:szCs w:val="24"/>
              </w:rPr>
            </w:pPr>
          </w:p>
        </w:tc>
      </w:tr>
      <w:tr w:rsidR="00333FC2" w:rsidRPr="00935288" w:rsidTr="003E7C99">
        <w:trPr>
          <w:trHeight w:val="521"/>
        </w:trPr>
        <w:tc>
          <w:tcPr>
            <w:tcW w:w="6112" w:type="dxa"/>
            <w:tcBorders>
              <w:top w:val="single" w:sz="4" w:space="0" w:color="auto"/>
              <w:left w:val="single" w:sz="4" w:space="0" w:color="auto"/>
              <w:bottom w:val="single" w:sz="4" w:space="0" w:color="auto"/>
              <w:right w:val="single" w:sz="4" w:space="0" w:color="auto"/>
            </w:tcBorders>
          </w:tcPr>
          <w:p w:rsidR="00333FC2" w:rsidRPr="00D53D00" w:rsidRDefault="00333FC2" w:rsidP="00D25A64">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D53D00">
              <w:rPr>
                <w:rFonts w:ascii="Times New Roman" w:hAnsi="Times New Roman" w:cs="Times New Roman"/>
                <w:sz w:val="24"/>
                <w:szCs w:val="24"/>
              </w:rPr>
              <w:t>.</w:t>
            </w:r>
            <w:r w:rsidR="00D25A64">
              <w:rPr>
                <w:rFonts w:ascii="Times New Roman" w:hAnsi="Times New Roman" w:cs="Times New Roman"/>
                <w:sz w:val="24"/>
                <w:szCs w:val="24"/>
              </w:rPr>
              <w:t>2</w:t>
            </w:r>
            <w:r w:rsidRPr="00D53D00">
              <w:rPr>
                <w:rFonts w:ascii="Times New Roman" w:hAnsi="Times New Roman" w:cs="Times New Roman"/>
                <w:sz w:val="24"/>
                <w:szCs w:val="24"/>
              </w:rPr>
              <w:t>. на дорогостоящее лечение и сотрудников и их детей (при наличии удостоверяющих документов)</w:t>
            </w:r>
          </w:p>
        </w:tc>
        <w:tc>
          <w:tcPr>
            <w:tcW w:w="1698" w:type="dxa"/>
            <w:tcBorders>
              <w:top w:val="single" w:sz="4" w:space="0" w:color="auto"/>
              <w:left w:val="single" w:sz="4" w:space="0" w:color="auto"/>
              <w:bottom w:val="single" w:sz="4" w:space="0" w:color="auto"/>
              <w:right w:val="single" w:sz="4" w:space="0" w:color="auto"/>
            </w:tcBorders>
          </w:tcPr>
          <w:p w:rsidR="00333FC2" w:rsidRPr="00D53D00" w:rsidRDefault="007C0094" w:rsidP="003E46A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p w:rsidR="00333FC2" w:rsidRPr="00D53D00" w:rsidRDefault="00333FC2" w:rsidP="003E46AD">
            <w:pPr>
              <w:spacing w:after="0" w:line="240" w:lineRule="auto"/>
              <w:jc w:val="center"/>
              <w:rPr>
                <w:rFonts w:ascii="Times New Roman" w:hAnsi="Times New Roman" w:cs="Times New Roman"/>
                <w:bCs/>
                <w:sz w:val="24"/>
                <w:szCs w:val="24"/>
              </w:rPr>
            </w:pPr>
          </w:p>
        </w:tc>
        <w:tc>
          <w:tcPr>
            <w:tcW w:w="1796" w:type="dxa"/>
            <w:tcBorders>
              <w:top w:val="single" w:sz="4" w:space="0" w:color="auto"/>
              <w:left w:val="single" w:sz="4" w:space="0" w:color="auto"/>
              <w:bottom w:val="single" w:sz="4" w:space="0" w:color="auto"/>
              <w:right w:val="single" w:sz="4" w:space="0" w:color="auto"/>
            </w:tcBorders>
          </w:tcPr>
          <w:p w:rsidR="00333FC2" w:rsidRPr="00D53D00" w:rsidRDefault="00333FC2" w:rsidP="003E46AD">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По необходимости</w:t>
            </w:r>
          </w:p>
        </w:tc>
      </w:tr>
      <w:tr w:rsidR="00333FC2" w:rsidRPr="00935288" w:rsidTr="00D25A64">
        <w:trPr>
          <w:trHeight w:val="965"/>
        </w:trPr>
        <w:tc>
          <w:tcPr>
            <w:tcW w:w="6112" w:type="dxa"/>
            <w:tcBorders>
              <w:top w:val="single" w:sz="4" w:space="0" w:color="auto"/>
              <w:left w:val="single" w:sz="4" w:space="0" w:color="auto"/>
              <w:bottom w:val="single" w:sz="4" w:space="0" w:color="auto"/>
              <w:right w:val="single" w:sz="4" w:space="0" w:color="auto"/>
            </w:tcBorders>
          </w:tcPr>
          <w:p w:rsidR="00333FC2" w:rsidRPr="00D53D00" w:rsidRDefault="00333FC2" w:rsidP="00D25A64">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D53D00">
              <w:rPr>
                <w:rFonts w:ascii="Times New Roman" w:hAnsi="Times New Roman" w:cs="Times New Roman"/>
                <w:sz w:val="24"/>
                <w:szCs w:val="24"/>
              </w:rPr>
              <w:t>.</w:t>
            </w:r>
            <w:r w:rsidR="00D25A64">
              <w:rPr>
                <w:rFonts w:ascii="Times New Roman" w:hAnsi="Times New Roman" w:cs="Times New Roman"/>
                <w:sz w:val="24"/>
                <w:szCs w:val="24"/>
              </w:rPr>
              <w:t>3</w:t>
            </w:r>
            <w:r w:rsidRPr="00D53D00">
              <w:rPr>
                <w:rFonts w:ascii="Times New Roman" w:hAnsi="Times New Roman" w:cs="Times New Roman"/>
                <w:sz w:val="24"/>
                <w:szCs w:val="24"/>
              </w:rPr>
              <w:t xml:space="preserve">. По возмещению вреда причиненного трудовым увечьем или профессиональным заболеванием </w:t>
            </w:r>
            <w:r>
              <w:rPr>
                <w:rFonts w:ascii="Times New Roman" w:hAnsi="Times New Roman" w:cs="Times New Roman"/>
                <w:sz w:val="24"/>
                <w:szCs w:val="24"/>
              </w:rPr>
              <w:t>(</w:t>
            </w:r>
            <w:r w:rsidRPr="00D53D00">
              <w:rPr>
                <w:rFonts w:ascii="Times New Roman" w:hAnsi="Times New Roman" w:cs="Times New Roman"/>
                <w:sz w:val="24"/>
                <w:szCs w:val="24"/>
              </w:rPr>
              <w:t>при наличии удостоверяющих документов)</w:t>
            </w:r>
          </w:p>
        </w:tc>
        <w:tc>
          <w:tcPr>
            <w:tcW w:w="1698" w:type="dxa"/>
            <w:tcBorders>
              <w:top w:val="single" w:sz="4" w:space="0" w:color="auto"/>
              <w:left w:val="single" w:sz="4" w:space="0" w:color="auto"/>
              <w:bottom w:val="single" w:sz="4" w:space="0" w:color="auto"/>
              <w:right w:val="single" w:sz="4" w:space="0" w:color="auto"/>
            </w:tcBorders>
          </w:tcPr>
          <w:p w:rsidR="00333FC2" w:rsidRPr="00D53D00" w:rsidRDefault="007C0094" w:rsidP="003E46A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p w:rsidR="00333FC2" w:rsidRPr="00D53D00" w:rsidRDefault="00333FC2" w:rsidP="003E46AD">
            <w:pPr>
              <w:spacing w:after="0" w:line="240" w:lineRule="auto"/>
              <w:jc w:val="center"/>
              <w:rPr>
                <w:rFonts w:ascii="Times New Roman" w:hAnsi="Times New Roman" w:cs="Times New Roman"/>
                <w:bCs/>
                <w:sz w:val="24"/>
                <w:szCs w:val="24"/>
              </w:rPr>
            </w:pPr>
          </w:p>
        </w:tc>
        <w:tc>
          <w:tcPr>
            <w:tcW w:w="1796" w:type="dxa"/>
            <w:tcBorders>
              <w:top w:val="single" w:sz="4" w:space="0" w:color="auto"/>
              <w:left w:val="single" w:sz="4" w:space="0" w:color="auto"/>
              <w:bottom w:val="single" w:sz="4" w:space="0" w:color="auto"/>
              <w:right w:val="single" w:sz="4" w:space="0" w:color="auto"/>
            </w:tcBorders>
          </w:tcPr>
          <w:p w:rsidR="00333FC2" w:rsidRPr="00D53D00" w:rsidRDefault="00333FC2" w:rsidP="003E46AD">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По необходимости</w:t>
            </w:r>
          </w:p>
        </w:tc>
      </w:tr>
      <w:tr w:rsidR="00333FC2" w:rsidRPr="00935288" w:rsidTr="00D25A64">
        <w:trPr>
          <w:trHeight w:val="627"/>
        </w:trPr>
        <w:tc>
          <w:tcPr>
            <w:tcW w:w="6112" w:type="dxa"/>
            <w:tcBorders>
              <w:top w:val="single" w:sz="4" w:space="0" w:color="auto"/>
              <w:left w:val="single" w:sz="4" w:space="0" w:color="auto"/>
              <w:bottom w:val="single" w:sz="4" w:space="0" w:color="auto"/>
              <w:right w:val="single" w:sz="4" w:space="0" w:color="auto"/>
            </w:tcBorders>
          </w:tcPr>
          <w:p w:rsidR="00333FC2" w:rsidRPr="00D53D00" w:rsidRDefault="00333FC2" w:rsidP="00D25A64">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D53D00">
              <w:rPr>
                <w:rFonts w:ascii="Times New Roman" w:hAnsi="Times New Roman" w:cs="Times New Roman"/>
                <w:sz w:val="24"/>
                <w:szCs w:val="24"/>
              </w:rPr>
              <w:t>.</w:t>
            </w:r>
            <w:r w:rsidR="00D25A64">
              <w:rPr>
                <w:rFonts w:ascii="Times New Roman" w:hAnsi="Times New Roman" w:cs="Times New Roman"/>
                <w:sz w:val="24"/>
                <w:szCs w:val="24"/>
              </w:rPr>
              <w:t>4</w:t>
            </w:r>
            <w:r w:rsidRPr="00D53D00">
              <w:rPr>
                <w:rFonts w:ascii="Times New Roman" w:hAnsi="Times New Roman" w:cs="Times New Roman"/>
                <w:sz w:val="24"/>
                <w:szCs w:val="24"/>
              </w:rPr>
              <w:t>. сотрудникам, в связи  с уходом на пенсию по старости</w:t>
            </w:r>
          </w:p>
        </w:tc>
        <w:tc>
          <w:tcPr>
            <w:tcW w:w="1698" w:type="dxa"/>
            <w:tcBorders>
              <w:top w:val="single" w:sz="4" w:space="0" w:color="auto"/>
              <w:left w:val="single" w:sz="4" w:space="0" w:color="auto"/>
              <w:bottom w:val="single" w:sz="4" w:space="0" w:color="auto"/>
              <w:right w:val="single" w:sz="4" w:space="0" w:color="auto"/>
            </w:tcBorders>
          </w:tcPr>
          <w:p w:rsidR="00333FC2" w:rsidRPr="00D53D00" w:rsidRDefault="007C0094" w:rsidP="003E46A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p w:rsidR="00333FC2" w:rsidRPr="00D53D00" w:rsidRDefault="00333FC2" w:rsidP="003E46AD">
            <w:pPr>
              <w:spacing w:after="0" w:line="240" w:lineRule="auto"/>
              <w:jc w:val="center"/>
              <w:rPr>
                <w:rFonts w:ascii="Times New Roman" w:hAnsi="Times New Roman" w:cs="Times New Roman"/>
                <w:bCs/>
                <w:sz w:val="24"/>
                <w:szCs w:val="24"/>
              </w:rPr>
            </w:pPr>
          </w:p>
        </w:tc>
        <w:tc>
          <w:tcPr>
            <w:tcW w:w="1796" w:type="dxa"/>
            <w:tcBorders>
              <w:top w:val="single" w:sz="4" w:space="0" w:color="auto"/>
              <w:left w:val="single" w:sz="4" w:space="0" w:color="auto"/>
              <w:bottom w:val="single" w:sz="4" w:space="0" w:color="auto"/>
              <w:right w:val="single" w:sz="4" w:space="0" w:color="auto"/>
            </w:tcBorders>
          </w:tcPr>
          <w:p w:rsidR="00333FC2" w:rsidRPr="00D53D00" w:rsidRDefault="00333FC2" w:rsidP="003E46AD">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По необходимости</w:t>
            </w:r>
          </w:p>
        </w:tc>
      </w:tr>
      <w:tr w:rsidR="00333FC2" w:rsidRPr="00935288" w:rsidTr="00D25A64">
        <w:trPr>
          <w:trHeight w:val="457"/>
        </w:trPr>
        <w:tc>
          <w:tcPr>
            <w:tcW w:w="6112" w:type="dxa"/>
            <w:tcBorders>
              <w:top w:val="single" w:sz="4" w:space="0" w:color="auto"/>
              <w:left w:val="single" w:sz="4" w:space="0" w:color="auto"/>
              <w:bottom w:val="single" w:sz="4" w:space="0" w:color="auto"/>
              <w:right w:val="single" w:sz="4" w:space="0" w:color="auto"/>
            </w:tcBorders>
          </w:tcPr>
          <w:p w:rsidR="00333FC2" w:rsidRDefault="00333FC2" w:rsidP="00F93293">
            <w:pPr>
              <w:spacing w:after="0" w:line="240" w:lineRule="auto"/>
              <w:rPr>
                <w:rFonts w:ascii="Times New Roman" w:eastAsia="Times New Roman" w:hAnsi="Times New Roman" w:cs="Times New Roman"/>
                <w:b/>
              </w:rPr>
            </w:pPr>
            <w:r>
              <w:rPr>
                <w:rFonts w:ascii="Times New Roman" w:eastAsia="Times New Roman" w:hAnsi="Times New Roman" w:cs="Times New Roman"/>
                <w:b/>
              </w:rPr>
              <w:t>10.  Повышение имиджа ОУ</w:t>
            </w:r>
            <w:r>
              <w:rPr>
                <w:rFonts w:ascii="Times New Roman" w:eastAsia="Times New Roman" w:hAnsi="Times New Roman" w:cs="Times New Roman"/>
              </w:rPr>
              <w:t>(</w:t>
            </w:r>
            <w:r w:rsidRPr="00935288">
              <w:rPr>
                <w:rFonts w:ascii="Times New Roman" w:eastAsia="Times New Roman" w:hAnsi="Times New Roman" w:cs="Times New Roman"/>
              </w:rPr>
              <w:t>участие в художественной самодеятельности</w:t>
            </w:r>
            <w:r>
              <w:rPr>
                <w:rFonts w:ascii="Times New Roman" w:eastAsia="Times New Roman" w:hAnsi="Times New Roman" w:cs="Times New Roman"/>
              </w:rPr>
              <w:t xml:space="preserve"> и др.)</w:t>
            </w:r>
          </w:p>
        </w:tc>
        <w:tc>
          <w:tcPr>
            <w:tcW w:w="1698" w:type="dxa"/>
            <w:tcBorders>
              <w:top w:val="single" w:sz="4" w:space="0" w:color="auto"/>
              <w:left w:val="single" w:sz="4" w:space="0" w:color="auto"/>
              <w:bottom w:val="single" w:sz="4" w:space="0" w:color="auto"/>
              <w:right w:val="single" w:sz="4" w:space="0" w:color="auto"/>
            </w:tcBorders>
          </w:tcPr>
          <w:p w:rsidR="00333FC2" w:rsidRDefault="00333FC2" w:rsidP="00F9329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1796" w:type="dxa"/>
            <w:tcBorders>
              <w:top w:val="single" w:sz="4" w:space="0" w:color="auto"/>
              <w:left w:val="single" w:sz="4" w:space="0" w:color="auto"/>
              <w:bottom w:val="single" w:sz="4" w:space="0" w:color="auto"/>
              <w:right w:val="single" w:sz="4" w:space="0" w:color="auto"/>
            </w:tcBorders>
          </w:tcPr>
          <w:p w:rsidR="00333FC2" w:rsidRDefault="00333FC2"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bl>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p>
    <w:p w:rsidR="00D25A64" w:rsidRDefault="00D25A64" w:rsidP="009A22C0">
      <w:pPr>
        <w:spacing w:after="0" w:line="240" w:lineRule="auto"/>
        <w:jc w:val="right"/>
        <w:rPr>
          <w:rFonts w:ascii="Times New Roman" w:eastAsia="Times New Roman" w:hAnsi="Times New Roman" w:cs="Times New Roman"/>
          <w:b/>
        </w:rPr>
      </w:pPr>
    </w:p>
    <w:p w:rsidR="003E7C99" w:rsidRDefault="003E7C99">
      <w:pPr>
        <w:rPr>
          <w:rFonts w:ascii="Times New Roman" w:eastAsia="Times New Roman" w:hAnsi="Times New Roman" w:cs="Times New Roman"/>
          <w:b/>
        </w:rPr>
      </w:pPr>
      <w:r>
        <w:rPr>
          <w:rFonts w:ascii="Times New Roman" w:eastAsia="Times New Roman" w:hAnsi="Times New Roman" w:cs="Times New Roman"/>
          <w:b/>
        </w:rPr>
        <w:br w:type="page"/>
      </w:r>
    </w:p>
    <w:p w:rsidR="00935288" w:rsidRPr="00935288" w:rsidRDefault="00935288" w:rsidP="009A22C0">
      <w:pPr>
        <w:spacing w:after="0" w:line="240" w:lineRule="auto"/>
        <w:jc w:val="right"/>
        <w:rPr>
          <w:rFonts w:ascii="Times New Roman" w:eastAsia="Times New Roman" w:hAnsi="Times New Roman" w:cs="Times New Roman"/>
          <w:b/>
        </w:rPr>
      </w:pPr>
      <w:r w:rsidRPr="00935288">
        <w:rPr>
          <w:rFonts w:ascii="Times New Roman" w:eastAsia="Times New Roman" w:hAnsi="Times New Roman" w:cs="Times New Roman"/>
          <w:b/>
        </w:rPr>
        <w:lastRenderedPageBreak/>
        <w:t>Приложение № 10</w:t>
      </w:r>
    </w:p>
    <w:p w:rsidR="00935288" w:rsidRPr="00935288" w:rsidRDefault="00935288" w:rsidP="00935288">
      <w:pPr>
        <w:spacing w:after="0" w:line="240" w:lineRule="auto"/>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КРИТЕРИИ И ПОКАЗАТЕЛИ ДЛЯ ОЦЕНИВАНИЯ РЕЗУЛЬТАТИВНОСТИ ДЕЯТЕЛЬНОСТИ   ДЕЛОПРОИЗВОДИТЕЛЯ  (СЕКРЕТАРЯ)</w:t>
      </w:r>
    </w:p>
    <w:p w:rsidR="00935288" w:rsidRPr="00935288" w:rsidRDefault="00935288" w:rsidP="00935288">
      <w:pPr>
        <w:spacing w:after="0" w:line="240" w:lineRule="auto"/>
        <w:jc w:val="center"/>
        <w:rPr>
          <w:rFonts w:ascii="Times New Roman" w:eastAsia="Times New Roman" w:hAnsi="Times New Roman" w:cs="Times New Roman"/>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2"/>
        <w:gridCol w:w="1698"/>
        <w:gridCol w:w="1796"/>
      </w:tblGrid>
      <w:tr w:rsidR="00935288" w:rsidRPr="00935288" w:rsidTr="00333FC2">
        <w:trPr>
          <w:trHeight w:val="597"/>
        </w:trPr>
        <w:tc>
          <w:tcPr>
            <w:tcW w:w="6112"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Показатель</w:t>
            </w:r>
          </w:p>
        </w:tc>
        <w:tc>
          <w:tcPr>
            <w:tcW w:w="1698" w:type="dxa"/>
          </w:tcPr>
          <w:p w:rsidR="00935288" w:rsidRPr="00935288" w:rsidRDefault="00935288" w:rsidP="00333FC2">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Весовой коэффициент</w:t>
            </w:r>
          </w:p>
          <w:p w:rsidR="00935288" w:rsidRPr="00935288" w:rsidRDefault="00935288" w:rsidP="00333FC2">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показателя</w:t>
            </w:r>
          </w:p>
        </w:tc>
        <w:tc>
          <w:tcPr>
            <w:tcW w:w="1796"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 xml:space="preserve">Периодичность выплаты </w:t>
            </w:r>
          </w:p>
        </w:tc>
      </w:tr>
      <w:tr w:rsidR="009A22C0" w:rsidRPr="00935288" w:rsidTr="00333FC2">
        <w:trPr>
          <w:trHeight w:val="436"/>
        </w:trPr>
        <w:tc>
          <w:tcPr>
            <w:tcW w:w="6112" w:type="dxa"/>
          </w:tcPr>
          <w:p w:rsidR="009A22C0" w:rsidRPr="00935288" w:rsidRDefault="009A22C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1. Качественное содержание документации в соответствии с номенклатурой дел ОУ</w:t>
            </w:r>
          </w:p>
        </w:tc>
        <w:tc>
          <w:tcPr>
            <w:tcW w:w="1698" w:type="dxa"/>
          </w:tcPr>
          <w:p w:rsidR="009A22C0" w:rsidRPr="00935288" w:rsidRDefault="009A22C0" w:rsidP="00333F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1796" w:type="dxa"/>
          </w:tcPr>
          <w:p w:rsidR="009A22C0" w:rsidRPr="00935288" w:rsidRDefault="009A22C0"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A22C0" w:rsidRPr="00935288" w:rsidTr="00333FC2">
        <w:trPr>
          <w:trHeight w:val="826"/>
        </w:trPr>
        <w:tc>
          <w:tcPr>
            <w:tcW w:w="6112" w:type="dxa"/>
          </w:tcPr>
          <w:p w:rsidR="009A22C0" w:rsidRPr="00935288" w:rsidRDefault="009A22C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2. Своевременный учет входящих документов и контроль их исполнения  в соответствии с наложением визы руководителя   ОУ</w:t>
            </w:r>
          </w:p>
        </w:tc>
        <w:tc>
          <w:tcPr>
            <w:tcW w:w="1698" w:type="dxa"/>
          </w:tcPr>
          <w:p w:rsidR="009A22C0" w:rsidRPr="00935288" w:rsidRDefault="009A22C0" w:rsidP="00333F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p>
        </w:tc>
        <w:tc>
          <w:tcPr>
            <w:tcW w:w="1796" w:type="dxa"/>
          </w:tcPr>
          <w:p w:rsidR="009A22C0" w:rsidRPr="00935288" w:rsidRDefault="009A22C0"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A22C0" w:rsidRPr="00935288" w:rsidTr="00333FC2">
        <w:trPr>
          <w:trHeight w:val="541"/>
        </w:trPr>
        <w:tc>
          <w:tcPr>
            <w:tcW w:w="6112" w:type="dxa"/>
          </w:tcPr>
          <w:p w:rsidR="009A22C0" w:rsidRPr="00935288" w:rsidRDefault="009A22C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3.Своевременный учет исходящих документов в срок определенный визой руководителя и документом</w:t>
            </w:r>
          </w:p>
        </w:tc>
        <w:tc>
          <w:tcPr>
            <w:tcW w:w="1698" w:type="dxa"/>
          </w:tcPr>
          <w:p w:rsidR="009A22C0" w:rsidRPr="00935288" w:rsidRDefault="009A22C0" w:rsidP="00333F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p>
        </w:tc>
        <w:tc>
          <w:tcPr>
            <w:tcW w:w="1796" w:type="dxa"/>
          </w:tcPr>
          <w:p w:rsidR="009A22C0" w:rsidRPr="00935288" w:rsidRDefault="009A22C0"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A22C0" w:rsidRPr="00935288" w:rsidTr="00333FC2">
        <w:trPr>
          <w:trHeight w:val="473"/>
        </w:trPr>
        <w:tc>
          <w:tcPr>
            <w:tcW w:w="6112" w:type="dxa"/>
          </w:tcPr>
          <w:p w:rsidR="009A22C0" w:rsidRPr="009A22C0" w:rsidRDefault="009A22C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4. Оперативность выполнения задач по подготовке деловых бумаг</w:t>
            </w:r>
          </w:p>
        </w:tc>
        <w:tc>
          <w:tcPr>
            <w:tcW w:w="1698" w:type="dxa"/>
          </w:tcPr>
          <w:p w:rsidR="009A22C0" w:rsidRPr="00935288" w:rsidRDefault="009A22C0" w:rsidP="00333F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1796" w:type="dxa"/>
          </w:tcPr>
          <w:p w:rsidR="009A22C0" w:rsidRPr="00935288" w:rsidRDefault="009A22C0"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A22C0" w:rsidRPr="00935288" w:rsidTr="00333FC2">
        <w:trPr>
          <w:trHeight w:val="597"/>
        </w:trPr>
        <w:tc>
          <w:tcPr>
            <w:tcW w:w="6112" w:type="dxa"/>
          </w:tcPr>
          <w:p w:rsidR="009A22C0" w:rsidRPr="00935288" w:rsidRDefault="009A22C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5. Наличие знаний по применению офисной техники в работе секретаря</w:t>
            </w:r>
          </w:p>
        </w:tc>
        <w:tc>
          <w:tcPr>
            <w:tcW w:w="1698" w:type="dxa"/>
          </w:tcPr>
          <w:p w:rsidR="009A22C0" w:rsidRPr="00935288" w:rsidRDefault="009A22C0" w:rsidP="00333F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796" w:type="dxa"/>
          </w:tcPr>
          <w:p w:rsidR="009A22C0" w:rsidRPr="00935288" w:rsidRDefault="009A22C0"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A22C0" w:rsidRPr="00935288" w:rsidTr="00333FC2">
        <w:trPr>
          <w:trHeight w:val="726"/>
        </w:trPr>
        <w:tc>
          <w:tcPr>
            <w:tcW w:w="6112" w:type="dxa"/>
          </w:tcPr>
          <w:p w:rsidR="009A22C0" w:rsidRPr="00935288" w:rsidRDefault="009A22C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6. Содержание офисной техники в рабочем состоянии (принятие мер по своевременному устранению неполадок)</w:t>
            </w:r>
          </w:p>
        </w:tc>
        <w:tc>
          <w:tcPr>
            <w:tcW w:w="1698" w:type="dxa"/>
          </w:tcPr>
          <w:p w:rsidR="009A22C0" w:rsidRPr="00935288" w:rsidRDefault="009A22C0" w:rsidP="00333F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796" w:type="dxa"/>
          </w:tcPr>
          <w:p w:rsidR="009A22C0" w:rsidRPr="00935288" w:rsidRDefault="009A22C0"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A22C0" w:rsidRPr="00935288" w:rsidTr="00333FC2">
        <w:trPr>
          <w:trHeight w:val="321"/>
        </w:trPr>
        <w:tc>
          <w:tcPr>
            <w:tcW w:w="6112" w:type="dxa"/>
          </w:tcPr>
          <w:p w:rsidR="009A22C0" w:rsidRPr="00935288" w:rsidRDefault="009A22C0" w:rsidP="00935288">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Pr="00935288">
              <w:rPr>
                <w:rFonts w:ascii="Times New Roman" w:eastAsia="Times New Roman" w:hAnsi="Times New Roman" w:cs="Times New Roman"/>
                <w:b/>
              </w:rPr>
              <w:t xml:space="preserve">.Соблюдение ТБ на рабочем месте </w:t>
            </w:r>
          </w:p>
        </w:tc>
        <w:tc>
          <w:tcPr>
            <w:tcW w:w="1698" w:type="dxa"/>
          </w:tcPr>
          <w:p w:rsidR="009A22C0" w:rsidRPr="00935288" w:rsidRDefault="009A22C0" w:rsidP="00333F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796" w:type="dxa"/>
          </w:tcPr>
          <w:p w:rsidR="009A22C0" w:rsidRPr="00935288" w:rsidRDefault="009A22C0"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A22C0" w:rsidRPr="00935288" w:rsidTr="00333FC2">
        <w:trPr>
          <w:trHeight w:val="651"/>
        </w:trPr>
        <w:tc>
          <w:tcPr>
            <w:tcW w:w="6112" w:type="dxa"/>
          </w:tcPr>
          <w:p w:rsidR="009A22C0" w:rsidRPr="00935288" w:rsidRDefault="009A22C0" w:rsidP="00935288">
            <w:pPr>
              <w:spacing w:after="0" w:line="240" w:lineRule="auto"/>
              <w:rPr>
                <w:rFonts w:ascii="Times New Roman" w:eastAsia="Times New Roman" w:hAnsi="Times New Roman" w:cs="Times New Roman"/>
                <w:b/>
              </w:rPr>
            </w:pPr>
            <w:r>
              <w:rPr>
                <w:rFonts w:ascii="Times New Roman" w:eastAsia="Times New Roman" w:hAnsi="Times New Roman" w:cs="Times New Roman"/>
                <w:b/>
              </w:rPr>
              <w:t>8</w:t>
            </w:r>
            <w:r w:rsidRPr="00935288">
              <w:rPr>
                <w:rFonts w:ascii="Times New Roman" w:eastAsia="Times New Roman" w:hAnsi="Times New Roman" w:cs="Times New Roman"/>
                <w:b/>
              </w:rPr>
              <w:t>. Отсутствие жалоб технического и обслуживающего персонала, посетителей на деятельность секретаря</w:t>
            </w:r>
          </w:p>
        </w:tc>
        <w:tc>
          <w:tcPr>
            <w:tcW w:w="1698" w:type="dxa"/>
          </w:tcPr>
          <w:p w:rsidR="009A22C0" w:rsidRPr="00935288" w:rsidRDefault="009A22C0" w:rsidP="00333F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796" w:type="dxa"/>
          </w:tcPr>
          <w:p w:rsidR="009A22C0" w:rsidRPr="00935288" w:rsidRDefault="009A22C0"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A22C0" w:rsidRPr="00935288" w:rsidTr="00333FC2">
        <w:trPr>
          <w:trHeight w:val="651"/>
        </w:trPr>
        <w:tc>
          <w:tcPr>
            <w:tcW w:w="6112" w:type="dxa"/>
          </w:tcPr>
          <w:p w:rsidR="009A22C0" w:rsidRPr="00935288" w:rsidRDefault="009A22C0" w:rsidP="00935288">
            <w:pPr>
              <w:spacing w:after="0" w:line="240" w:lineRule="auto"/>
              <w:rPr>
                <w:rFonts w:ascii="Times New Roman" w:eastAsia="Times New Roman" w:hAnsi="Times New Roman" w:cs="Times New Roman"/>
                <w:b/>
              </w:rPr>
            </w:pPr>
            <w:r>
              <w:rPr>
                <w:rFonts w:ascii="Times New Roman" w:eastAsia="Times New Roman" w:hAnsi="Times New Roman" w:cs="Times New Roman"/>
                <w:b/>
              </w:rPr>
              <w:t>9</w:t>
            </w:r>
            <w:r w:rsidRPr="00935288">
              <w:rPr>
                <w:rFonts w:ascii="Times New Roman" w:eastAsia="Times New Roman" w:hAnsi="Times New Roman" w:cs="Times New Roman"/>
                <w:b/>
              </w:rPr>
              <w:t>. Уровень Этики общения с участниками образовательного процесса</w:t>
            </w:r>
          </w:p>
        </w:tc>
        <w:tc>
          <w:tcPr>
            <w:tcW w:w="1698" w:type="dxa"/>
          </w:tcPr>
          <w:p w:rsidR="009A22C0" w:rsidRPr="00935288" w:rsidRDefault="009A22C0" w:rsidP="00333F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796" w:type="dxa"/>
          </w:tcPr>
          <w:p w:rsidR="009A22C0" w:rsidRPr="00935288" w:rsidRDefault="009A22C0"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9A22C0" w:rsidRPr="00935288" w:rsidTr="00333FC2">
        <w:trPr>
          <w:trHeight w:val="194"/>
        </w:trPr>
        <w:tc>
          <w:tcPr>
            <w:tcW w:w="6112" w:type="dxa"/>
          </w:tcPr>
          <w:p w:rsidR="009A22C0" w:rsidRPr="009A22C0" w:rsidRDefault="009A22C0" w:rsidP="00333FC2">
            <w:pPr>
              <w:spacing w:after="0" w:line="240" w:lineRule="auto"/>
              <w:rPr>
                <w:rFonts w:ascii="Times New Roman" w:eastAsia="Times New Roman" w:hAnsi="Times New Roman" w:cs="Times New Roman"/>
                <w:color w:val="000000"/>
                <w:spacing w:val="-3"/>
              </w:rPr>
            </w:pPr>
            <w:r w:rsidRPr="00935288">
              <w:rPr>
                <w:rFonts w:ascii="Times New Roman" w:eastAsia="Times New Roman" w:hAnsi="Times New Roman" w:cs="Times New Roman"/>
                <w:b/>
              </w:rPr>
              <w:t>1</w:t>
            </w:r>
            <w:r w:rsidR="0063228F">
              <w:rPr>
                <w:rFonts w:ascii="Times New Roman" w:eastAsia="Times New Roman" w:hAnsi="Times New Roman" w:cs="Times New Roman"/>
                <w:b/>
              </w:rPr>
              <w:t>0</w:t>
            </w:r>
            <w:r w:rsidR="00333FC2">
              <w:rPr>
                <w:rFonts w:ascii="Times New Roman" w:eastAsia="Times New Roman" w:hAnsi="Times New Roman" w:cs="Times New Roman"/>
                <w:b/>
              </w:rPr>
              <w:t>. Разовые стимулирующие выплаты:</w:t>
            </w:r>
          </w:p>
        </w:tc>
        <w:tc>
          <w:tcPr>
            <w:tcW w:w="1698" w:type="dxa"/>
          </w:tcPr>
          <w:p w:rsidR="009A22C0" w:rsidRPr="00935288" w:rsidRDefault="009A22C0" w:rsidP="00333FC2">
            <w:pPr>
              <w:spacing w:after="0" w:line="240" w:lineRule="auto"/>
              <w:jc w:val="center"/>
              <w:rPr>
                <w:rFonts w:ascii="Times New Roman" w:eastAsia="Times New Roman" w:hAnsi="Times New Roman" w:cs="Times New Roman"/>
              </w:rPr>
            </w:pPr>
          </w:p>
        </w:tc>
        <w:tc>
          <w:tcPr>
            <w:tcW w:w="1796" w:type="dxa"/>
          </w:tcPr>
          <w:p w:rsidR="009A22C0" w:rsidRPr="00935288" w:rsidRDefault="009A22C0" w:rsidP="00935288">
            <w:pPr>
              <w:spacing w:after="0" w:line="240" w:lineRule="auto"/>
              <w:rPr>
                <w:rFonts w:ascii="Times New Roman" w:eastAsia="Times New Roman" w:hAnsi="Times New Roman" w:cs="Times New Roman"/>
              </w:rPr>
            </w:pPr>
          </w:p>
        </w:tc>
      </w:tr>
      <w:tr w:rsidR="00333FC2" w:rsidRPr="00935288" w:rsidTr="00333FC2">
        <w:trPr>
          <w:trHeight w:val="651"/>
        </w:trPr>
        <w:tc>
          <w:tcPr>
            <w:tcW w:w="6112" w:type="dxa"/>
          </w:tcPr>
          <w:p w:rsidR="00333FC2" w:rsidRPr="00D53D00" w:rsidRDefault="00333FC2" w:rsidP="003E7C99">
            <w:pPr>
              <w:spacing w:after="0" w:line="240" w:lineRule="auto"/>
              <w:rPr>
                <w:rFonts w:ascii="Times New Roman" w:hAnsi="Times New Roman" w:cs="Times New Roman"/>
                <w:b/>
                <w:bCs/>
                <w:sz w:val="24"/>
                <w:szCs w:val="24"/>
              </w:rPr>
            </w:pPr>
            <w:r>
              <w:rPr>
                <w:rFonts w:ascii="Times New Roman" w:hAnsi="Times New Roman" w:cs="Times New Roman"/>
                <w:sz w:val="24"/>
                <w:szCs w:val="24"/>
              </w:rPr>
              <w:t>10</w:t>
            </w:r>
            <w:r w:rsidRPr="00D53D00">
              <w:rPr>
                <w:rFonts w:ascii="Times New Roman" w:hAnsi="Times New Roman" w:cs="Times New Roman"/>
                <w:sz w:val="24"/>
                <w:szCs w:val="24"/>
              </w:rPr>
              <w:t xml:space="preserve">.1.За личный вклад в образовательном процессе и в связи с 30,35, 40, 45, 50, 55, 60, 65-летним юбилеем (проработавшим в данном ОУ не менее 5 лет)  </w:t>
            </w:r>
          </w:p>
        </w:tc>
        <w:tc>
          <w:tcPr>
            <w:tcW w:w="1698" w:type="dxa"/>
          </w:tcPr>
          <w:p w:rsidR="00333FC2" w:rsidRPr="00D53D00" w:rsidRDefault="00333FC2" w:rsidP="00333FC2">
            <w:pPr>
              <w:spacing w:after="0" w:line="240" w:lineRule="auto"/>
              <w:jc w:val="center"/>
              <w:rPr>
                <w:rFonts w:ascii="Times New Roman" w:hAnsi="Times New Roman" w:cs="Times New Roman"/>
                <w:bCs/>
                <w:sz w:val="24"/>
                <w:szCs w:val="24"/>
              </w:rPr>
            </w:pPr>
          </w:p>
          <w:p w:rsidR="00333FC2" w:rsidRPr="00D53D00" w:rsidRDefault="007C0094" w:rsidP="00333FC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p w:rsidR="00333FC2" w:rsidRPr="00D53D00" w:rsidRDefault="00333FC2" w:rsidP="00333FC2">
            <w:pPr>
              <w:spacing w:after="0" w:line="240" w:lineRule="auto"/>
              <w:jc w:val="center"/>
              <w:rPr>
                <w:rFonts w:ascii="Times New Roman" w:hAnsi="Times New Roman" w:cs="Times New Roman"/>
                <w:bCs/>
                <w:sz w:val="24"/>
                <w:szCs w:val="24"/>
              </w:rPr>
            </w:pPr>
          </w:p>
        </w:tc>
        <w:tc>
          <w:tcPr>
            <w:tcW w:w="1796" w:type="dxa"/>
          </w:tcPr>
          <w:p w:rsidR="00333FC2" w:rsidRPr="00D53D00" w:rsidRDefault="00333FC2" w:rsidP="003E46AD">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 xml:space="preserve">1 раз в год </w:t>
            </w:r>
          </w:p>
          <w:p w:rsidR="00333FC2" w:rsidRPr="00D53D00" w:rsidRDefault="00333FC2" w:rsidP="003E46AD">
            <w:pPr>
              <w:spacing w:after="0" w:line="240" w:lineRule="auto"/>
              <w:jc w:val="both"/>
              <w:rPr>
                <w:rFonts w:ascii="Times New Roman" w:hAnsi="Times New Roman" w:cs="Times New Roman"/>
                <w:bCs/>
                <w:sz w:val="24"/>
                <w:szCs w:val="24"/>
              </w:rPr>
            </w:pPr>
          </w:p>
          <w:p w:rsidR="00333FC2" w:rsidRPr="00D53D00" w:rsidRDefault="00333FC2" w:rsidP="003E46AD">
            <w:pPr>
              <w:spacing w:after="0" w:line="240" w:lineRule="auto"/>
              <w:jc w:val="both"/>
              <w:rPr>
                <w:rFonts w:ascii="Times New Roman" w:hAnsi="Times New Roman" w:cs="Times New Roman"/>
                <w:bCs/>
                <w:sz w:val="24"/>
                <w:szCs w:val="24"/>
              </w:rPr>
            </w:pPr>
          </w:p>
        </w:tc>
      </w:tr>
      <w:tr w:rsidR="00333FC2" w:rsidRPr="00935288" w:rsidTr="00333FC2">
        <w:trPr>
          <w:trHeight w:val="651"/>
        </w:trPr>
        <w:tc>
          <w:tcPr>
            <w:tcW w:w="6112" w:type="dxa"/>
          </w:tcPr>
          <w:p w:rsidR="00333FC2" w:rsidRPr="00D53D00" w:rsidRDefault="00333FC2" w:rsidP="003E7C9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D53D00">
              <w:rPr>
                <w:rFonts w:ascii="Times New Roman" w:hAnsi="Times New Roman" w:cs="Times New Roman"/>
                <w:sz w:val="24"/>
                <w:szCs w:val="24"/>
              </w:rPr>
              <w:t>.</w:t>
            </w:r>
            <w:r w:rsidR="003E7C99">
              <w:rPr>
                <w:rFonts w:ascii="Times New Roman" w:hAnsi="Times New Roman" w:cs="Times New Roman"/>
                <w:sz w:val="24"/>
                <w:szCs w:val="24"/>
              </w:rPr>
              <w:t>2</w:t>
            </w:r>
            <w:r w:rsidRPr="00D53D00">
              <w:rPr>
                <w:rFonts w:ascii="Times New Roman" w:hAnsi="Times New Roman" w:cs="Times New Roman"/>
                <w:sz w:val="24"/>
                <w:szCs w:val="24"/>
              </w:rPr>
              <w:t>. на дорогостоящее лечение и сотрудников и их детей (при наличии удостоверяющих документов)</w:t>
            </w:r>
          </w:p>
        </w:tc>
        <w:tc>
          <w:tcPr>
            <w:tcW w:w="1698" w:type="dxa"/>
          </w:tcPr>
          <w:p w:rsidR="00333FC2" w:rsidRPr="00D53D00" w:rsidRDefault="00333FC2" w:rsidP="00333FC2">
            <w:pPr>
              <w:spacing w:after="0" w:line="240" w:lineRule="auto"/>
              <w:jc w:val="center"/>
              <w:rPr>
                <w:rFonts w:ascii="Times New Roman" w:hAnsi="Times New Roman" w:cs="Times New Roman"/>
                <w:bCs/>
                <w:sz w:val="24"/>
                <w:szCs w:val="24"/>
              </w:rPr>
            </w:pPr>
          </w:p>
        </w:tc>
        <w:tc>
          <w:tcPr>
            <w:tcW w:w="1796" w:type="dxa"/>
          </w:tcPr>
          <w:p w:rsidR="00333FC2" w:rsidRPr="00D53D00" w:rsidRDefault="00333FC2" w:rsidP="003E46AD">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По необходимости</w:t>
            </w:r>
          </w:p>
        </w:tc>
      </w:tr>
      <w:tr w:rsidR="00333FC2" w:rsidRPr="00935288" w:rsidTr="00333FC2">
        <w:trPr>
          <w:trHeight w:val="651"/>
        </w:trPr>
        <w:tc>
          <w:tcPr>
            <w:tcW w:w="6112" w:type="dxa"/>
          </w:tcPr>
          <w:p w:rsidR="00333FC2" w:rsidRPr="00D53D00" w:rsidRDefault="00333FC2" w:rsidP="003E7C9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D53D00">
              <w:rPr>
                <w:rFonts w:ascii="Times New Roman" w:hAnsi="Times New Roman" w:cs="Times New Roman"/>
                <w:sz w:val="24"/>
                <w:szCs w:val="24"/>
              </w:rPr>
              <w:t>.</w:t>
            </w:r>
            <w:r w:rsidR="003E7C99">
              <w:rPr>
                <w:rFonts w:ascii="Times New Roman" w:hAnsi="Times New Roman" w:cs="Times New Roman"/>
                <w:sz w:val="24"/>
                <w:szCs w:val="24"/>
              </w:rPr>
              <w:t>3</w:t>
            </w:r>
            <w:r w:rsidRPr="00D53D00">
              <w:rPr>
                <w:rFonts w:ascii="Times New Roman" w:hAnsi="Times New Roman" w:cs="Times New Roman"/>
                <w:sz w:val="24"/>
                <w:szCs w:val="24"/>
              </w:rPr>
              <w:t xml:space="preserve">. По возмещению вреда причиненного трудовым увечьем или профессиональным заболеванием </w:t>
            </w:r>
            <w:r>
              <w:rPr>
                <w:rFonts w:ascii="Times New Roman" w:hAnsi="Times New Roman" w:cs="Times New Roman"/>
                <w:sz w:val="24"/>
                <w:szCs w:val="24"/>
              </w:rPr>
              <w:t>(</w:t>
            </w:r>
            <w:r w:rsidRPr="00D53D00">
              <w:rPr>
                <w:rFonts w:ascii="Times New Roman" w:hAnsi="Times New Roman" w:cs="Times New Roman"/>
                <w:sz w:val="24"/>
                <w:szCs w:val="24"/>
              </w:rPr>
              <w:t>при наличии удостоверяющих документов)</w:t>
            </w:r>
          </w:p>
        </w:tc>
        <w:tc>
          <w:tcPr>
            <w:tcW w:w="1698" w:type="dxa"/>
          </w:tcPr>
          <w:p w:rsidR="00333FC2" w:rsidRPr="00D53D00" w:rsidRDefault="007C0094" w:rsidP="00333FC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p w:rsidR="00333FC2" w:rsidRPr="00D53D00" w:rsidRDefault="00333FC2" w:rsidP="00333FC2">
            <w:pPr>
              <w:spacing w:after="0" w:line="240" w:lineRule="auto"/>
              <w:jc w:val="center"/>
              <w:rPr>
                <w:rFonts w:ascii="Times New Roman" w:hAnsi="Times New Roman" w:cs="Times New Roman"/>
                <w:bCs/>
                <w:sz w:val="24"/>
                <w:szCs w:val="24"/>
              </w:rPr>
            </w:pPr>
          </w:p>
        </w:tc>
        <w:tc>
          <w:tcPr>
            <w:tcW w:w="1796" w:type="dxa"/>
          </w:tcPr>
          <w:p w:rsidR="00333FC2" w:rsidRPr="00D53D00" w:rsidRDefault="00333FC2" w:rsidP="003E46AD">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По необходимости</w:t>
            </w:r>
          </w:p>
        </w:tc>
      </w:tr>
      <w:tr w:rsidR="00333FC2" w:rsidRPr="00935288" w:rsidTr="00333FC2">
        <w:trPr>
          <w:trHeight w:val="651"/>
        </w:trPr>
        <w:tc>
          <w:tcPr>
            <w:tcW w:w="6112" w:type="dxa"/>
          </w:tcPr>
          <w:p w:rsidR="00333FC2" w:rsidRPr="00D53D00" w:rsidRDefault="00333FC2" w:rsidP="003E7C9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D53D00">
              <w:rPr>
                <w:rFonts w:ascii="Times New Roman" w:hAnsi="Times New Roman" w:cs="Times New Roman"/>
                <w:sz w:val="24"/>
                <w:szCs w:val="24"/>
              </w:rPr>
              <w:t>.</w:t>
            </w:r>
            <w:r w:rsidR="003E7C99">
              <w:rPr>
                <w:rFonts w:ascii="Times New Roman" w:hAnsi="Times New Roman" w:cs="Times New Roman"/>
                <w:sz w:val="24"/>
                <w:szCs w:val="24"/>
              </w:rPr>
              <w:t>4</w:t>
            </w:r>
            <w:r w:rsidRPr="00D53D00">
              <w:rPr>
                <w:rFonts w:ascii="Times New Roman" w:hAnsi="Times New Roman" w:cs="Times New Roman"/>
                <w:sz w:val="24"/>
                <w:szCs w:val="24"/>
              </w:rPr>
              <w:t>. сотрудникам, в связи  с уходом на пенсию по старости</w:t>
            </w:r>
          </w:p>
        </w:tc>
        <w:tc>
          <w:tcPr>
            <w:tcW w:w="1698" w:type="dxa"/>
          </w:tcPr>
          <w:p w:rsidR="00333FC2" w:rsidRPr="00D53D00" w:rsidRDefault="007C0094" w:rsidP="00333FC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p w:rsidR="00333FC2" w:rsidRPr="00D53D00" w:rsidRDefault="00333FC2" w:rsidP="00333FC2">
            <w:pPr>
              <w:spacing w:after="0" w:line="240" w:lineRule="auto"/>
              <w:jc w:val="center"/>
              <w:rPr>
                <w:rFonts w:ascii="Times New Roman" w:hAnsi="Times New Roman" w:cs="Times New Roman"/>
                <w:bCs/>
                <w:sz w:val="24"/>
                <w:szCs w:val="24"/>
              </w:rPr>
            </w:pPr>
          </w:p>
        </w:tc>
        <w:tc>
          <w:tcPr>
            <w:tcW w:w="1796" w:type="dxa"/>
          </w:tcPr>
          <w:p w:rsidR="00333FC2" w:rsidRPr="00D53D00" w:rsidRDefault="00333FC2" w:rsidP="003E46AD">
            <w:pPr>
              <w:spacing w:after="0" w:line="240" w:lineRule="auto"/>
              <w:jc w:val="both"/>
              <w:rPr>
                <w:rFonts w:ascii="Times New Roman" w:hAnsi="Times New Roman" w:cs="Times New Roman"/>
                <w:bCs/>
                <w:sz w:val="24"/>
                <w:szCs w:val="24"/>
              </w:rPr>
            </w:pPr>
            <w:r w:rsidRPr="00D53D00">
              <w:rPr>
                <w:rFonts w:ascii="Times New Roman" w:hAnsi="Times New Roman" w:cs="Times New Roman"/>
                <w:bCs/>
                <w:sz w:val="24"/>
                <w:szCs w:val="24"/>
              </w:rPr>
              <w:t>По необходимости</w:t>
            </w:r>
          </w:p>
        </w:tc>
      </w:tr>
      <w:tr w:rsidR="00333FC2" w:rsidRPr="00935288" w:rsidTr="00333FC2">
        <w:trPr>
          <w:trHeight w:val="378"/>
        </w:trPr>
        <w:tc>
          <w:tcPr>
            <w:tcW w:w="6112" w:type="dxa"/>
          </w:tcPr>
          <w:p w:rsidR="00333FC2" w:rsidRDefault="00333FC2" w:rsidP="0063228F">
            <w:pPr>
              <w:spacing w:after="0" w:line="240" w:lineRule="auto"/>
              <w:rPr>
                <w:rFonts w:ascii="Times New Roman" w:eastAsia="Times New Roman" w:hAnsi="Times New Roman" w:cs="Times New Roman"/>
                <w:b/>
              </w:rPr>
            </w:pPr>
            <w:r>
              <w:rPr>
                <w:rFonts w:ascii="Times New Roman" w:eastAsia="Times New Roman" w:hAnsi="Times New Roman" w:cs="Times New Roman"/>
                <w:b/>
              </w:rPr>
              <w:t>12.  Повышение имиджа ОУ</w:t>
            </w:r>
          </w:p>
        </w:tc>
        <w:tc>
          <w:tcPr>
            <w:tcW w:w="1698" w:type="dxa"/>
          </w:tcPr>
          <w:p w:rsidR="00333FC2" w:rsidRDefault="00333FC2" w:rsidP="00333F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1796" w:type="dxa"/>
          </w:tcPr>
          <w:p w:rsidR="00333FC2" w:rsidRDefault="00333FC2"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bl>
    <w:p w:rsidR="00935288" w:rsidRDefault="00935288" w:rsidP="00935288">
      <w:pPr>
        <w:spacing w:after="0" w:line="240" w:lineRule="auto"/>
        <w:jc w:val="center"/>
        <w:rPr>
          <w:rFonts w:ascii="Times New Roman" w:eastAsia="Times New Roman" w:hAnsi="Times New Roman" w:cs="Times New Roman"/>
          <w:b/>
        </w:rPr>
      </w:pPr>
    </w:p>
    <w:p w:rsidR="009A22C0" w:rsidRDefault="009A22C0" w:rsidP="00935288">
      <w:pPr>
        <w:spacing w:after="0" w:line="240" w:lineRule="auto"/>
        <w:jc w:val="center"/>
        <w:rPr>
          <w:rFonts w:ascii="Times New Roman" w:eastAsia="Times New Roman" w:hAnsi="Times New Roman" w:cs="Times New Roman"/>
          <w:b/>
        </w:rPr>
      </w:pPr>
    </w:p>
    <w:p w:rsidR="009A22C0" w:rsidRDefault="009A22C0" w:rsidP="00935288">
      <w:pPr>
        <w:spacing w:after="0" w:line="240" w:lineRule="auto"/>
        <w:jc w:val="center"/>
        <w:rPr>
          <w:rFonts w:ascii="Times New Roman" w:eastAsia="Times New Roman" w:hAnsi="Times New Roman" w:cs="Times New Roman"/>
          <w:b/>
        </w:rPr>
      </w:pPr>
    </w:p>
    <w:p w:rsidR="00242B5E" w:rsidRDefault="00242B5E" w:rsidP="00935288">
      <w:pPr>
        <w:spacing w:after="0" w:line="240" w:lineRule="auto"/>
        <w:jc w:val="center"/>
        <w:rPr>
          <w:rFonts w:ascii="Times New Roman" w:eastAsia="Times New Roman" w:hAnsi="Times New Roman" w:cs="Times New Roman"/>
          <w:b/>
        </w:rPr>
      </w:pPr>
    </w:p>
    <w:p w:rsidR="00242B5E" w:rsidRDefault="00242B5E" w:rsidP="00935288">
      <w:pPr>
        <w:spacing w:after="0" w:line="240" w:lineRule="auto"/>
        <w:jc w:val="center"/>
        <w:rPr>
          <w:rFonts w:ascii="Times New Roman" w:eastAsia="Times New Roman" w:hAnsi="Times New Roman" w:cs="Times New Roman"/>
          <w:b/>
        </w:rPr>
      </w:pPr>
    </w:p>
    <w:p w:rsidR="00242B5E" w:rsidRDefault="00242B5E" w:rsidP="00935288">
      <w:pPr>
        <w:spacing w:after="0" w:line="240" w:lineRule="auto"/>
        <w:jc w:val="center"/>
        <w:rPr>
          <w:rFonts w:ascii="Times New Roman" w:eastAsia="Times New Roman" w:hAnsi="Times New Roman" w:cs="Times New Roman"/>
          <w:b/>
        </w:rPr>
      </w:pPr>
    </w:p>
    <w:p w:rsidR="00242B5E" w:rsidRDefault="00242B5E" w:rsidP="00935288">
      <w:pPr>
        <w:spacing w:after="0" w:line="240" w:lineRule="auto"/>
        <w:jc w:val="center"/>
        <w:rPr>
          <w:rFonts w:ascii="Times New Roman" w:eastAsia="Times New Roman" w:hAnsi="Times New Roman" w:cs="Times New Roman"/>
          <w:b/>
        </w:rPr>
      </w:pPr>
    </w:p>
    <w:p w:rsidR="003E7C99" w:rsidRDefault="003E7C99">
      <w:pPr>
        <w:rPr>
          <w:rFonts w:ascii="Times New Roman" w:eastAsia="Times New Roman" w:hAnsi="Times New Roman" w:cs="Times New Roman"/>
          <w:b/>
        </w:rPr>
      </w:pPr>
      <w:r>
        <w:rPr>
          <w:rFonts w:ascii="Times New Roman" w:eastAsia="Times New Roman" w:hAnsi="Times New Roman" w:cs="Times New Roman"/>
          <w:b/>
        </w:rPr>
        <w:br w:type="page"/>
      </w:r>
    </w:p>
    <w:p w:rsidR="00935288" w:rsidRPr="00935288" w:rsidRDefault="00935288" w:rsidP="009A22C0">
      <w:pPr>
        <w:spacing w:after="0" w:line="240" w:lineRule="auto"/>
        <w:jc w:val="right"/>
        <w:rPr>
          <w:rFonts w:ascii="Times New Roman" w:eastAsia="Times New Roman" w:hAnsi="Times New Roman" w:cs="Times New Roman"/>
          <w:b/>
        </w:rPr>
      </w:pPr>
      <w:r w:rsidRPr="00935288">
        <w:rPr>
          <w:rFonts w:ascii="Times New Roman" w:eastAsia="Times New Roman" w:hAnsi="Times New Roman" w:cs="Times New Roman"/>
          <w:b/>
        </w:rPr>
        <w:lastRenderedPageBreak/>
        <w:t>Приложение № 11</w:t>
      </w: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 xml:space="preserve">КРИТЕРИИ И ПОКАЗАТЕЛИ ДЛЯ ОЦЕНИВАНИЯ РЕЗУЛЬТАТИВНОСТИ ДЕЯТЕЛЬНОСТИ   </w:t>
      </w:r>
      <w:r w:rsidR="00544C48">
        <w:rPr>
          <w:rFonts w:ascii="Times New Roman" w:eastAsia="Times New Roman" w:hAnsi="Times New Roman" w:cs="Times New Roman"/>
          <w:b/>
        </w:rPr>
        <w:t>БИБЛИОТЕКАРЯ</w:t>
      </w:r>
    </w:p>
    <w:p w:rsidR="00935288" w:rsidRPr="00935288" w:rsidRDefault="00935288" w:rsidP="00935288">
      <w:pPr>
        <w:spacing w:after="0" w:line="240" w:lineRule="auto"/>
        <w:jc w:val="center"/>
        <w:rPr>
          <w:rFonts w:ascii="Times New Roman" w:eastAsia="Times New Roman" w:hAnsi="Times New Roman" w:cs="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8"/>
        <w:gridCol w:w="1566"/>
        <w:gridCol w:w="2213"/>
      </w:tblGrid>
      <w:tr w:rsidR="00935288" w:rsidRPr="00935288" w:rsidTr="00C67CEC">
        <w:trPr>
          <w:trHeight w:val="504"/>
        </w:trPr>
        <w:tc>
          <w:tcPr>
            <w:tcW w:w="5968"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Показатель</w:t>
            </w:r>
          </w:p>
        </w:tc>
        <w:tc>
          <w:tcPr>
            <w:tcW w:w="1566"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Весовой коэффициент показателя</w:t>
            </w:r>
          </w:p>
        </w:tc>
        <w:tc>
          <w:tcPr>
            <w:tcW w:w="2213"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Периодичность выплаты</w:t>
            </w:r>
          </w:p>
        </w:tc>
      </w:tr>
      <w:tr w:rsidR="00544C48" w:rsidRPr="00935288" w:rsidTr="00C67CEC">
        <w:trPr>
          <w:trHeight w:val="504"/>
        </w:trPr>
        <w:tc>
          <w:tcPr>
            <w:tcW w:w="5968" w:type="dxa"/>
            <w:tcBorders>
              <w:bottom w:val="single" w:sz="4" w:space="0" w:color="auto"/>
            </w:tcBorders>
          </w:tcPr>
          <w:p w:rsidR="00544C48" w:rsidRPr="00935288" w:rsidRDefault="00544C48"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1. Работа с учебным фондом</w:t>
            </w:r>
          </w:p>
          <w:p w:rsidR="00544C48" w:rsidRPr="00935288" w:rsidRDefault="00544C48" w:rsidP="00935288">
            <w:pPr>
              <w:spacing w:after="0" w:line="240" w:lineRule="auto"/>
              <w:rPr>
                <w:rFonts w:ascii="Times New Roman" w:eastAsia="Times New Roman" w:hAnsi="Times New Roman" w:cs="Times New Roman"/>
                <w:b/>
              </w:rPr>
            </w:pPr>
          </w:p>
        </w:tc>
        <w:tc>
          <w:tcPr>
            <w:tcW w:w="1566" w:type="dxa"/>
            <w:tcBorders>
              <w:bottom w:val="single" w:sz="4" w:space="0" w:color="auto"/>
            </w:tcBorders>
          </w:tcPr>
          <w:p w:rsidR="00544C48" w:rsidRPr="00935288" w:rsidRDefault="00544C48" w:rsidP="00544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2213" w:type="dxa"/>
            <w:tcBorders>
              <w:bottom w:val="single" w:sz="4" w:space="0" w:color="auto"/>
            </w:tcBorders>
          </w:tcPr>
          <w:p w:rsidR="00544C48" w:rsidRPr="00935288" w:rsidRDefault="00544C48" w:rsidP="009C31C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раз в </w:t>
            </w:r>
            <w:r w:rsidR="009C31C5">
              <w:rPr>
                <w:rFonts w:ascii="Times New Roman" w:eastAsia="Times New Roman" w:hAnsi="Times New Roman" w:cs="Times New Roman"/>
              </w:rPr>
              <w:t xml:space="preserve"> месяц</w:t>
            </w:r>
          </w:p>
        </w:tc>
      </w:tr>
      <w:tr w:rsidR="00544C48" w:rsidRPr="00935288" w:rsidTr="00C67CEC">
        <w:trPr>
          <w:trHeight w:val="968"/>
        </w:trPr>
        <w:tc>
          <w:tcPr>
            <w:tcW w:w="5968" w:type="dxa"/>
            <w:tcBorders>
              <w:bottom w:val="single" w:sz="4" w:space="0" w:color="auto"/>
            </w:tcBorders>
          </w:tcPr>
          <w:p w:rsidR="00544C48" w:rsidRPr="00935288" w:rsidRDefault="00544C48"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2. Внедрение новых информационных технологий</w:t>
            </w:r>
          </w:p>
          <w:p w:rsidR="00544C48" w:rsidRPr="00935288" w:rsidRDefault="00544C4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создание и ведение электронного каталога</w:t>
            </w:r>
          </w:p>
          <w:p w:rsidR="00544C48" w:rsidRPr="00935288" w:rsidRDefault="00544C4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формирование информационной культуры учащихся и педагогов ( библиотечные уроки, практикум по поиску информации)</w:t>
            </w:r>
          </w:p>
          <w:p w:rsidR="00544C48" w:rsidRPr="00935288" w:rsidRDefault="00544C4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освоение и применение в своей работе презентаций</w:t>
            </w:r>
          </w:p>
          <w:p w:rsidR="00544C48" w:rsidRPr="00935288" w:rsidRDefault="00544C48"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rPr>
              <w:t>- поиск информации в Интернете</w:t>
            </w:r>
          </w:p>
        </w:tc>
        <w:tc>
          <w:tcPr>
            <w:tcW w:w="1566" w:type="dxa"/>
            <w:tcBorders>
              <w:bottom w:val="single" w:sz="4" w:space="0" w:color="auto"/>
            </w:tcBorders>
          </w:tcPr>
          <w:p w:rsidR="00544C48" w:rsidRPr="00935288" w:rsidRDefault="00544C48" w:rsidP="00544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2213" w:type="dxa"/>
            <w:tcBorders>
              <w:bottom w:val="single" w:sz="4" w:space="0" w:color="auto"/>
            </w:tcBorders>
          </w:tcPr>
          <w:p w:rsidR="00544C48" w:rsidRPr="00935288" w:rsidRDefault="009C31C5"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544C48" w:rsidRPr="00935288" w:rsidTr="00C67CEC">
        <w:trPr>
          <w:trHeight w:val="1125"/>
        </w:trPr>
        <w:tc>
          <w:tcPr>
            <w:tcW w:w="5968" w:type="dxa"/>
            <w:tcBorders>
              <w:bottom w:val="single" w:sz="4" w:space="0" w:color="auto"/>
            </w:tcBorders>
          </w:tcPr>
          <w:p w:rsidR="00544C48" w:rsidRPr="00935288" w:rsidRDefault="00544C48"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3. Применение новых педагогических технологий</w:t>
            </w:r>
          </w:p>
          <w:p w:rsidR="00544C48" w:rsidRPr="00935288" w:rsidRDefault="00544C4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b/>
              </w:rPr>
              <w:t xml:space="preserve">- </w:t>
            </w:r>
            <w:r w:rsidRPr="00935288">
              <w:rPr>
                <w:rFonts w:ascii="Times New Roman" w:eastAsia="Times New Roman" w:hAnsi="Times New Roman" w:cs="Times New Roman"/>
              </w:rPr>
              <w:t>освоение технологии развития критического мышления через чтение и письмо</w:t>
            </w:r>
          </w:p>
          <w:p w:rsidR="00544C48" w:rsidRPr="00935288" w:rsidRDefault="00544C4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проектная деятельность библиотек</w:t>
            </w:r>
          </w:p>
          <w:p w:rsidR="00544C48" w:rsidRPr="00935288" w:rsidRDefault="00544C4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помощь в проектной деятельности педагогам и учащимся</w:t>
            </w:r>
          </w:p>
          <w:p w:rsidR="00544C48" w:rsidRPr="00935288" w:rsidRDefault="00544C48"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rPr>
              <w:t>- освоение библиотекарями активных форм массовой работы: викторин, литературных игр и др.</w:t>
            </w:r>
          </w:p>
        </w:tc>
        <w:tc>
          <w:tcPr>
            <w:tcW w:w="1566" w:type="dxa"/>
            <w:tcBorders>
              <w:bottom w:val="single" w:sz="4" w:space="0" w:color="auto"/>
            </w:tcBorders>
          </w:tcPr>
          <w:p w:rsidR="00544C48" w:rsidRPr="00935288" w:rsidRDefault="00544C48" w:rsidP="00544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2213" w:type="dxa"/>
            <w:tcBorders>
              <w:bottom w:val="single" w:sz="4" w:space="0" w:color="auto"/>
            </w:tcBorders>
          </w:tcPr>
          <w:p w:rsidR="00544C48" w:rsidRPr="00935288" w:rsidRDefault="009C31C5"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544C48" w:rsidRPr="00935288" w:rsidTr="00C67CEC">
        <w:trPr>
          <w:trHeight w:val="634"/>
        </w:trPr>
        <w:tc>
          <w:tcPr>
            <w:tcW w:w="5968" w:type="dxa"/>
            <w:tcBorders>
              <w:top w:val="single" w:sz="4" w:space="0" w:color="auto"/>
              <w:left w:val="single" w:sz="4" w:space="0" w:color="auto"/>
              <w:bottom w:val="single" w:sz="4" w:space="0" w:color="auto"/>
              <w:right w:val="single" w:sz="4" w:space="0" w:color="auto"/>
            </w:tcBorders>
          </w:tcPr>
          <w:p w:rsidR="00544C48" w:rsidRPr="00935288" w:rsidRDefault="00D03D3E" w:rsidP="00935288">
            <w:pPr>
              <w:spacing w:after="0" w:line="240" w:lineRule="auto"/>
              <w:rPr>
                <w:rFonts w:ascii="Times New Roman" w:eastAsia="Times New Roman" w:hAnsi="Times New Roman" w:cs="Times New Roman"/>
                <w:b/>
              </w:rPr>
            </w:pPr>
            <w:r>
              <w:rPr>
                <w:rFonts w:ascii="Times New Roman" w:eastAsia="Times New Roman" w:hAnsi="Times New Roman" w:cs="Times New Roman"/>
                <w:b/>
              </w:rPr>
              <w:t>4</w:t>
            </w:r>
            <w:r w:rsidR="00544C48" w:rsidRPr="00935288">
              <w:rPr>
                <w:rFonts w:ascii="Times New Roman" w:eastAsia="Times New Roman" w:hAnsi="Times New Roman" w:cs="Times New Roman"/>
                <w:b/>
              </w:rPr>
              <w:t>. Профессионализм в работе.</w:t>
            </w:r>
          </w:p>
          <w:p w:rsidR="00544C48" w:rsidRPr="00935288" w:rsidRDefault="00544C4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b/>
              </w:rPr>
              <w:t>-</w:t>
            </w:r>
            <w:r w:rsidRPr="00935288">
              <w:rPr>
                <w:rFonts w:ascii="Times New Roman" w:eastAsia="Times New Roman" w:hAnsi="Times New Roman" w:cs="Times New Roman"/>
              </w:rPr>
              <w:t>поощрения ( грамоты, благодарности, публикации в СМИ):</w:t>
            </w:r>
          </w:p>
          <w:p w:rsidR="00544C48" w:rsidRPr="00935288" w:rsidRDefault="00544C4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-на уровне школы</w:t>
            </w:r>
          </w:p>
          <w:p w:rsidR="00544C48" w:rsidRPr="00935288" w:rsidRDefault="00544C4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xml:space="preserve">                    района</w:t>
            </w:r>
          </w:p>
          <w:p w:rsidR="00544C48" w:rsidRPr="00935288" w:rsidRDefault="00544C48"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rPr>
              <w:t xml:space="preserve">                    области</w:t>
            </w:r>
          </w:p>
        </w:tc>
        <w:tc>
          <w:tcPr>
            <w:tcW w:w="1566" w:type="dxa"/>
            <w:tcBorders>
              <w:top w:val="single" w:sz="4" w:space="0" w:color="auto"/>
              <w:left w:val="single" w:sz="4" w:space="0" w:color="auto"/>
              <w:bottom w:val="single" w:sz="4" w:space="0" w:color="auto"/>
              <w:right w:val="single" w:sz="4" w:space="0" w:color="auto"/>
            </w:tcBorders>
          </w:tcPr>
          <w:p w:rsidR="00544C48" w:rsidRDefault="00544C48" w:rsidP="00544C48">
            <w:pPr>
              <w:spacing w:after="0" w:line="240" w:lineRule="auto"/>
              <w:jc w:val="center"/>
              <w:rPr>
                <w:rFonts w:ascii="Times New Roman" w:eastAsia="Times New Roman" w:hAnsi="Times New Roman" w:cs="Times New Roman"/>
              </w:rPr>
            </w:pPr>
          </w:p>
          <w:p w:rsidR="00544C48" w:rsidRDefault="00544C48" w:rsidP="00544C48">
            <w:pPr>
              <w:spacing w:after="0" w:line="240" w:lineRule="auto"/>
              <w:jc w:val="center"/>
              <w:rPr>
                <w:rFonts w:ascii="Times New Roman" w:eastAsia="Times New Roman" w:hAnsi="Times New Roman" w:cs="Times New Roman"/>
              </w:rPr>
            </w:pPr>
          </w:p>
          <w:p w:rsidR="00544C48" w:rsidRDefault="00544C48" w:rsidP="00544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544C48" w:rsidRDefault="00544C48" w:rsidP="00544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544C48" w:rsidRPr="00935288" w:rsidRDefault="00544C48" w:rsidP="00544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213" w:type="dxa"/>
            <w:tcBorders>
              <w:top w:val="single" w:sz="4" w:space="0" w:color="auto"/>
              <w:left w:val="single" w:sz="4" w:space="0" w:color="auto"/>
              <w:bottom w:val="single" w:sz="4" w:space="0" w:color="auto"/>
              <w:right w:val="single" w:sz="4" w:space="0" w:color="auto"/>
            </w:tcBorders>
          </w:tcPr>
          <w:p w:rsidR="00544C48" w:rsidRPr="00935288" w:rsidRDefault="009C31C5"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544C48" w:rsidRPr="00935288" w:rsidTr="00C67CEC">
        <w:trPr>
          <w:trHeight w:val="634"/>
        </w:trPr>
        <w:tc>
          <w:tcPr>
            <w:tcW w:w="5968" w:type="dxa"/>
            <w:tcBorders>
              <w:top w:val="single" w:sz="4" w:space="0" w:color="auto"/>
              <w:left w:val="single" w:sz="4" w:space="0" w:color="auto"/>
              <w:bottom w:val="single" w:sz="4" w:space="0" w:color="auto"/>
              <w:right w:val="single" w:sz="4" w:space="0" w:color="auto"/>
            </w:tcBorders>
          </w:tcPr>
          <w:p w:rsidR="00544C48" w:rsidRPr="00935288" w:rsidRDefault="00D03D3E" w:rsidP="00935288">
            <w:pPr>
              <w:spacing w:after="0" w:line="240" w:lineRule="auto"/>
              <w:rPr>
                <w:rFonts w:ascii="Times New Roman" w:eastAsia="Times New Roman" w:hAnsi="Times New Roman" w:cs="Times New Roman"/>
                <w:b/>
              </w:rPr>
            </w:pPr>
            <w:r>
              <w:rPr>
                <w:rFonts w:ascii="Times New Roman" w:eastAsia="Times New Roman" w:hAnsi="Times New Roman" w:cs="Times New Roman"/>
                <w:b/>
              </w:rPr>
              <w:t>5</w:t>
            </w:r>
            <w:r w:rsidR="00544C48" w:rsidRPr="00935288">
              <w:rPr>
                <w:rFonts w:ascii="Times New Roman" w:eastAsia="Times New Roman" w:hAnsi="Times New Roman" w:cs="Times New Roman"/>
                <w:b/>
              </w:rPr>
              <w:t>. Выполнение работ, не связанных с прямыми функциональными обязанностями</w:t>
            </w:r>
          </w:p>
          <w:p w:rsidR="00544C48" w:rsidRPr="00935288" w:rsidRDefault="00544C4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-работа в различных комиссиях</w:t>
            </w:r>
          </w:p>
          <w:p w:rsidR="00544C48" w:rsidRDefault="00544C48"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-работа на микро  участке школы (субботники и др.)</w:t>
            </w:r>
          </w:p>
          <w:p w:rsidR="0023550A" w:rsidRPr="00935288" w:rsidRDefault="0023550A" w:rsidP="00935288">
            <w:pPr>
              <w:spacing w:after="0" w:line="240" w:lineRule="auto"/>
              <w:rPr>
                <w:rFonts w:ascii="Times New Roman" w:eastAsia="Times New Roman" w:hAnsi="Times New Roman" w:cs="Times New Roman"/>
                <w:b/>
              </w:rPr>
            </w:pPr>
            <w:r>
              <w:rPr>
                <w:rFonts w:ascii="Times New Roman" w:eastAsia="Times New Roman" w:hAnsi="Times New Roman" w:cs="Times New Roman"/>
              </w:rPr>
              <w:t>-руководитель детского объединения по интересам(внеурочная деятельность)- за одно занятие</w:t>
            </w:r>
          </w:p>
        </w:tc>
        <w:tc>
          <w:tcPr>
            <w:tcW w:w="1566" w:type="dxa"/>
            <w:tcBorders>
              <w:top w:val="single" w:sz="4" w:space="0" w:color="auto"/>
              <w:left w:val="single" w:sz="4" w:space="0" w:color="auto"/>
              <w:bottom w:val="single" w:sz="4" w:space="0" w:color="auto"/>
              <w:right w:val="single" w:sz="4" w:space="0" w:color="auto"/>
            </w:tcBorders>
          </w:tcPr>
          <w:p w:rsidR="00544C48" w:rsidRDefault="00544C48" w:rsidP="00544C48">
            <w:pPr>
              <w:spacing w:after="0" w:line="240" w:lineRule="auto"/>
              <w:jc w:val="center"/>
              <w:rPr>
                <w:rFonts w:ascii="Times New Roman" w:eastAsia="Times New Roman" w:hAnsi="Times New Roman" w:cs="Times New Roman"/>
              </w:rPr>
            </w:pPr>
          </w:p>
          <w:p w:rsidR="00544C48" w:rsidRDefault="00544C48" w:rsidP="00544C48">
            <w:pPr>
              <w:spacing w:after="0" w:line="240" w:lineRule="auto"/>
              <w:jc w:val="center"/>
              <w:rPr>
                <w:rFonts w:ascii="Times New Roman" w:eastAsia="Times New Roman" w:hAnsi="Times New Roman" w:cs="Times New Roman"/>
              </w:rPr>
            </w:pPr>
          </w:p>
          <w:p w:rsidR="00544C48" w:rsidRDefault="00544C48" w:rsidP="00544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544C48" w:rsidRDefault="00544C48" w:rsidP="00544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23550A" w:rsidRDefault="0023550A" w:rsidP="00544C48">
            <w:pPr>
              <w:spacing w:after="0" w:line="240" w:lineRule="auto"/>
              <w:jc w:val="center"/>
              <w:rPr>
                <w:rFonts w:ascii="Times New Roman" w:eastAsia="Times New Roman" w:hAnsi="Times New Roman" w:cs="Times New Roman"/>
              </w:rPr>
            </w:pPr>
          </w:p>
          <w:p w:rsidR="0023550A" w:rsidRPr="00935288" w:rsidRDefault="00333FC2" w:rsidP="00544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 1</w:t>
            </w:r>
          </w:p>
        </w:tc>
        <w:tc>
          <w:tcPr>
            <w:tcW w:w="2213" w:type="dxa"/>
            <w:tcBorders>
              <w:top w:val="single" w:sz="4" w:space="0" w:color="auto"/>
              <w:left w:val="single" w:sz="4" w:space="0" w:color="auto"/>
              <w:bottom w:val="single" w:sz="4" w:space="0" w:color="auto"/>
              <w:right w:val="single" w:sz="4" w:space="0" w:color="auto"/>
            </w:tcBorders>
          </w:tcPr>
          <w:p w:rsidR="0023550A" w:rsidRDefault="009C31C5"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раз в  месяц </w:t>
            </w:r>
          </w:p>
          <w:p w:rsidR="0023550A" w:rsidRDefault="0023550A" w:rsidP="00253055">
            <w:pPr>
              <w:spacing w:after="0" w:line="240" w:lineRule="auto"/>
              <w:rPr>
                <w:rFonts w:ascii="Times New Roman" w:eastAsia="Times New Roman" w:hAnsi="Times New Roman" w:cs="Times New Roman"/>
              </w:rPr>
            </w:pPr>
          </w:p>
          <w:p w:rsidR="0023550A" w:rsidRDefault="0023550A" w:rsidP="00253055">
            <w:pPr>
              <w:spacing w:after="0" w:line="240" w:lineRule="auto"/>
              <w:rPr>
                <w:rFonts w:ascii="Times New Roman" w:eastAsia="Times New Roman" w:hAnsi="Times New Roman" w:cs="Times New Roman"/>
              </w:rPr>
            </w:pPr>
          </w:p>
          <w:p w:rsidR="0023550A" w:rsidRPr="00935288" w:rsidRDefault="0023550A"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544C48" w:rsidRPr="00935288" w:rsidTr="007C0094">
        <w:trPr>
          <w:trHeight w:val="318"/>
        </w:trPr>
        <w:tc>
          <w:tcPr>
            <w:tcW w:w="5968" w:type="dxa"/>
            <w:tcBorders>
              <w:top w:val="single" w:sz="4" w:space="0" w:color="auto"/>
              <w:left w:val="single" w:sz="4" w:space="0" w:color="auto"/>
              <w:bottom w:val="single" w:sz="4" w:space="0" w:color="auto"/>
              <w:right w:val="single" w:sz="4" w:space="0" w:color="auto"/>
            </w:tcBorders>
          </w:tcPr>
          <w:p w:rsidR="00544C48" w:rsidRPr="00935288" w:rsidRDefault="00D03D3E" w:rsidP="007C0094">
            <w:pPr>
              <w:spacing w:after="0" w:line="240" w:lineRule="auto"/>
              <w:rPr>
                <w:rFonts w:ascii="Times New Roman" w:eastAsia="Times New Roman" w:hAnsi="Times New Roman" w:cs="Times New Roman"/>
                <w:b/>
              </w:rPr>
            </w:pPr>
            <w:r>
              <w:rPr>
                <w:rFonts w:ascii="Times New Roman" w:eastAsia="Times New Roman" w:hAnsi="Times New Roman" w:cs="Times New Roman"/>
                <w:b/>
              </w:rPr>
              <w:t>6</w:t>
            </w:r>
            <w:r w:rsidR="007C0094">
              <w:rPr>
                <w:rFonts w:ascii="Times New Roman" w:eastAsia="Times New Roman" w:hAnsi="Times New Roman" w:cs="Times New Roman"/>
                <w:b/>
              </w:rPr>
              <w:t>. Разовые стимулирующие выплаты:</w:t>
            </w:r>
          </w:p>
        </w:tc>
        <w:tc>
          <w:tcPr>
            <w:tcW w:w="1566" w:type="dxa"/>
            <w:tcBorders>
              <w:top w:val="single" w:sz="4" w:space="0" w:color="auto"/>
              <w:left w:val="single" w:sz="4" w:space="0" w:color="auto"/>
              <w:bottom w:val="single" w:sz="4" w:space="0" w:color="auto"/>
              <w:right w:val="single" w:sz="4" w:space="0" w:color="auto"/>
            </w:tcBorders>
          </w:tcPr>
          <w:p w:rsidR="00544C48" w:rsidRPr="00935288" w:rsidRDefault="00544C48" w:rsidP="00544C48">
            <w:pPr>
              <w:spacing w:after="0" w:line="240" w:lineRule="auto"/>
              <w:jc w:val="center"/>
              <w:rPr>
                <w:rFonts w:ascii="Times New Roman" w:eastAsia="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rsidR="00544C48" w:rsidRPr="00935288" w:rsidRDefault="00544C48" w:rsidP="00253055">
            <w:pPr>
              <w:spacing w:after="0" w:line="240" w:lineRule="auto"/>
              <w:rPr>
                <w:rFonts w:ascii="Times New Roman" w:eastAsia="Times New Roman" w:hAnsi="Times New Roman" w:cs="Times New Roman"/>
              </w:rPr>
            </w:pPr>
          </w:p>
        </w:tc>
      </w:tr>
      <w:tr w:rsidR="007C0094" w:rsidRPr="00D53D00" w:rsidTr="007C0094">
        <w:trPr>
          <w:trHeight w:val="634"/>
        </w:trPr>
        <w:tc>
          <w:tcPr>
            <w:tcW w:w="5968" w:type="dxa"/>
            <w:tcBorders>
              <w:top w:val="single" w:sz="4" w:space="0" w:color="auto"/>
              <w:left w:val="single" w:sz="4" w:space="0" w:color="auto"/>
              <w:bottom w:val="single" w:sz="4" w:space="0" w:color="auto"/>
              <w:right w:val="single" w:sz="4" w:space="0" w:color="auto"/>
            </w:tcBorders>
          </w:tcPr>
          <w:p w:rsidR="007C0094" w:rsidRPr="007C0094" w:rsidRDefault="007C0094" w:rsidP="003E7C99">
            <w:pPr>
              <w:spacing w:after="0" w:line="240" w:lineRule="auto"/>
              <w:rPr>
                <w:rFonts w:ascii="Times New Roman" w:eastAsia="Times New Roman" w:hAnsi="Times New Roman" w:cs="Times New Roman"/>
              </w:rPr>
            </w:pPr>
            <w:r>
              <w:rPr>
                <w:rFonts w:ascii="Times New Roman" w:eastAsia="Times New Roman" w:hAnsi="Times New Roman" w:cs="Times New Roman"/>
              </w:rPr>
              <w:t>6</w:t>
            </w:r>
            <w:r w:rsidRPr="007C0094">
              <w:rPr>
                <w:rFonts w:ascii="Times New Roman" w:eastAsia="Times New Roman" w:hAnsi="Times New Roman" w:cs="Times New Roman"/>
              </w:rPr>
              <w:t xml:space="preserve">.1.За личный вклад в образовательном процессе и в связи с 30,35, 40, 45, 50, 55, 60, 65-летним юбилеем (проработавшим в данном ОУ не менее 5 лет)  </w:t>
            </w:r>
          </w:p>
        </w:tc>
        <w:tc>
          <w:tcPr>
            <w:tcW w:w="1566" w:type="dxa"/>
            <w:tcBorders>
              <w:top w:val="single" w:sz="4" w:space="0" w:color="auto"/>
              <w:left w:val="single" w:sz="4" w:space="0" w:color="auto"/>
              <w:bottom w:val="single" w:sz="4" w:space="0" w:color="auto"/>
              <w:right w:val="single" w:sz="4" w:space="0" w:color="auto"/>
            </w:tcBorders>
          </w:tcPr>
          <w:p w:rsidR="007C0094" w:rsidRPr="007C0094" w:rsidRDefault="007C0094" w:rsidP="003E46AD">
            <w:pPr>
              <w:spacing w:after="0" w:line="240" w:lineRule="auto"/>
              <w:jc w:val="center"/>
              <w:rPr>
                <w:rFonts w:ascii="Times New Roman" w:eastAsia="Times New Roman" w:hAnsi="Times New Roman" w:cs="Times New Roman"/>
              </w:rPr>
            </w:pPr>
          </w:p>
          <w:p w:rsidR="007C0094" w:rsidRPr="007C0094" w:rsidRDefault="007C0094" w:rsidP="003E46AD">
            <w:pPr>
              <w:spacing w:after="0" w:line="240" w:lineRule="auto"/>
              <w:jc w:val="center"/>
              <w:rPr>
                <w:rFonts w:ascii="Times New Roman" w:eastAsia="Times New Roman" w:hAnsi="Times New Roman" w:cs="Times New Roman"/>
              </w:rPr>
            </w:pPr>
            <w:r w:rsidRPr="007C0094">
              <w:rPr>
                <w:rFonts w:ascii="Times New Roman" w:eastAsia="Times New Roman" w:hAnsi="Times New Roman" w:cs="Times New Roman"/>
              </w:rPr>
              <w:t>0-5</w:t>
            </w:r>
          </w:p>
          <w:p w:rsidR="007C0094" w:rsidRPr="007C0094" w:rsidRDefault="007C0094" w:rsidP="003E46AD">
            <w:pPr>
              <w:spacing w:after="0" w:line="240" w:lineRule="auto"/>
              <w:jc w:val="center"/>
              <w:rPr>
                <w:rFonts w:ascii="Times New Roman" w:eastAsia="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rsidR="007C0094" w:rsidRPr="007C0094" w:rsidRDefault="007C0094" w:rsidP="007C0094">
            <w:pPr>
              <w:spacing w:after="0" w:line="240" w:lineRule="auto"/>
              <w:rPr>
                <w:rFonts w:ascii="Times New Roman" w:eastAsia="Times New Roman" w:hAnsi="Times New Roman" w:cs="Times New Roman"/>
              </w:rPr>
            </w:pPr>
            <w:r w:rsidRPr="007C0094">
              <w:rPr>
                <w:rFonts w:ascii="Times New Roman" w:eastAsia="Times New Roman" w:hAnsi="Times New Roman" w:cs="Times New Roman"/>
              </w:rPr>
              <w:t xml:space="preserve">1 раз в год </w:t>
            </w:r>
          </w:p>
          <w:p w:rsidR="007C0094" w:rsidRPr="007C0094" w:rsidRDefault="007C0094" w:rsidP="007C0094">
            <w:pPr>
              <w:spacing w:after="0" w:line="240" w:lineRule="auto"/>
              <w:rPr>
                <w:rFonts w:ascii="Times New Roman" w:eastAsia="Times New Roman" w:hAnsi="Times New Roman" w:cs="Times New Roman"/>
              </w:rPr>
            </w:pPr>
          </w:p>
          <w:p w:rsidR="007C0094" w:rsidRPr="007C0094" w:rsidRDefault="007C0094" w:rsidP="007C0094">
            <w:pPr>
              <w:spacing w:after="0" w:line="240" w:lineRule="auto"/>
              <w:rPr>
                <w:rFonts w:ascii="Times New Roman" w:eastAsia="Times New Roman" w:hAnsi="Times New Roman" w:cs="Times New Roman"/>
              </w:rPr>
            </w:pPr>
          </w:p>
        </w:tc>
      </w:tr>
      <w:tr w:rsidR="007C0094" w:rsidRPr="00D53D00" w:rsidTr="007C0094">
        <w:trPr>
          <w:trHeight w:val="634"/>
        </w:trPr>
        <w:tc>
          <w:tcPr>
            <w:tcW w:w="5968" w:type="dxa"/>
            <w:tcBorders>
              <w:top w:val="single" w:sz="4" w:space="0" w:color="auto"/>
              <w:left w:val="single" w:sz="4" w:space="0" w:color="auto"/>
              <w:bottom w:val="single" w:sz="4" w:space="0" w:color="auto"/>
              <w:right w:val="single" w:sz="4" w:space="0" w:color="auto"/>
            </w:tcBorders>
          </w:tcPr>
          <w:p w:rsidR="007C0094" w:rsidRPr="007C0094" w:rsidRDefault="007C0094" w:rsidP="003E46AD">
            <w:pPr>
              <w:spacing w:after="0" w:line="240" w:lineRule="auto"/>
              <w:rPr>
                <w:rFonts w:ascii="Times New Roman" w:eastAsia="Times New Roman" w:hAnsi="Times New Roman" w:cs="Times New Roman"/>
              </w:rPr>
            </w:pPr>
            <w:r>
              <w:rPr>
                <w:rFonts w:ascii="Times New Roman" w:eastAsia="Times New Roman" w:hAnsi="Times New Roman" w:cs="Times New Roman"/>
              </w:rPr>
              <w:t>6</w:t>
            </w:r>
            <w:r w:rsidRPr="007C0094">
              <w:rPr>
                <w:rFonts w:ascii="Times New Roman" w:eastAsia="Times New Roman" w:hAnsi="Times New Roman" w:cs="Times New Roman"/>
              </w:rPr>
              <w:t>.2.Деловые поездки</w:t>
            </w:r>
          </w:p>
          <w:p w:rsidR="007C0094" w:rsidRPr="007C0094" w:rsidRDefault="007C0094" w:rsidP="007C0094">
            <w:pPr>
              <w:spacing w:after="0" w:line="240" w:lineRule="auto"/>
              <w:rPr>
                <w:rFonts w:ascii="Times New Roman" w:eastAsia="Times New Roman" w:hAnsi="Times New Roman" w:cs="Times New Roman"/>
              </w:rPr>
            </w:pPr>
            <w:r w:rsidRPr="007C0094">
              <w:rPr>
                <w:rFonts w:ascii="Times New Roman" w:eastAsia="Times New Roman" w:hAnsi="Times New Roman" w:cs="Times New Roman"/>
              </w:rPr>
              <w:t xml:space="preserve">-при наличии маршрутного листа </w:t>
            </w:r>
          </w:p>
        </w:tc>
        <w:tc>
          <w:tcPr>
            <w:tcW w:w="1566" w:type="dxa"/>
            <w:tcBorders>
              <w:top w:val="single" w:sz="4" w:space="0" w:color="auto"/>
              <w:left w:val="single" w:sz="4" w:space="0" w:color="auto"/>
              <w:bottom w:val="single" w:sz="4" w:space="0" w:color="auto"/>
              <w:right w:val="single" w:sz="4" w:space="0" w:color="auto"/>
            </w:tcBorders>
          </w:tcPr>
          <w:p w:rsidR="007C0094" w:rsidRPr="007C0094" w:rsidRDefault="007C0094" w:rsidP="003E46AD">
            <w:pPr>
              <w:spacing w:after="0" w:line="240" w:lineRule="auto"/>
              <w:jc w:val="center"/>
              <w:rPr>
                <w:rFonts w:ascii="Times New Roman" w:eastAsia="Times New Roman" w:hAnsi="Times New Roman" w:cs="Times New Roman"/>
              </w:rPr>
            </w:pPr>
          </w:p>
          <w:p w:rsidR="007C0094" w:rsidRPr="007C0094" w:rsidRDefault="007C0094" w:rsidP="003E46AD">
            <w:pPr>
              <w:spacing w:after="0" w:line="240" w:lineRule="auto"/>
              <w:jc w:val="center"/>
              <w:rPr>
                <w:rFonts w:ascii="Times New Roman" w:eastAsia="Times New Roman" w:hAnsi="Times New Roman" w:cs="Times New Roman"/>
              </w:rPr>
            </w:pPr>
            <w:r w:rsidRPr="007C0094">
              <w:rPr>
                <w:rFonts w:ascii="Times New Roman" w:eastAsia="Times New Roman" w:hAnsi="Times New Roman" w:cs="Times New Roman"/>
              </w:rPr>
              <w:t>0-1</w:t>
            </w:r>
          </w:p>
        </w:tc>
        <w:tc>
          <w:tcPr>
            <w:tcW w:w="2213" w:type="dxa"/>
            <w:tcBorders>
              <w:top w:val="single" w:sz="4" w:space="0" w:color="auto"/>
              <w:left w:val="single" w:sz="4" w:space="0" w:color="auto"/>
              <w:bottom w:val="single" w:sz="4" w:space="0" w:color="auto"/>
              <w:right w:val="single" w:sz="4" w:space="0" w:color="auto"/>
            </w:tcBorders>
          </w:tcPr>
          <w:p w:rsidR="007C0094" w:rsidRPr="007C0094" w:rsidRDefault="007C0094" w:rsidP="007C0094">
            <w:pPr>
              <w:spacing w:after="0" w:line="240" w:lineRule="auto"/>
              <w:rPr>
                <w:rFonts w:ascii="Times New Roman" w:eastAsia="Times New Roman" w:hAnsi="Times New Roman" w:cs="Times New Roman"/>
              </w:rPr>
            </w:pPr>
          </w:p>
          <w:p w:rsidR="007C0094" w:rsidRPr="007C0094" w:rsidRDefault="009C31C5" w:rsidP="007C0094">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7C0094" w:rsidRPr="00D53D00" w:rsidTr="007C0094">
        <w:trPr>
          <w:trHeight w:val="634"/>
        </w:trPr>
        <w:tc>
          <w:tcPr>
            <w:tcW w:w="5968" w:type="dxa"/>
            <w:tcBorders>
              <w:top w:val="single" w:sz="4" w:space="0" w:color="auto"/>
              <w:left w:val="single" w:sz="4" w:space="0" w:color="auto"/>
              <w:bottom w:val="single" w:sz="4" w:space="0" w:color="auto"/>
              <w:right w:val="single" w:sz="4" w:space="0" w:color="auto"/>
            </w:tcBorders>
          </w:tcPr>
          <w:p w:rsidR="007C0094" w:rsidRPr="007C0094" w:rsidRDefault="007C0094" w:rsidP="003E46AD">
            <w:pPr>
              <w:spacing w:after="0" w:line="240" w:lineRule="auto"/>
              <w:rPr>
                <w:rFonts w:ascii="Times New Roman" w:eastAsia="Times New Roman" w:hAnsi="Times New Roman" w:cs="Times New Roman"/>
              </w:rPr>
            </w:pPr>
            <w:r>
              <w:rPr>
                <w:rFonts w:ascii="Times New Roman" w:eastAsia="Times New Roman" w:hAnsi="Times New Roman" w:cs="Times New Roman"/>
              </w:rPr>
              <w:t>6</w:t>
            </w:r>
            <w:r w:rsidRPr="007C0094">
              <w:rPr>
                <w:rFonts w:ascii="Times New Roman" w:eastAsia="Times New Roman" w:hAnsi="Times New Roman" w:cs="Times New Roman"/>
              </w:rPr>
              <w:t>.3. на дорогостоящее лечение и сотрудников и их детей (при наличии удостоверяющих документов)</w:t>
            </w:r>
          </w:p>
        </w:tc>
        <w:tc>
          <w:tcPr>
            <w:tcW w:w="1566" w:type="dxa"/>
            <w:tcBorders>
              <w:top w:val="single" w:sz="4" w:space="0" w:color="auto"/>
              <w:left w:val="single" w:sz="4" w:space="0" w:color="auto"/>
              <w:bottom w:val="single" w:sz="4" w:space="0" w:color="auto"/>
              <w:right w:val="single" w:sz="4" w:space="0" w:color="auto"/>
            </w:tcBorders>
          </w:tcPr>
          <w:p w:rsidR="007C0094" w:rsidRPr="007C0094" w:rsidRDefault="007C0094" w:rsidP="003E46AD">
            <w:pPr>
              <w:spacing w:after="0" w:line="240" w:lineRule="auto"/>
              <w:jc w:val="center"/>
              <w:rPr>
                <w:rFonts w:ascii="Times New Roman" w:eastAsia="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rsidR="007C0094" w:rsidRPr="007C0094" w:rsidRDefault="007C0094" w:rsidP="007C0094">
            <w:pPr>
              <w:spacing w:after="0" w:line="240" w:lineRule="auto"/>
              <w:rPr>
                <w:rFonts w:ascii="Times New Roman" w:eastAsia="Times New Roman" w:hAnsi="Times New Roman" w:cs="Times New Roman"/>
              </w:rPr>
            </w:pPr>
            <w:r w:rsidRPr="007C0094">
              <w:rPr>
                <w:rFonts w:ascii="Times New Roman" w:eastAsia="Times New Roman" w:hAnsi="Times New Roman" w:cs="Times New Roman"/>
              </w:rPr>
              <w:t>По необходимости</w:t>
            </w:r>
          </w:p>
        </w:tc>
      </w:tr>
      <w:tr w:rsidR="007C0094" w:rsidRPr="00D53D00" w:rsidTr="007C0094">
        <w:trPr>
          <w:trHeight w:val="634"/>
        </w:trPr>
        <w:tc>
          <w:tcPr>
            <w:tcW w:w="5968" w:type="dxa"/>
            <w:tcBorders>
              <w:top w:val="single" w:sz="4" w:space="0" w:color="auto"/>
              <w:left w:val="single" w:sz="4" w:space="0" w:color="auto"/>
              <w:bottom w:val="single" w:sz="4" w:space="0" w:color="auto"/>
              <w:right w:val="single" w:sz="4" w:space="0" w:color="auto"/>
            </w:tcBorders>
          </w:tcPr>
          <w:p w:rsidR="007C0094" w:rsidRPr="007C0094" w:rsidRDefault="007C0094" w:rsidP="003E46AD">
            <w:pPr>
              <w:spacing w:after="0" w:line="240" w:lineRule="auto"/>
              <w:rPr>
                <w:rFonts w:ascii="Times New Roman" w:eastAsia="Times New Roman" w:hAnsi="Times New Roman" w:cs="Times New Roman"/>
              </w:rPr>
            </w:pPr>
            <w:r>
              <w:rPr>
                <w:rFonts w:ascii="Times New Roman" w:eastAsia="Times New Roman" w:hAnsi="Times New Roman" w:cs="Times New Roman"/>
              </w:rPr>
              <w:t>6</w:t>
            </w:r>
            <w:r w:rsidRPr="007C0094">
              <w:rPr>
                <w:rFonts w:ascii="Times New Roman" w:eastAsia="Times New Roman" w:hAnsi="Times New Roman" w:cs="Times New Roman"/>
              </w:rPr>
              <w:t>.4. По возмещению вреда причиненного трудовым увечьем или профессиональным заболеванием (при наличии удостоверяющих документов)</w:t>
            </w:r>
          </w:p>
        </w:tc>
        <w:tc>
          <w:tcPr>
            <w:tcW w:w="1566" w:type="dxa"/>
            <w:tcBorders>
              <w:top w:val="single" w:sz="4" w:space="0" w:color="auto"/>
              <w:left w:val="single" w:sz="4" w:space="0" w:color="auto"/>
              <w:bottom w:val="single" w:sz="4" w:space="0" w:color="auto"/>
              <w:right w:val="single" w:sz="4" w:space="0" w:color="auto"/>
            </w:tcBorders>
          </w:tcPr>
          <w:p w:rsidR="007C0094" w:rsidRPr="007C0094" w:rsidRDefault="007C0094" w:rsidP="003E46AD">
            <w:pPr>
              <w:spacing w:after="0" w:line="240" w:lineRule="auto"/>
              <w:jc w:val="center"/>
              <w:rPr>
                <w:rFonts w:ascii="Times New Roman" w:eastAsia="Times New Roman" w:hAnsi="Times New Roman" w:cs="Times New Roman"/>
              </w:rPr>
            </w:pPr>
            <w:r w:rsidRPr="007C0094">
              <w:rPr>
                <w:rFonts w:ascii="Times New Roman" w:eastAsia="Times New Roman" w:hAnsi="Times New Roman" w:cs="Times New Roman"/>
              </w:rPr>
              <w:t>0-5</w:t>
            </w:r>
          </w:p>
          <w:p w:rsidR="007C0094" w:rsidRPr="007C0094" w:rsidRDefault="007C0094" w:rsidP="003E46AD">
            <w:pPr>
              <w:spacing w:after="0" w:line="240" w:lineRule="auto"/>
              <w:jc w:val="center"/>
              <w:rPr>
                <w:rFonts w:ascii="Times New Roman" w:eastAsia="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rsidR="007C0094" w:rsidRPr="007C0094" w:rsidRDefault="007C0094" w:rsidP="007C0094">
            <w:pPr>
              <w:spacing w:after="0" w:line="240" w:lineRule="auto"/>
              <w:rPr>
                <w:rFonts w:ascii="Times New Roman" w:eastAsia="Times New Roman" w:hAnsi="Times New Roman" w:cs="Times New Roman"/>
              </w:rPr>
            </w:pPr>
            <w:r w:rsidRPr="007C0094">
              <w:rPr>
                <w:rFonts w:ascii="Times New Roman" w:eastAsia="Times New Roman" w:hAnsi="Times New Roman" w:cs="Times New Roman"/>
              </w:rPr>
              <w:t>По необходимости</w:t>
            </w:r>
          </w:p>
        </w:tc>
      </w:tr>
      <w:tr w:rsidR="007C0094" w:rsidRPr="00D53D00" w:rsidTr="007C0094">
        <w:trPr>
          <w:trHeight w:val="291"/>
        </w:trPr>
        <w:tc>
          <w:tcPr>
            <w:tcW w:w="5968" w:type="dxa"/>
            <w:tcBorders>
              <w:top w:val="single" w:sz="4" w:space="0" w:color="auto"/>
              <w:left w:val="single" w:sz="4" w:space="0" w:color="auto"/>
              <w:bottom w:val="single" w:sz="4" w:space="0" w:color="auto"/>
              <w:right w:val="single" w:sz="4" w:space="0" w:color="auto"/>
            </w:tcBorders>
          </w:tcPr>
          <w:p w:rsidR="007C0094" w:rsidRPr="007C0094" w:rsidRDefault="007C0094" w:rsidP="003E46AD">
            <w:pPr>
              <w:spacing w:after="0" w:line="240" w:lineRule="auto"/>
              <w:rPr>
                <w:rFonts w:ascii="Times New Roman" w:eastAsia="Times New Roman" w:hAnsi="Times New Roman" w:cs="Times New Roman"/>
              </w:rPr>
            </w:pPr>
            <w:r>
              <w:rPr>
                <w:rFonts w:ascii="Times New Roman" w:eastAsia="Times New Roman" w:hAnsi="Times New Roman" w:cs="Times New Roman"/>
              </w:rPr>
              <w:t>6</w:t>
            </w:r>
            <w:r w:rsidRPr="007C0094">
              <w:rPr>
                <w:rFonts w:ascii="Times New Roman" w:eastAsia="Times New Roman" w:hAnsi="Times New Roman" w:cs="Times New Roman"/>
              </w:rPr>
              <w:t>.5. сотрудникам, в связи  с уходом на пенсию по старости</w:t>
            </w:r>
          </w:p>
        </w:tc>
        <w:tc>
          <w:tcPr>
            <w:tcW w:w="1566" w:type="dxa"/>
            <w:tcBorders>
              <w:top w:val="single" w:sz="4" w:space="0" w:color="auto"/>
              <w:left w:val="single" w:sz="4" w:space="0" w:color="auto"/>
              <w:bottom w:val="single" w:sz="4" w:space="0" w:color="auto"/>
              <w:right w:val="single" w:sz="4" w:space="0" w:color="auto"/>
            </w:tcBorders>
          </w:tcPr>
          <w:p w:rsidR="007C0094" w:rsidRPr="007C0094" w:rsidRDefault="007C0094" w:rsidP="007C0094">
            <w:pPr>
              <w:spacing w:after="0" w:line="240" w:lineRule="auto"/>
              <w:jc w:val="center"/>
              <w:rPr>
                <w:rFonts w:ascii="Times New Roman" w:eastAsia="Times New Roman" w:hAnsi="Times New Roman" w:cs="Times New Roman"/>
              </w:rPr>
            </w:pPr>
            <w:r w:rsidRPr="007C0094">
              <w:rPr>
                <w:rFonts w:ascii="Times New Roman" w:eastAsia="Times New Roman" w:hAnsi="Times New Roman" w:cs="Times New Roman"/>
              </w:rPr>
              <w:t>0-5</w:t>
            </w:r>
          </w:p>
        </w:tc>
        <w:tc>
          <w:tcPr>
            <w:tcW w:w="2213" w:type="dxa"/>
            <w:tcBorders>
              <w:top w:val="single" w:sz="4" w:space="0" w:color="auto"/>
              <w:left w:val="single" w:sz="4" w:space="0" w:color="auto"/>
              <w:bottom w:val="single" w:sz="4" w:space="0" w:color="auto"/>
              <w:right w:val="single" w:sz="4" w:space="0" w:color="auto"/>
            </w:tcBorders>
          </w:tcPr>
          <w:p w:rsidR="007C0094" w:rsidRPr="007C0094" w:rsidRDefault="007C0094" w:rsidP="007C0094">
            <w:pPr>
              <w:spacing w:after="0" w:line="240" w:lineRule="auto"/>
              <w:rPr>
                <w:rFonts w:ascii="Times New Roman" w:eastAsia="Times New Roman" w:hAnsi="Times New Roman" w:cs="Times New Roman"/>
              </w:rPr>
            </w:pPr>
            <w:r w:rsidRPr="007C0094">
              <w:rPr>
                <w:rFonts w:ascii="Times New Roman" w:eastAsia="Times New Roman" w:hAnsi="Times New Roman" w:cs="Times New Roman"/>
              </w:rPr>
              <w:t>По необходимости</w:t>
            </w:r>
          </w:p>
        </w:tc>
      </w:tr>
      <w:tr w:rsidR="007C0094" w:rsidRPr="00935288" w:rsidTr="00C67CEC">
        <w:trPr>
          <w:trHeight w:val="634"/>
        </w:trPr>
        <w:tc>
          <w:tcPr>
            <w:tcW w:w="5968" w:type="dxa"/>
            <w:tcBorders>
              <w:top w:val="single" w:sz="4" w:space="0" w:color="auto"/>
              <w:left w:val="single" w:sz="4" w:space="0" w:color="auto"/>
              <w:bottom w:val="single" w:sz="4" w:space="0" w:color="auto"/>
              <w:right w:val="single" w:sz="4" w:space="0" w:color="auto"/>
            </w:tcBorders>
          </w:tcPr>
          <w:p w:rsidR="007C0094" w:rsidRPr="00F8410E" w:rsidRDefault="007C0094" w:rsidP="00253055">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Pr="00935288">
              <w:rPr>
                <w:rFonts w:ascii="Times New Roman" w:eastAsia="Times New Roman" w:hAnsi="Times New Roman" w:cs="Times New Roman"/>
                <w:b/>
              </w:rPr>
              <w:t>. Оперативность вы</w:t>
            </w:r>
            <w:r>
              <w:rPr>
                <w:rFonts w:ascii="Times New Roman" w:eastAsia="Times New Roman" w:hAnsi="Times New Roman" w:cs="Times New Roman"/>
                <w:b/>
              </w:rPr>
              <w:t xml:space="preserve">полнения заданий администраций </w:t>
            </w:r>
            <w:r w:rsidRPr="00935288">
              <w:rPr>
                <w:rFonts w:ascii="Times New Roman" w:eastAsia="Times New Roman" w:hAnsi="Times New Roman" w:cs="Times New Roman"/>
                <w:b/>
              </w:rPr>
              <w:t>ОУ</w:t>
            </w:r>
          </w:p>
        </w:tc>
        <w:tc>
          <w:tcPr>
            <w:tcW w:w="1566" w:type="dxa"/>
            <w:tcBorders>
              <w:top w:val="single" w:sz="4" w:space="0" w:color="auto"/>
              <w:left w:val="single" w:sz="4" w:space="0" w:color="auto"/>
              <w:bottom w:val="single" w:sz="4" w:space="0" w:color="auto"/>
              <w:right w:val="single" w:sz="4" w:space="0" w:color="auto"/>
            </w:tcBorders>
          </w:tcPr>
          <w:p w:rsidR="007C0094" w:rsidRPr="00935288" w:rsidRDefault="007C0094" w:rsidP="00544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2213" w:type="dxa"/>
            <w:tcBorders>
              <w:top w:val="single" w:sz="4" w:space="0" w:color="auto"/>
              <w:left w:val="single" w:sz="4" w:space="0" w:color="auto"/>
              <w:bottom w:val="single" w:sz="4" w:space="0" w:color="auto"/>
              <w:right w:val="single" w:sz="4" w:space="0" w:color="auto"/>
            </w:tcBorders>
          </w:tcPr>
          <w:p w:rsidR="007C0094" w:rsidRPr="00935288" w:rsidRDefault="009C31C5"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r w:rsidR="007C0094" w:rsidRPr="00935288" w:rsidTr="00C67CEC">
        <w:trPr>
          <w:trHeight w:val="634"/>
        </w:trPr>
        <w:tc>
          <w:tcPr>
            <w:tcW w:w="5968" w:type="dxa"/>
            <w:tcBorders>
              <w:top w:val="single" w:sz="4" w:space="0" w:color="auto"/>
              <w:left w:val="single" w:sz="4" w:space="0" w:color="auto"/>
              <w:bottom w:val="single" w:sz="4" w:space="0" w:color="auto"/>
              <w:right w:val="single" w:sz="4" w:space="0" w:color="auto"/>
            </w:tcBorders>
          </w:tcPr>
          <w:p w:rsidR="007C0094" w:rsidRDefault="007C0094" w:rsidP="00253055">
            <w:pPr>
              <w:spacing w:after="0" w:line="240" w:lineRule="auto"/>
              <w:rPr>
                <w:rFonts w:ascii="Times New Roman" w:eastAsia="Times New Roman" w:hAnsi="Times New Roman" w:cs="Times New Roman"/>
                <w:b/>
              </w:rPr>
            </w:pPr>
            <w:r>
              <w:rPr>
                <w:rFonts w:ascii="Times New Roman" w:eastAsia="Times New Roman" w:hAnsi="Times New Roman" w:cs="Times New Roman"/>
                <w:b/>
              </w:rPr>
              <w:t>8.  Повышение имиджа ОУ(</w:t>
            </w:r>
            <w:r w:rsidRPr="00935288">
              <w:rPr>
                <w:rFonts w:ascii="Times New Roman" w:eastAsia="Times New Roman" w:hAnsi="Times New Roman" w:cs="Times New Roman"/>
              </w:rPr>
              <w:t xml:space="preserve"> участие в художественной самодеятельности</w:t>
            </w:r>
            <w:r>
              <w:rPr>
                <w:rFonts w:ascii="Times New Roman" w:eastAsia="Times New Roman" w:hAnsi="Times New Roman" w:cs="Times New Roman"/>
              </w:rPr>
              <w:t xml:space="preserve"> и др.</w:t>
            </w:r>
          </w:p>
        </w:tc>
        <w:tc>
          <w:tcPr>
            <w:tcW w:w="1566" w:type="dxa"/>
            <w:tcBorders>
              <w:top w:val="single" w:sz="4" w:space="0" w:color="auto"/>
              <w:left w:val="single" w:sz="4" w:space="0" w:color="auto"/>
              <w:bottom w:val="single" w:sz="4" w:space="0" w:color="auto"/>
              <w:right w:val="single" w:sz="4" w:space="0" w:color="auto"/>
            </w:tcBorders>
          </w:tcPr>
          <w:p w:rsidR="007C0094" w:rsidRDefault="007C0094" w:rsidP="00544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2213" w:type="dxa"/>
            <w:tcBorders>
              <w:top w:val="single" w:sz="4" w:space="0" w:color="auto"/>
              <w:left w:val="single" w:sz="4" w:space="0" w:color="auto"/>
              <w:bottom w:val="single" w:sz="4" w:space="0" w:color="auto"/>
              <w:right w:val="single" w:sz="4" w:space="0" w:color="auto"/>
            </w:tcBorders>
          </w:tcPr>
          <w:p w:rsidR="007C0094" w:rsidRDefault="009C31C5"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месяц</w:t>
            </w:r>
          </w:p>
        </w:tc>
      </w:tr>
    </w:tbl>
    <w:p w:rsidR="009C31C5" w:rsidRDefault="009C31C5" w:rsidP="00935288">
      <w:pPr>
        <w:spacing w:after="0" w:line="240" w:lineRule="auto"/>
        <w:rPr>
          <w:rFonts w:ascii="Times New Roman" w:eastAsia="Times New Roman" w:hAnsi="Times New Roman" w:cs="Times New Roman"/>
        </w:rPr>
      </w:pPr>
    </w:p>
    <w:p w:rsidR="009C31C5" w:rsidRDefault="009C31C5">
      <w:pPr>
        <w:rPr>
          <w:rFonts w:ascii="Times New Roman" w:eastAsia="Times New Roman" w:hAnsi="Times New Roman" w:cs="Times New Roman"/>
        </w:rPr>
      </w:pPr>
      <w:r>
        <w:rPr>
          <w:rFonts w:ascii="Times New Roman" w:eastAsia="Times New Roman" w:hAnsi="Times New Roman" w:cs="Times New Roman"/>
        </w:rPr>
        <w:br w:type="page"/>
      </w:r>
    </w:p>
    <w:p w:rsidR="00935288" w:rsidRPr="00935288" w:rsidRDefault="00935288" w:rsidP="00935288">
      <w:pPr>
        <w:spacing w:after="0" w:line="240" w:lineRule="auto"/>
        <w:rPr>
          <w:rFonts w:ascii="Times New Roman" w:eastAsia="Times New Roman" w:hAnsi="Times New Roman" w:cs="Times New Roman"/>
        </w:rPr>
      </w:pPr>
    </w:p>
    <w:p w:rsidR="00935288" w:rsidRPr="00935288" w:rsidRDefault="00935288" w:rsidP="00253055">
      <w:pPr>
        <w:spacing w:after="0" w:line="240" w:lineRule="auto"/>
        <w:jc w:val="right"/>
        <w:rPr>
          <w:rFonts w:ascii="Times New Roman" w:eastAsia="Times New Roman" w:hAnsi="Times New Roman" w:cs="Times New Roman"/>
          <w:b/>
        </w:rPr>
      </w:pPr>
      <w:r w:rsidRPr="00935288">
        <w:rPr>
          <w:rFonts w:ascii="Times New Roman" w:eastAsia="Times New Roman" w:hAnsi="Times New Roman" w:cs="Times New Roman"/>
          <w:b/>
        </w:rPr>
        <w:t xml:space="preserve">Приложение № 12 </w:t>
      </w:r>
    </w:p>
    <w:p w:rsidR="00935288" w:rsidRPr="00935288" w:rsidRDefault="00935288" w:rsidP="00935288">
      <w:pPr>
        <w:spacing w:after="0" w:line="240" w:lineRule="auto"/>
        <w:rPr>
          <w:rFonts w:ascii="Times New Roman" w:eastAsia="Times New Roman" w:hAnsi="Times New Roman" w:cs="Times New Roman"/>
        </w:rPr>
      </w:pPr>
    </w:p>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 xml:space="preserve">КРИТЕРИИ И ПОКАЗАТЕЛИ ДЛЯ ОЦЕНИВАНИЯ РЕЗУЛЬТАТИВНОСТИ ДЕЯТЕЛЬНОСТИ   ПОВАРА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5"/>
        <w:gridCol w:w="1126"/>
        <w:gridCol w:w="2126"/>
      </w:tblGrid>
      <w:tr w:rsidR="00935288" w:rsidRPr="00935288" w:rsidTr="007C0094">
        <w:tc>
          <w:tcPr>
            <w:tcW w:w="6495"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Показатель</w:t>
            </w:r>
          </w:p>
        </w:tc>
        <w:tc>
          <w:tcPr>
            <w:tcW w:w="1126" w:type="dxa"/>
          </w:tcPr>
          <w:p w:rsidR="00935288" w:rsidRPr="00935288" w:rsidRDefault="00935288" w:rsidP="007C0094">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Весовой коэффициент показателя</w:t>
            </w:r>
          </w:p>
        </w:tc>
        <w:tc>
          <w:tcPr>
            <w:tcW w:w="2126"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Периодичность выплаты</w:t>
            </w:r>
          </w:p>
        </w:tc>
      </w:tr>
      <w:tr w:rsidR="00253055" w:rsidRPr="00935288" w:rsidTr="007C0094">
        <w:trPr>
          <w:trHeight w:val="404"/>
        </w:trPr>
        <w:tc>
          <w:tcPr>
            <w:tcW w:w="6495" w:type="dxa"/>
            <w:tcBorders>
              <w:bottom w:val="single" w:sz="4" w:space="0" w:color="auto"/>
            </w:tcBorders>
          </w:tcPr>
          <w:p w:rsidR="00253055" w:rsidRPr="00FB5C20" w:rsidRDefault="00253055"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1. Качественная п</w:t>
            </w:r>
            <w:r>
              <w:rPr>
                <w:rFonts w:ascii="Times New Roman" w:eastAsia="Times New Roman" w:hAnsi="Times New Roman" w:cs="Times New Roman"/>
                <w:b/>
              </w:rPr>
              <w:t xml:space="preserve">одготовка пищи для обучающихся </w:t>
            </w:r>
            <w:r w:rsidRPr="00935288">
              <w:rPr>
                <w:rFonts w:ascii="Times New Roman" w:eastAsia="Times New Roman" w:hAnsi="Times New Roman" w:cs="Times New Roman"/>
                <w:b/>
              </w:rPr>
              <w:t xml:space="preserve"> ОУ</w:t>
            </w:r>
          </w:p>
        </w:tc>
        <w:tc>
          <w:tcPr>
            <w:tcW w:w="1126" w:type="dxa"/>
            <w:tcBorders>
              <w:bottom w:val="single" w:sz="4" w:space="0" w:color="auto"/>
            </w:tcBorders>
          </w:tcPr>
          <w:p w:rsidR="00253055" w:rsidRPr="00935288" w:rsidRDefault="00253055" w:rsidP="007C00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2126" w:type="dxa"/>
            <w:tcBorders>
              <w:bottom w:val="single" w:sz="4" w:space="0" w:color="auto"/>
            </w:tcBorders>
          </w:tcPr>
          <w:p w:rsidR="00253055" w:rsidRPr="00935288" w:rsidRDefault="00253055"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253055" w:rsidRPr="00935288" w:rsidTr="007C0094">
        <w:trPr>
          <w:trHeight w:val="409"/>
        </w:trPr>
        <w:tc>
          <w:tcPr>
            <w:tcW w:w="6495" w:type="dxa"/>
            <w:tcBorders>
              <w:bottom w:val="single" w:sz="4" w:space="0" w:color="auto"/>
            </w:tcBorders>
          </w:tcPr>
          <w:p w:rsidR="00253055" w:rsidRPr="00FB5C20" w:rsidRDefault="00253055"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2. Содержание пищеблока  в соответствии с требованиями  САН- ПИН</w:t>
            </w:r>
          </w:p>
        </w:tc>
        <w:tc>
          <w:tcPr>
            <w:tcW w:w="1126" w:type="dxa"/>
            <w:tcBorders>
              <w:bottom w:val="single" w:sz="4" w:space="0" w:color="auto"/>
            </w:tcBorders>
          </w:tcPr>
          <w:p w:rsidR="00253055" w:rsidRPr="00935288" w:rsidRDefault="00253055" w:rsidP="007C00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2126" w:type="dxa"/>
            <w:tcBorders>
              <w:bottom w:val="single" w:sz="4" w:space="0" w:color="auto"/>
            </w:tcBorders>
          </w:tcPr>
          <w:p w:rsidR="00253055" w:rsidRPr="00935288" w:rsidRDefault="00253055"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253055" w:rsidRPr="00935288" w:rsidTr="007C0094">
        <w:trPr>
          <w:trHeight w:val="459"/>
        </w:trPr>
        <w:tc>
          <w:tcPr>
            <w:tcW w:w="6495" w:type="dxa"/>
            <w:tcBorders>
              <w:bottom w:val="single" w:sz="4" w:space="0" w:color="auto"/>
            </w:tcBorders>
          </w:tcPr>
          <w:p w:rsidR="00253055" w:rsidRPr="00FB5C20" w:rsidRDefault="00253055"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 xml:space="preserve">3. Отсутствие  обоснованных   жалоб по вопросам  приготовления пищи  </w:t>
            </w:r>
          </w:p>
        </w:tc>
        <w:tc>
          <w:tcPr>
            <w:tcW w:w="1126" w:type="dxa"/>
            <w:tcBorders>
              <w:bottom w:val="single" w:sz="4" w:space="0" w:color="auto"/>
            </w:tcBorders>
          </w:tcPr>
          <w:p w:rsidR="00253055" w:rsidRPr="00935288" w:rsidRDefault="00253055" w:rsidP="007C00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2126" w:type="dxa"/>
            <w:tcBorders>
              <w:bottom w:val="single" w:sz="4" w:space="0" w:color="auto"/>
            </w:tcBorders>
          </w:tcPr>
          <w:p w:rsidR="00253055" w:rsidRPr="00935288" w:rsidRDefault="00253055"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253055" w:rsidRPr="00935288" w:rsidTr="007C0094">
        <w:trPr>
          <w:trHeight w:val="381"/>
        </w:trPr>
        <w:tc>
          <w:tcPr>
            <w:tcW w:w="6495" w:type="dxa"/>
            <w:tcBorders>
              <w:bottom w:val="single" w:sz="4" w:space="0" w:color="auto"/>
            </w:tcBorders>
          </w:tcPr>
          <w:p w:rsidR="00253055" w:rsidRPr="00242B5E" w:rsidRDefault="00253055"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4. Старший  повар</w:t>
            </w:r>
          </w:p>
        </w:tc>
        <w:tc>
          <w:tcPr>
            <w:tcW w:w="1126" w:type="dxa"/>
            <w:tcBorders>
              <w:bottom w:val="single" w:sz="4" w:space="0" w:color="auto"/>
            </w:tcBorders>
          </w:tcPr>
          <w:p w:rsidR="00253055" w:rsidRPr="00935288" w:rsidRDefault="00253055" w:rsidP="007C00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2126" w:type="dxa"/>
            <w:tcBorders>
              <w:bottom w:val="single" w:sz="4" w:space="0" w:color="auto"/>
            </w:tcBorders>
          </w:tcPr>
          <w:p w:rsidR="00253055" w:rsidRPr="00935288" w:rsidRDefault="00253055"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253055" w:rsidRPr="00935288" w:rsidTr="007C0094">
        <w:trPr>
          <w:trHeight w:val="543"/>
        </w:trPr>
        <w:tc>
          <w:tcPr>
            <w:tcW w:w="6495" w:type="dxa"/>
            <w:tcBorders>
              <w:bottom w:val="single" w:sz="4" w:space="0" w:color="auto"/>
            </w:tcBorders>
          </w:tcPr>
          <w:p w:rsidR="00253055" w:rsidRPr="00242B5E" w:rsidRDefault="00253055"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5. Строгое  выполнениеповарами закладки по меню -  требованию и сроков приготовления пищи</w:t>
            </w:r>
          </w:p>
        </w:tc>
        <w:tc>
          <w:tcPr>
            <w:tcW w:w="1126" w:type="dxa"/>
            <w:tcBorders>
              <w:bottom w:val="single" w:sz="4" w:space="0" w:color="auto"/>
            </w:tcBorders>
          </w:tcPr>
          <w:p w:rsidR="00253055" w:rsidRPr="00935288" w:rsidRDefault="00253055" w:rsidP="007C00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2126" w:type="dxa"/>
            <w:tcBorders>
              <w:bottom w:val="single" w:sz="4" w:space="0" w:color="auto"/>
            </w:tcBorders>
          </w:tcPr>
          <w:p w:rsidR="00253055" w:rsidRPr="00935288" w:rsidRDefault="00253055"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253055" w:rsidRPr="00935288" w:rsidTr="007C0094">
        <w:trPr>
          <w:trHeight w:val="565"/>
        </w:trPr>
        <w:tc>
          <w:tcPr>
            <w:tcW w:w="6495" w:type="dxa"/>
            <w:tcBorders>
              <w:bottom w:val="single" w:sz="4" w:space="0" w:color="auto"/>
            </w:tcBorders>
          </w:tcPr>
          <w:p w:rsidR="00253055" w:rsidRPr="00242B5E" w:rsidRDefault="00253055"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6.  Уровень этики общения   с участниками образовательного процесса</w:t>
            </w:r>
          </w:p>
        </w:tc>
        <w:tc>
          <w:tcPr>
            <w:tcW w:w="1126" w:type="dxa"/>
            <w:tcBorders>
              <w:bottom w:val="single" w:sz="4" w:space="0" w:color="auto"/>
            </w:tcBorders>
          </w:tcPr>
          <w:p w:rsidR="00253055" w:rsidRPr="00935288" w:rsidRDefault="00253055" w:rsidP="007C00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2126" w:type="dxa"/>
            <w:tcBorders>
              <w:bottom w:val="single" w:sz="4" w:space="0" w:color="auto"/>
            </w:tcBorders>
          </w:tcPr>
          <w:p w:rsidR="00253055" w:rsidRPr="00935288" w:rsidRDefault="00253055"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253055" w:rsidRPr="00935288" w:rsidTr="007C0094">
        <w:trPr>
          <w:trHeight w:val="262"/>
        </w:trPr>
        <w:tc>
          <w:tcPr>
            <w:tcW w:w="6495" w:type="dxa"/>
          </w:tcPr>
          <w:p w:rsidR="00253055" w:rsidRPr="00242B5E" w:rsidRDefault="00253055"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 xml:space="preserve">7. Соблюдение ТБ при выполнении работы </w:t>
            </w:r>
          </w:p>
        </w:tc>
        <w:tc>
          <w:tcPr>
            <w:tcW w:w="1126" w:type="dxa"/>
          </w:tcPr>
          <w:p w:rsidR="00253055" w:rsidRPr="00935288" w:rsidRDefault="00253055" w:rsidP="007C0094">
            <w:pPr>
              <w:spacing w:after="0" w:line="240" w:lineRule="auto"/>
              <w:ind w:left="432" w:hanging="432"/>
              <w:jc w:val="center"/>
              <w:rPr>
                <w:rFonts w:ascii="Times New Roman" w:eastAsia="Times New Roman" w:hAnsi="Times New Roman" w:cs="Times New Roman"/>
              </w:rPr>
            </w:pPr>
            <w:r>
              <w:rPr>
                <w:rFonts w:ascii="Times New Roman" w:eastAsia="Times New Roman" w:hAnsi="Times New Roman" w:cs="Times New Roman"/>
              </w:rPr>
              <w:t>0-3</w:t>
            </w:r>
          </w:p>
        </w:tc>
        <w:tc>
          <w:tcPr>
            <w:tcW w:w="2126" w:type="dxa"/>
          </w:tcPr>
          <w:p w:rsidR="00253055" w:rsidRPr="00935288" w:rsidRDefault="00253055"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253055" w:rsidRPr="00935288" w:rsidTr="007C0094">
        <w:trPr>
          <w:trHeight w:val="279"/>
        </w:trPr>
        <w:tc>
          <w:tcPr>
            <w:tcW w:w="6495" w:type="dxa"/>
          </w:tcPr>
          <w:p w:rsidR="00253055" w:rsidRPr="00935288" w:rsidRDefault="00253055"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8. Исполнительская дисциплина</w:t>
            </w:r>
          </w:p>
        </w:tc>
        <w:tc>
          <w:tcPr>
            <w:tcW w:w="1126" w:type="dxa"/>
          </w:tcPr>
          <w:p w:rsidR="00253055" w:rsidRPr="00935288" w:rsidRDefault="00253055" w:rsidP="007C0094">
            <w:pPr>
              <w:spacing w:after="0" w:line="240" w:lineRule="auto"/>
              <w:ind w:left="432" w:hanging="432"/>
              <w:jc w:val="center"/>
              <w:rPr>
                <w:rFonts w:ascii="Times New Roman" w:eastAsia="Times New Roman" w:hAnsi="Times New Roman" w:cs="Times New Roman"/>
              </w:rPr>
            </w:pPr>
            <w:r>
              <w:rPr>
                <w:rFonts w:ascii="Times New Roman" w:eastAsia="Times New Roman" w:hAnsi="Times New Roman" w:cs="Times New Roman"/>
              </w:rPr>
              <w:t>0-3</w:t>
            </w:r>
          </w:p>
        </w:tc>
        <w:tc>
          <w:tcPr>
            <w:tcW w:w="2126" w:type="dxa"/>
          </w:tcPr>
          <w:p w:rsidR="00253055" w:rsidRPr="00935288" w:rsidRDefault="00253055"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253055" w:rsidRPr="00935288" w:rsidTr="007C0094">
        <w:trPr>
          <w:trHeight w:val="617"/>
        </w:trPr>
        <w:tc>
          <w:tcPr>
            <w:tcW w:w="6495" w:type="dxa"/>
          </w:tcPr>
          <w:p w:rsidR="00253055" w:rsidRPr="00935288" w:rsidRDefault="00E257A9" w:rsidP="00935288">
            <w:pPr>
              <w:spacing w:after="0" w:line="240" w:lineRule="auto"/>
              <w:rPr>
                <w:rFonts w:ascii="Times New Roman" w:eastAsia="Times New Roman" w:hAnsi="Times New Roman" w:cs="Times New Roman"/>
                <w:b/>
              </w:rPr>
            </w:pPr>
            <w:r>
              <w:rPr>
                <w:rFonts w:ascii="Times New Roman" w:eastAsia="Times New Roman" w:hAnsi="Times New Roman" w:cs="Times New Roman"/>
                <w:b/>
              </w:rPr>
              <w:t>9</w:t>
            </w:r>
            <w:r w:rsidR="00253055" w:rsidRPr="00935288">
              <w:rPr>
                <w:rFonts w:ascii="Times New Roman" w:eastAsia="Times New Roman" w:hAnsi="Times New Roman" w:cs="Times New Roman"/>
                <w:b/>
              </w:rPr>
              <w:t>. Профессионализм в работе.</w:t>
            </w:r>
          </w:p>
          <w:p w:rsidR="00253055" w:rsidRPr="00935288" w:rsidRDefault="00253055"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b/>
              </w:rPr>
              <w:t>-</w:t>
            </w:r>
            <w:r>
              <w:rPr>
                <w:rFonts w:ascii="Times New Roman" w:eastAsia="Times New Roman" w:hAnsi="Times New Roman" w:cs="Times New Roman"/>
              </w:rPr>
              <w:t>поощрения (</w:t>
            </w:r>
            <w:r w:rsidRPr="00935288">
              <w:rPr>
                <w:rFonts w:ascii="Times New Roman" w:eastAsia="Times New Roman" w:hAnsi="Times New Roman" w:cs="Times New Roman"/>
              </w:rPr>
              <w:t xml:space="preserve"> грамоты, благодарности, публикации в СМИ):</w:t>
            </w:r>
          </w:p>
          <w:p w:rsidR="00253055" w:rsidRPr="00935288" w:rsidRDefault="00253055"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-на уровне школы</w:t>
            </w:r>
          </w:p>
          <w:p w:rsidR="00253055" w:rsidRPr="00935288" w:rsidRDefault="00253055"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xml:space="preserve">                    района</w:t>
            </w:r>
          </w:p>
          <w:p w:rsidR="00253055" w:rsidRPr="00935288" w:rsidRDefault="00253055"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rPr>
              <w:t xml:space="preserve">                    области</w:t>
            </w:r>
          </w:p>
        </w:tc>
        <w:tc>
          <w:tcPr>
            <w:tcW w:w="1126" w:type="dxa"/>
          </w:tcPr>
          <w:p w:rsidR="00253055" w:rsidRDefault="00253055" w:rsidP="007C0094">
            <w:pPr>
              <w:spacing w:after="0" w:line="240" w:lineRule="auto"/>
              <w:ind w:left="432" w:hanging="432"/>
              <w:jc w:val="center"/>
              <w:rPr>
                <w:rFonts w:ascii="Times New Roman" w:eastAsia="Times New Roman" w:hAnsi="Times New Roman" w:cs="Times New Roman"/>
              </w:rPr>
            </w:pPr>
          </w:p>
          <w:p w:rsidR="00253055" w:rsidRDefault="00253055" w:rsidP="007C0094">
            <w:pPr>
              <w:spacing w:after="0" w:line="240" w:lineRule="auto"/>
              <w:ind w:left="432" w:hanging="432"/>
              <w:jc w:val="center"/>
              <w:rPr>
                <w:rFonts w:ascii="Times New Roman" w:eastAsia="Times New Roman" w:hAnsi="Times New Roman" w:cs="Times New Roman"/>
              </w:rPr>
            </w:pPr>
          </w:p>
          <w:p w:rsidR="00253055" w:rsidRDefault="00253055" w:rsidP="007C0094">
            <w:pPr>
              <w:spacing w:after="0" w:line="240" w:lineRule="auto"/>
              <w:ind w:left="432" w:hanging="432"/>
              <w:jc w:val="center"/>
              <w:rPr>
                <w:rFonts w:ascii="Times New Roman" w:eastAsia="Times New Roman" w:hAnsi="Times New Roman" w:cs="Times New Roman"/>
              </w:rPr>
            </w:pPr>
            <w:r>
              <w:rPr>
                <w:rFonts w:ascii="Times New Roman" w:eastAsia="Times New Roman" w:hAnsi="Times New Roman" w:cs="Times New Roman"/>
              </w:rPr>
              <w:t>1</w:t>
            </w:r>
          </w:p>
          <w:p w:rsidR="00253055" w:rsidRDefault="00253055" w:rsidP="007C0094">
            <w:pPr>
              <w:spacing w:after="0" w:line="240" w:lineRule="auto"/>
              <w:ind w:left="432" w:hanging="432"/>
              <w:jc w:val="center"/>
              <w:rPr>
                <w:rFonts w:ascii="Times New Roman" w:eastAsia="Times New Roman" w:hAnsi="Times New Roman" w:cs="Times New Roman"/>
              </w:rPr>
            </w:pPr>
            <w:r>
              <w:rPr>
                <w:rFonts w:ascii="Times New Roman" w:eastAsia="Times New Roman" w:hAnsi="Times New Roman" w:cs="Times New Roman"/>
              </w:rPr>
              <w:t>2</w:t>
            </w:r>
          </w:p>
          <w:p w:rsidR="00253055" w:rsidRPr="00935288" w:rsidRDefault="00253055" w:rsidP="007C0094">
            <w:pPr>
              <w:spacing w:after="0" w:line="240" w:lineRule="auto"/>
              <w:ind w:left="432" w:hanging="432"/>
              <w:jc w:val="center"/>
              <w:rPr>
                <w:rFonts w:ascii="Times New Roman" w:eastAsia="Times New Roman" w:hAnsi="Times New Roman" w:cs="Times New Roman"/>
              </w:rPr>
            </w:pPr>
            <w:r>
              <w:rPr>
                <w:rFonts w:ascii="Times New Roman" w:eastAsia="Times New Roman" w:hAnsi="Times New Roman" w:cs="Times New Roman"/>
              </w:rPr>
              <w:t>3</w:t>
            </w:r>
          </w:p>
        </w:tc>
        <w:tc>
          <w:tcPr>
            <w:tcW w:w="2126" w:type="dxa"/>
          </w:tcPr>
          <w:p w:rsidR="00253055" w:rsidRPr="00935288" w:rsidRDefault="00253055"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253055" w:rsidRPr="00935288" w:rsidTr="007C0094">
        <w:trPr>
          <w:trHeight w:val="617"/>
        </w:trPr>
        <w:tc>
          <w:tcPr>
            <w:tcW w:w="6495" w:type="dxa"/>
          </w:tcPr>
          <w:p w:rsidR="00253055" w:rsidRPr="00935288" w:rsidRDefault="00E257A9" w:rsidP="00935288">
            <w:pPr>
              <w:spacing w:after="0" w:line="240" w:lineRule="auto"/>
              <w:rPr>
                <w:rFonts w:ascii="Times New Roman" w:eastAsia="Times New Roman" w:hAnsi="Times New Roman" w:cs="Times New Roman"/>
                <w:b/>
              </w:rPr>
            </w:pPr>
            <w:r>
              <w:rPr>
                <w:rFonts w:ascii="Times New Roman" w:eastAsia="Times New Roman" w:hAnsi="Times New Roman" w:cs="Times New Roman"/>
                <w:b/>
              </w:rPr>
              <w:t>10</w:t>
            </w:r>
            <w:r w:rsidR="00253055" w:rsidRPr="00935288">
              <w:rPr>
                <w:rFonts w:ascii="Times New Roman" w:eastAsia="Times New Roman" w:hAnsi="Times New Roman" w:cs="Times New Roman"/>
                <w:b/>
              </w:rPr>
              <w:t>. Выполнение функций калькулятора:</w:t>
            </w:r>
          </w:p>
          <w:p w:rsidR="00253055" w:rsidRPr="00935288" w:rsidRDefault="00253055"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-выполнение калькуляции на продукцию,</w:t>
            </w:r>
          </w:p>
          <w:p w:rsidR="00253055" w:rsidRPr="00935288" w:rsidRDefault="00253055"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xml:space="preserve">-определение цены на отпускаемую продукцию, </w:t>
            </w:r>
          </w:p>
          <w:p w:rsidR="00253055" w:rsidRPr="00935288" w:rsidRDefault="00253055"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-расчет необходимого количества продуктов для приготовления блюд, полуфабрикатов и кулинарных изделий,</w:t>
            </w:r>
          </w:p>
          <w:p w:rsidR="00253055" w:rsidRPr="00935288" w:rsidRDefault="00253055"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-оперативный учет выпущенных блюд и собственной продукции,</w:t>
            </w:r>
          </w:p>
          <w:p w:rsidR="00253055" w:rsidRPr="00935288" w:rsidRDefault="00253055" w:rsidP="007C0094">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-участие в инвентаризации товарно-материальных це</w:t>
            </w:r>
            <w:r w:rsidR="007C0094">
              <w:rPr>
                <w:rFonts w:ascii="Times New Roman" w:eastAsia="Times New Roman" w:hAnsi="Times New Roman" w:cs="Times New Roman"/>
              </w:rPr>
              <w:t>нностей</w:t>
            </w:r>
          </w:p>
        </w:tc>
        <w:tc>
          <w:tcPr>
            <w:tcW w:w="1126" w:type="dxa"/>
          </w:tcPr>
          <w:p w:rsidR="00253055" w:rsidRDefault="00253055" w:rsidP="007C0094">
            <w:pPr>
              <w:spacing w:after="0" w:line="240" w:lineRule="auto"/>
              <w:ind w:left="432" w:hanging="432"/>
              <w:jc w:val="center"/>
              <w:rPr>
                <w:rFonts w:ascii="Times New Roman" w:eastAsia="Times New Roman" w:hAnsi="Times New Roman" w:cs="Times New Roman"/>
              </w:rPr>
            </w:pPr>
          </w:p>
          <w:p w:rsidR="00253055" w:rsidRPr="00935288" w:rsidRDefault="00253055" w:rsidP="007C0094">
            <w:pPr>
              <w:spacing w:after="0" w:line="240" w:lineRule="auto"/>
              <w:ind w:left="432" w:hanging="432"/>
              <w:jc w:val="center"/>
              <w:rPr>
                <w:rFonts w:ascii="Times New Roman" w:eastAsia="Times New Roman" w:hAnsi="Times New Roman" w:cs="Times New Roman"/>
              </w:rPr>
            </w:pPr>
            <w:r>
              <w:rPr>
                <w:rFonts w:ascii="Times New Roman" w:eastAsia="Times New Roman" w:hAnsi="Times New Roman" w:cs="Times New Roman"/>
              </w:rPr>
              <w:t>0-5</w:t>
            </w:r>
          </w:p>
        </w:tc>
        <w:tc>
          <w:tcPr>
            <w:tcW w:w="2126" w:type="dxa"/>
          </w:tcPr>
          <w:p w:rsidR="00253055" w:rsidRPr="00935288" w:rsidRDefault="00253055"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253055" w:rsidRPr="00935288" w:rsidTr="007C0094">
        <w:trPr>
          <w:trHeight w:val="327"/>
        </w:trPr>
        <w:tc>
          <w:tcPr>
            <w:tcW w:w="6495" w:type="dxa"/>
          </w:tcPr>
          <w:p w:rsidR="00253055" w:rsidRPr="00935288" w:rsidRDefault="00253055" w:rsidP="007C0094">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1</w:t>
            </w:r>
            <w:r w:rsidR="00E257A9">
              <w:rPr>
                <w:rFonts w:ascii="Times New Roman" w:eastAsia="Times New Roman" w:hAnsi="Times New Roman" w:cs="Times New Roman"/>
                <w:b/>
              </w:rPr>
              <w:t>1</w:t>
            </w:r>
            <w:r w:rsidRPr="00935288">
              <w:rPr>
                <w:rFonts w:ascii="Times New Roman" w:eastAsia="Times New Roman" w:hAnsi="Times New Roman" w:cs="Times New Roman"/>
                <w:b/>
              </w:rPr>
              <w:t>.</w:t>
            </w:r>
            <w:r w:rsidR="007C0094">
              <w:rPr>
                <w:rFonts w:ascii="Times New Roman" w:eastAsia="Times New Roman" w:hAnsi="Times New Roman" w:cs="Times New Roman"/>
                <w:b/>
              </w:rPr>
              <w:t xml:space="preserve"> Разовые стимулирующие выплаты:</w:t>
            </w:r>
          </w:p>
        </w:tc>
        <w:tc>
          <w:tcPr>
            <w:tcW w:w="1126" w:type="dxa"/>
          </w:tcPr>
          <w:p w:rsidR="00253055" w:rsidRPr="00935288" w:rsidRDefault="00253055" w:rsidP="007C0094">
            <w:pPr>
              <w:spacing w:after="0" w:line="240" w:lineRule="auto"/>
              <w:ind w:left="432" w:hanging="432"/>
              <w:jc w:val="center"/>
              <w:rPr>
                <w:rFonts w:ascii="Times New Roman" w:eastAsia="Times New Roman" w:hAnsi="Times New Roman" w:cs="Times New Roman"/>
              </w:rPr>
            </w:pPr>
          </w:p>
        </w:tc>
        <w:tc>
          <w:tcPr>
            <w:tcW w:w="2126" w:type="dxa"/>
          </w:tcPr>
          <w:p w:rsidR="00253055" w:rsidRPr="00935288" w:rsidRDefault="00253055" w:rsidP="00253055">
            <w:pPr>
              <w:spacing w:after="0" w:line="240" w:lineRule="auto"/>
              <w:rPr>
                <w:rFonts w:ascii="Times New Roman" w:eastAsia="Times New Roman" w:hAnsi="Times New Roman" w:cs="Times New Roman"/>
              </w:rPr>
            </w:pPr>
          </w:p>
        </w:tc>
      </w:tr>
      <w:tr w:rsidR="007C0094" w:rsidRPr="00D53D00" w:rsidTr="007C0094">
        <w:trPr>
          <w:trHeight w:val="617"/>
        </w:trPr>
        <w:tc>
          <w:tcPr>
            <w:tcW w:w="6495" w:type="dxa"/>
            <w:tcBorders>
              <w:top w:val="single" w:sz="4" w:space="0" w:color="auto"/>
              <w:left w:val="single" w:sz="4" w:space="0" w:color="auto"/>
              <w:bottom w:val="single" w:sz="4" w:space="0" w:color="auto"/>
              <w:right w:val="single" w:sz="4" w:space="0" w:color="auto"/>
            </w:tcBorders>
          </w:tcPr>
          <w:p w:rsidR="007C0094" w:rsidRPr="007C0094" w:rsidRDefault="007C0094" w:rsidP="003E7C99">
            <w:pPr>
              <w:spacing w:after="0" w:line="240" w:lineRule="auto"/>
              <w:rPr>
                <w:rFonts w:ascii="Times New Roman" w:eastAsia="Times New Roman" w:hAnsi="Times New Roman" w:cs="Times New Roman"/>
              </w:rPr>
            </w:pPr>
            <w:r w:rsidRPr="007C0094">
              <w:rPr>
                <w:rFonts w:ascii="Times New Roman" w:eastAsia="Times New Roman" w:hAnsi="Times New Roman" w:cs="Times New Roman"/>
              </w:rPr>
              <w:t>1</w:t>
            </w:r>
            <w:r>
              <w:rPr>
                <w:rFonts w:ascii="Times New Roman" w:eastAsia="Times New Roman" w:hAnsi="Times New Roman" w:cs="Times New Roman"/>
              </w:rPr>
              <w:t>1</w:t>
            </w:r>
            <w:r w:rsidRPr="007C0094">
              <w:rPr>
                <w:rFonts w:ascii="Times New Roman" w:eastAsia="Times New Roman" w:hAnsi="Times New Roman" w:cs="Times New Roman"/>
              </w:rPr>
              <w:t xml:space="preserve">.1.За личный вклад в образовательном процессе и в связи с 30,35, 40, 45, 50, 55, 60, 65-летним юбилеем (проработавшим в данном ОУ не менее 5 лет)  </w:t>
            </w:r>
          </w:p>
        </w:tc>
        <w:tc>
          <w:tcPr>
            <w:tcW w:w="1126" w:type="dxa"/>
            <w:tcBorders>
              <w:top w:val="single" w:sz="4" w:space="0" w:color="auto"/>
              <w:left w:val="single" w:sz="4" w:space="0" w:color="auto"/>
              <w:bottom w:val="single" w:sz="4" w:space="0" w:color="auto"/>
              <w:right w:val="single" w:sz="4" w:space="0" w:color="auto"/>
            </w:tcBorders>
          </w:tcPr>
          <w:p w:rsidR="007C0094" w:rsidRPr="007C0094" w:rsidRDefault="007C0094" w:rsidP="007C0094">
            <w:pPr>
              <w:spacing w:after="0" w:line="240" w:lineRule="auto"/>
              <w:ind w:left="432" w:hanging="432"/>
              <w:jc w:val="center"/>
              <w:rPr>
                <w:rFonts w:ascii="Times New Roman" w:eastAsia="Times New Roman" w:hAnsi="Times New Roman" w:cs="Times New Roman"/>
              </w:rPr>
            </w:pPr>
          </w:p>
          <w:p w:rsidR="007C0094" w:rsidRPr="007C0094" w:rsidRDefault="007C0094" w:rsidP="007C0094">
            <w:pPr>
              <w:spacing w:after="0" w:line="240" w:lineRule="auto"/>
              <w:ind w:left="432" w:hanging="432"/>
              <w:jc w:val="center"/>
              <w:rPr>
                <w:rFonts w:ascii="Times New Roman" w:eastAsia="Times New Roman" w:hAnsi="Times New Roman" w:cs="Times New Roman"/>
              </w:rPr>
            </w:pPr>
            <w:r w:rsidRPr="007C0094">
              <w:rPr>
                <w:rFonts w:ascii="Times New Roman" w:eastAsia="Times New Roman" w:hAnsi="Times New Roman" w:cs="Times New Roman"/>
              </w:rPr>
              <w:t>0-5</w:t>
            </w:r>
          </w:p>
          <w:p w:rsidR="007C0094" w:rsidRPr="007C0094" w:rsidRDefault="007C0094" w:rsidP="007C0094">
            <w:pPr>
              <w:spacing w:after="0" w:line="240" w:lineRule="auto"/>
              <w:ind w:left="432" w:hanging="432"/>
              <w:jc w:val="cente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C0094" w:rsidRPr="007C0094" w:rsidRDefault="007C0094" w:rsidP="007C0094">
            <w:pPr>
              <w:spacing w:after="0" w:line="240" w:lineRule="auto"/>
              <w:rPr>
                <w:rFonts w:ascii="Times New Roman" w:eastAsia="Times New Roman" w:hAnsi="Times New Roman" w:cs="Times New Roman"/>
              </w:rPr>
            </w:pPr>
            <w:r w:rsidRPr="007C0094">
              <w:rPr>
                <w:rFonts w:ascii="Times New Roman" w:eastAsia="Times New Roman" w:hAnsi="Times New Roman" w:cs="Times New Roman"/>
              </w:rPr>
              <w:t xml:space="preserve">1 раз в год </w:t>
            </w:r>
          </w:p>
          <w:p w:rsidR="007C0094" w:rsidRPr="007C0094" w:rsidRDefault="007C0094" w:rsidP="007C0094">
            <w:pPr>
              <w:spacing w:after="0" w:line="240" w:lineRule="auto"/>
              <w:rPr>
                <w:rFonts w:ascii="Times New Roman" w:eastAsia="Times New Roman" w:hAnsi="Times New Roman" w:cs="Times New Roman"/>
              </w:rPr>
            </w:pPr>
          </w:p>
          <w:p w:rsidR="007C0094" w:rsidRPr="007C0094" w:rsidRDefault="007C0094" w:rsidP="007C0094">
            <w:pPr>
              <w:spacing w:after="0" w:line="240" w:lineRule="auto"/>
              <w:rPr>
                <w:rFonts w:ascii="Times New Roman" w:eastAsia="Times New Roman" w:hAnsi="Times New Roman" w:cs="Times New Roman"/>
              </w:rPr>
            </w:pPr>
          </w:p>
        </w:tc>
      </w:tr>
      <w:tr w:rsidR="007C0094" w:rsidRPr="00D53D00" w:rsidTr="007C0094">
        <w:trPr>
          <w:trHeight w:val="617"/>
        </w:trPr>
        <w:tc>
          <w:tcPr>
            <w:tcW w:w="6495" w:type="dxa"/>
            <w:tcBorders>
              <w:top w:val="single" w:sz="4" w:space="0" w:color="auto"/>
              <w:left w:val="single" w:sz="4" w:space="0" w:color="auto"/>
              <w:bottom w:val="single" w:sz="4" w:space="0" w:color="auto"/>
              <w:right w:val="single" w:sz="4" w:space="0" w:color="auto"/>
            </w:tcBorders>
          </w:tcPr>
          <w:p w:rsidR="007C0094" w:rsidRPr="007C0094" w:rsidRDefault="007C0094" w:rsidP="003E7C99">
            <w:pPr>
              <w:spacing w:after="0" w:line="240" w:lineRule="auto"/>
              <w:rPr>
                <w:rFonts w:ascii="Times New Roman" w:eastAsia="Times New Roman" w:hAnsi="Times New Roman" w:cs="Times New Roman"/>
              </w:rPr>
            </w:pPr>
            <w:r w:rsidRPr="007C0094">
              <w:rPr>
                <w:rFonts w:ascii="Times New Roman" w:eastAsia="Times New Roman" w:hAnsi="Times New Roman" w:cs="Times New Roman"/>
              </w:rPr>
              <w:t>1</w:t>
            </w:r>
            <w:r>
              <w:rPr>
                <w:rFonts w:ascii="Times New Roman" w:eastAsia="Times New Roman" w:hAnsi="Times New Roman" w:cs="Times New Roman"/>
              </w:rPr>
              <w:t>1</w:t>
            </w:r>
            <w:r w:rsidR="003E7C99">
              <w:rPr>
                <w:rFonts w:ascii="Times New Roman" w:eastAsia="Times New Roman" w:hAnsi="Times New Roman" w:cs="Times New Roman"/>
              </w:rPr>
              <w:t>2</w:t>
            </w:r>
            <w:r w:rsidRPr="007C0094">
              <w:rPr>
                <w:rFonts w:ascii="Times New Roman" w:eastAsia="Times New Roman" w:hAnsi="Times New Roman" w:cs="Times New Roman"/>
              </w:rPr>
              <w:t>3. на дорогостоящее лечение и сотрудников и их детей (при наличии удостоверяющих документов)</w:t>
            </w:r>
          </w:p>
        </w:tc>
        <w:tc>
          <w:tcPr>
            <w:tcW w:w="1126" w:type="dxa"/>
            <w:tcBorders>
              <w:top w:val="single" w:sz="4" w:space="0" w:color="auto"/>
              <w:left w:val="single" w:sz="4" w:space="0" w:color="auto"/>
              <w:bottom w:val="single" w:sz="4" w:space="0" w:color="auto"/>
              <w:right w:val="single" w:sz="4" w:space="0" w:color="auto"/>
            </w:tcBorders>
          </w:tcPr>
          <w:p w:rsidR="007C0094" w:rsidRPr="007C0094" w:rsidRDefault="007C0094" w:rsidP="007C0094">
            <w:pPr>
              <w:spacing w:after="0" w:line="240" w:lineRule="auto"/>
              <w:ind w:left="432" w:hanging="432"/>
              <w:jc w:val="cente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C0094" w:rsidRPr="007C0094" w:rsidRDefault="007C0094" w:rsidP="007C0094">
            <w:pPr>
              <w:spacing w:after="0" w:line="240" w:lineRule="auto"/>
              <w:rPr>
                <w:rFonts w:ascii="Times New Roman" w:eastAsia="Times New Roman" w:hAnsi="Times New Roman" w:cs="Times New Roman"/>
              </w:rPr>
            </w:pPr>
            <w:r w:rsidRPr="007C0094">
              <w:rPr>
                <w:rFonts w:ascii="Times New Roman" w:eastAsia="Times New Roman" w:hAnsi="Times New Roman" w:cs="Times New Roman"/>
              </w:rPr>
              <w:t>По необходимости</w:t>
            </w:r>
          </w:p>
        </w:tc>
      </w:tr>
      <w:tr w:rsidR="007C0094" w:rsidRPr="00D53D00" w:rsidTr="007C0094">
        <w:trPr>
          <w:trHeight w:val="617"/>
        </w:trPr>
        <w:tc>
          <w:tcPr>
            <w:tcW w:w="6495" w:type="dxa"/>
            <w:tcBorders>
              <w:top w:val="single" w:sz="4" w:space="0" w:color="auto"/>
              <w:left w:val="single" w:sz="4" w:space="0" w:color="auto"/>
              <w:bottom w:val="single" w:sz="4" w:space="0" w:color="auto"/>
              <w:right w:val="single" w:sz="4" w:space="0" w:color="auto"/>
            </w:tcBorders>
          </w:tcPr>
          <w:p w:rsidR="007C0094" w:rsidRPr="007C0094" w:rsidRDefault="007C0094" w:rsidP="003E7C99">
            <w:pPr>
              <w:spacing w:after="0" w:line="240" w:lineRule="auto"/>
              <w:rPr>
                <w:rFonts w:ascii="Times New Roman" w:eastAsia="Times New Roman" w:hAnsi="Times New Roman" w:cs="Times New Roman"/>
              </w:rPr>
            </w:pPr>
            <w:r w:rsidRPr="007C0094">
              <w:rPr>
                <w:rFonts w:ascii="Times New Roman" w:eastAsia="Times New Roman" w:hAnsi="Times New Roman" w:cs="Times New Roman"/>
              </w:rPr>
              <w:t>1</w:t>
            </w:r>
            <w:r>
              <w:rPr>
                <w:rFonts w:ascii="Times New Roman" w:eastAsia="Times New Roman" w:hAnsi="Times New Roman" w:cs="Times New Roman"/>
              </w:rPr>
              <w:t>1</w:t>
            </w:r>
            <w:r w:rsidRPr="007C0094">
              <w:rPr>
                <w:rFonts w:ascii="Times New Roman" w:eastAsia="Times New Roman" w:hAnsi="Times New Roman" w:cs="Times New Roman"/>
              </w:rPr>
              <w:t>.</w:t>
            </w:r>
            <w:r w:rsidR="003E7C99">
              <w:rPr>
                <w:rFonts w:ascii="Times New Roman" w:eastAsia="Times New Roman" w:hAnsi="Times New Roman" w:cs="Times New Roman"/>
              </w:rPr>
              <w:t>3</w:t>
            </w:r>
            <w:r w:rsidRPr="007C0094">
              <w:rPr>
                <w:rFonts w:ascii="Times New Roman" w:eastAsia="Times New Roman" w:hAnsi="Times New Roman" w:cs="Times New Roman"/>
              </w:rPr>
              <w:t>. По возмещению вреда причиненного трудовым увечьем или профессиональным заболеванием (при наличии удостоверяющих документов)</w:t>
            </w:r>
          </w:p>
        </w:tc>
        <w:tc>
          <w:tcPr>
            <w:tcW w:w="1126" w:type="dxa"/>
            <w:tcBorders>
              <w:top w:val="single" w:sz="4" w:space="0" w:color="auto"/>
              <w:left w:val="single" w:sz="4" w:space="0" w:color="auto"/>
              <w:bottom w:val="single" w:sz="4" w:space="0" w:color="auto"/>
              <w:right w:val="single" w:sz="4" w:space="0" w:color="auto"/>
            </w:tcBorders>
          </w:tcPr>
          <w:p w:rsidR="007C0094" w:rsidRPr="007C0094" w:rsidRDefault="007C0094" w:rsidP="007C0094">
            <w:pPr>
              <w:spacing w:after="0" w:line="240" w:lineRule="auto"/>
              <w:ind w:left="432" w:hanging="432"/>
              <w:jc w:val="center"/>
              <w:rPr>
                <w:rFonts w:ascii="Times New Roman" w:eastAsia="Times New Roman" w:hAnsi="Times New Roman" w:cs="Times New Roman"/>
              </w:rPr>
            </w:pPr>
            <w:r w:rsidRPr="007C0094">
              <w:rPr>
                <w:rFonts w:ascii="Times New Roman" w:eastAsia="Times New Roman" w:hAnsi="Times New Roman" w:cs="Times New Roman"/>
              </w:rPr>
              <w:t>0-5</w:t>
            </w:r>
          </w:p>
          <w:p w:rsidR="007C0094" w:rsidRPr="007C0094" w:rsidRDefault="007C0094" w:rsidP="007C0094">
            <w:pPr>
              <w:spacing w:after="0" w:line="240" w:lineRule="auto"/>
              <w:ind w:left="432" w:hanging="432"/>
              <w:jc w:val="cente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C0094" w:rsidRPr="007C0094" w:rsidRDefault="007C0094" w:rsidP="007C0094">
            <w:pPr>
              <w:spacing w:after="0" w:line="240" w:lineRule="auto"/>
              <w:rPr>
                <w:rFonts w:ascii="Times New Roman" w:eastAsia="Times New Roman" w:hAnsi="Times New Roman" w:cs="Times New Roman"/>
              </w:rPr>
            </w:pPr>
            <w:r w:rsidRPr="007C0094">
              <w:rPr>
                <w:rFonts w:ascii="Times New Roman" w:eastAsia="Times New Roman" w:hAnsi="Times New Roman" w:cs="Times New Roman"/>
              </w:rPr>
              <w:t>По необходимости</w:t>
            </w:r>
          </w:p>
        </w:tc>
      </w:tr>
      <w:tr w:rsidR="007C0094" w:rsidRPr="00D53D00" w:rsidTr="007C0094">
        <w:trPr>
          <w:trHeight w:val="252"/>
        </w:trPr>
        <w:tc>
          <w:tcPr>
            <w:tcW w:w="6495" w:type="dxa"/>
            <w:tcBorders>
              <w:top w:val="single" w:sz="4" w:space="0" w:color="auto"/>
              <w:left w:val="single" w:sz="4" w:space="0" w:color="auto"/>
              <w:bottom w:val="single" w:sz="4" w:space="0" w:color="auto"/>
              <w:right w:val="single" w:sz="4" w:space="0" w:color="auto"/>
            </w:tcBorders>
          </w:tcPr>
          <w:p w:rsidR="007C0094" w:rsidRPr="007C0094" w:rsidRDefault="007C0094" w:rsidP="003E7C99">
            <w:pPr>
              <w:spacing w:after="0" w:line="240" w:lineRule="auto"/>
              <w:rPr>
                <w:rFonts w:ascii="Times New Roman" w:eastAsia="Times New Roman" w:hAnsi="Times New Roman" w:cs="Times New Roman"/>
              </w:rPr>
            </w:pPr>
            <w:r w:rsidRPr="007C0094">
              <w:rPr>
                <w:rFonts w:ascii="Times New Roman" w:eastAsia="Times New Roman" w:hAnsi="Times New Roman" w:cs="Times New Roman"/>
              </w:rPr>
              <w:t>1</w:t>
            </w:r>
            <w:r>
              <w:rPr>
                <w:rFonts w:ascii="Times New Roman" w:eastAsia="Times New Roman" w:hAnsi="Times New Roman" w:cs="Times New Roman"/>
              </w:rPr>
              <w:t>1</w:t>
            </w:r>
            <w:r w:rsidRPr="007C0094">
              <w:rPr>
                <w:rFonts w:ascii="Times New Roman" w:eastAsia="Times New Roman" w:hAnsi="Times New Roman" w:cs="Times New Roman"/>
              </w:rPr>
              <w:t>.</w:t>
            </w:r>
            <w:r w:rsidR="003E7C99">
              <w:rPr>
                <w:rFonts w:ascii="Times New Roman" w:eastAsia="Times New Roman" w:hAnsi="Times New Roman" w:cs="Times New Roman"/>
              </w:rPr>
              <w:t>4</w:t>
            </w:r>
            <w:r w:rsidRPr="007C0094">
              <w:rPr>
                <w:rFonts w:ascii="Times New Roman" w:eastAsia="Times New Roman" w:hAnsi="Times New Roman" w:cs="Times New Roman"/>
              </w:rPr>
              <w:t>. сотрудникам, в связи  с уходом на пенсию по старости</w:t>
            </w:r>
          </w:p>
        </w:tc>
        <w:tc>
          <w:tcPr>
            <w:tcW w:w="1126" w:type="dxa"/>
            <w:tcBorders>
              <w:top w:val="single" w:sz="4" w:space="0" w:color="auto"/>
              <w:left w:val="single" w:sz="4" w:space="0" w:color="auto"/>
              <w:bottom w:val="single" w:sz="4" w:space="0" w:color="auto"/>
              <w:right w:val="single" w:sz="4" w:space="0" w:color="auto"/>
            </w:tcBorders>
          </w:tcPr>
          <w:p w:rsidR="007C0094" w:rsidRPr="007C0094" w:rsidRDefault="007C0094" w:rsidP="007C0094">
            <w:pPr>
              <w:spacing w:after="0" w:line="240" w:lineRule="auto"/>
              <w:ind w:left="432" w:hanging="432"/>
              <w:jc w:val="center"/>
              <w:rPr>
                <w:rFonts w:ascii="Times New Roman" w:eastAsia="Times New Roman" w:hAnsi="Times New Roman" w:cs="Times New Roman"/>
              </w:rPr>
            </w:pPr>
            <w:r w:rsidRPr="007C0094">
              <w:rPr>
                <w:rFonts w:ascii="Times New Roman" w:eastAsia="Times New Roman" w:hAnsi="Times New Roman" w:cs="Times New Roman"/>
              </w:rPr>
              <w:t>0-5</w:t>
            </w:r>
          </w:p>
        </w:tc>
        <w:tc>
          <w:tcPr>
            <w:tcW w:w="2126" w:type="dxa"/>
            <w:tcBorders>
              <w:top w:val="single" w:sz="4" w:space="0" w:color="auto"/>
              <w:left w:val="single" w:sz="4" w:space="0" w:color="auto"/>
              <w:bottom w:val="single" w:sz="4" w:space="0" w:color="auto"/>
              <w:right w:val="single" w:sz="4" w:space="0" w:color="auto"/>
            </w:tcBorders>
          </w:tcPr>
          <w:p w:rsidR="007C0094" w:rsidRPr="007C0094" w:rsidRDefault="007C0094" w:rsidP="007C0094">
            <w:pPr>
              <w:spacing w:after="0" w:line="240" w:lineRule="auto"/>
              <w:rPr>
                <w:rFonts w:ascii="Times New Roman" w:eastAsia="Times New Roman" w:hAnsi="Times New Roman" w:cs="Times New Roman"/>
              </w:rPr>
            </w:pPr>
            <w:r w:rsidRPr="007C0094">
              <w:rPr>
                <w:rFonts w:ascii="Times New Roman" w:eastAsia="Times New Roman" w:hAnsi="Times New Roman" w:cs="Times New Roman"/>
              </w:rPr>
              <w:t>По необходимости</w:t>
            </w:r>
          </w:p>
        </w:tc>
      </w:tr>
      <w:tr w:rsidR="00253055" w:rsidRPr="00935288" w:rsidTr="007C0094">
        <w:trPr>
          <w:trHeight w:val="617"/>
        </w:trPr>
        <w:tc>
          <w:tcPr>
            <w:tcW w:w="6495" w:type="dxa"/>
          </w:tcPr>
          <w:p w:rsidR="00253055" w:rsidRPr="00935288" w:rsidRDefault="00253055" w:rsidP="00935288">
            <w:pPr>
              <w:spacing w:after="0" w:line="240" w:lineRule="auto"/>
              <w:rPr>
                <w:rFonts w:ascii="Times New Roman" w:eastAsia="Times New Roman" w:hAnsi="Times New Roman" w:cs="Times New Roman"/>
                <w:b/>
                <w:color w:val="000000"/>
                <w:spacing w:val="-3"/>
              </w:rPr>
            </w:pPr>
            <w:r w:rsidRPr="00935288">
              <w:rPr>
                <w:rFonts w:ascii="Times New Roman" w:eastAsia="Times New Roman" w:hAnsi="Times New Roman" w:cs="Times New Roman"/>
                <w:b/>
              </w:rPr>
              <w:t>1</w:t>
            </w:r>
            <w:r w:rsidR="00E257A9">
              <w:rPr>
                <w:rFonts w:ascii="Times New Roman" w:eastAsia="Times New Roman" w:hAnsi="Times New Roman" w:cs="Times New Roman"/>
                <w:b/>
              </w:rPr>
              <w:t>2</w:t>
            </w:r>
            <w:r w:rsidRPr="00935288">
              <w:rPr>
                <w:rFonts w:ascii="Times New Roman" w:eastAsia="Times New Roman" w:hAnsi="Times New Roman" w:cs="Times New Roman"/>
                <w:b/>
              </w:rPr>
              <w:t xml:space="preserve">. </w:t>
            </w:r>
            <w:r w:rsidRPr="00935288">
              <w:rPr>
                <w:rFonts w:ascii="Times New Roman" w:eastAsia="Times New Roman" w:hAnsi="Times New Roman" w:cs="Times New Roman"/>
                <w:b/>
                <w:color w:val="000000"/>
                <w:spacing w:val="-3"/>
              </w:rPr>
              <w:t>Выполнение работ, не связанных с прямыми функциональными обязанностями</w:t>
            </w:r>
          </w:p>
          <w:p w:rsidR="00253055" w:rsidRPr="00935288" w:rsidRDefault="00253055" w:rsidP="00935288">
            <w:pPr>
              <w:spacing w:after="0" w:line="240" w:lineRule="auto"/>
              <w:rPr>
                <w:rFonts w:ascii="Times New Roman" w:eastAsia="Times New Roman" w:hAnsi="Times New Roman" w:cs="Times New Roman"/>
                <w:color w:val="000000"/>
                <w:spacing w:val="-3"/>
              </w:rPr>
            </w:pPr>
            <w:r w:rsidRPr="00935288">
              <w:rPr>
                <w:rFonts w:ascii="Times New Roman" w:eastAsia="Times New Roman" w:hAnsi="Times New Roman" w:cs="Times New Roman"/>
                <w:color w:val="000000"/>
                <w:spacing w:val="-3"/>
              </w:rPr>
              <w:t>-работа в различных комиссиях</w:t>
            </w:r>
          </w:p>
          <w:p w:rsidR="00253055" w:rsidRPr="00935288" w:rsidRDefault="00253055"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color w:val="000000"/>
                <w:spacing w:val="-3"/>
              </w:rPr>
              <w:t>-работа на микро участке школы (субботники и др.)</w:t>
            </w:r>
          </w:p>
        </w:tc>
        <w:tc>
          <w:tcPr>
            <w:tcW w:w="1126" w:type="dxa"/>
          </w:tcPr>
          <w:p w:rsidR="00253055" w:rsidRDefault="00253055" w:rsidP="007C0094">
            <w:pPr>
              <w:spacing w:after="0" w:line="240" w:lineRule="auto"/>
              <w:ind w:left="432" w:hanging="432"/>
              <w:jc w:val="center"/>
              <w:rPr>
                <w:rFonts w:ascii="Times New Roman" w:eastAsia="Times New Roman" w:hAnsi="Times New Roman" w:cs="Times New Roman"/>
              </w:rPr>
            </w:pPr>
          </w:p>
          <w:p w:rsidR="00253055" w:rsidRDefault="00253055" w:rsidP="007C0094">
            <w:pPr>
              <w:spacing w:after="0" w:line="240" w:lineRule="auto"/>
              <w:ind w:left="432" w:hanging="432"/>
              <w:jc w:val="center"/>
              <w:rPr>
                <w:rFonts w:ascii="Times New Roman" w:eastAsia="Times New Roman" w:hAnsi="Times New Roman" w:cs="Times New Roman"/>
              </w:rPr>
            </w:pPr>
          </w:p>
          <w:p w:rsidR="00253055" w:rsidRDefault="00253055" w:rsidP="007C0094">
            <w:pPr>
              <w:spacing w:after="0" w:line="240" w:lineRule="auto"/>
              <w:ind w:left="432" w:hanging="432"/>
              <w:jc w:val="center"/>
              <w:rPr>
                <w:rFonts w:ascii="Times New Roman" w:eastAsia="Times New Roman" w:hAnsi="Times New Roman" w:cs="Times New Roman"/>
              </w:rPr>
            </w:pPr>
            <w:r>
              <w:rPr>
                <w:rFonts w:ascii="Times New Roman" w:eastAsia="Times New Roman" w:hAnsi="Times New Roman" w:cs="Times New Roman"/>
              </w:rPr>
              <w:t>2</w:t>
            </w:r>
          </w:p>
          <w:p w:rsidR="00253055" w:rsidRPr="00935288" w:rsidRDefault="00253055" w:rsidP="007C0094">
            <w:pPr>
              <w:spacing w:after="0" w:line="240" w:lineRule="auto"/>
              <w:ind w:left="432" w:hanging="432"/>
              <w:jc w:val="center"/>
              <w:rPr>
                <w:rFonts w:ascii="Times New Roman" w:eastAsia="Times New Roman" w:hAnsi="Times New Roman" w:cs="Times New Roman"/>
              </w:rPr>
            </w:pPr>
            <w:r>
              <w:rPr>
                <w:rFonts w:ascii="Times New Roman" w:eastAsia="Times New Roman" w:hAnsi="Times New Roman" w:cs="Times New Roman"/>
              </w:rPr>
              <w:t>1</w:t>
            </w:r>
          </w:p>
        </w:tc>
        <w:tc>
          <w:tcPr>
            <w:tcW w:w="2126" w:type="dxa"/>
          </w:tcPr>
          <w:p w:rsidR="00253055" w:rsidRPr="00935288" w:rsidRDefault="00253055" w:rsidP="00253055">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C20" w:rsidRPr="00935288" w:rsidTr="007C0094">
        <w:trPr>
          <w:trHeight w:val="617"/>
        </w:trPr>
        <w:tc>
          <w:tcPr>
            <w:tcW w:w="6495" w:type="dxa"/>
          </w:tcPr>
          <w:p w:rsidR="00FB5C20" w:rsidRDefault="00242B5E" w:rsidP="00E257A9">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r w:rsidR="00E257A9">
              <w:rPr>
                <w:rFonts w:ascii="Times New Roman" w:eastAsia="Times New Roman" w:hAnsi="Times New Roman" w:cs="Times New Roman"/>
                <w:b/>
              </w:rPr>
              <w:t>3</w:t>
            </w:r>
            <w:r w:rsidR="00FB5C20">
              <w:rPr>
                <w:rFonts w:ascii="Times New Roman" w:eastAsia="Times New Roman" w:hAnsi="Times New Roman" w:cs="Times New Roman"/>
                <w:b/>
              </w:rPr>
              <w:t>. Повышение имиджа ОУ</w:t>
            </w:r>
            <w:r>
              <w:rPr>
                <w:rFonts w:ascii="Times New Roman" w:eastAsia="Times New Roman" w:hAnsi="Times New Roman" w:cs="Times New Roman"/>
                <w:b/>
              </w:rPr>
              <w:t>(</w:t>
            </w:r>
            <w:r w:rsidRPr="00935288">
              <w:rPr>
                <w:rFonts w:ascii="Times New Roman" w:eastAsia="Times New Roman" w:hAnsi="Times New Roman" w:cs="Times New Roman"/>
              </w:rPr>
              <w:t xml:space="preserve"> участие в художественной самодеятельности</w:t>
            </w:r>
            <w:r>
              <w:rPr>
                <w:rFonts w:ascii="Times New Roman" w:eastAsia="Times New Roman" w:hAnsi="Times New Roman" w:cs="Times New Roman"/>
              </w:rPr>
              <w:t xml:space="preserve"> и др.)</w:t>
            </w:r>
          </w:p>
        </w:tc>
        <w:tc>
          <w:tcPr>
            <w:tcW w:w="1126" w:type="dxa"/>
            <w:vAlign w:val="center"/>
          </w:tcPr>
          <w:p w:rsidR="00FB5C20" w:rsidRDefault="00FB5C20" w:rsidP="007C00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2126" w:type="dxa"/>
          </w:tcPr>
          <w:p w:rsidR="00FB5C20" w:rsidRPr="00935288" w:rsidRDefault="00FB5C20"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bl>
    <w:p w:rsidR="003E7C99" w:rsidRDefault="003E7C99">
      <w:pPr>
        <w:rPr>
          <w:rFonts w:ascii="Times New Roman" w:eastAsia="Times New Roman" w:hAnsi="Times New Roman" w:cs="Times New Roman"/>
          <w:b/>
        </w:rPr>
      </w:pPr>
      <w:r>
        <w:rPr>
          <w:rFonts w:ascii="Times New Roman" w:eastAsia="Times New Roman" w:hAnsi="Times New Roman" w:cs="Times New Roman"/>
          <w:b/>
        </w:rPr>
        <w:br w:type="page"/>
      </w:r>
    </w:p>
    <w:p w:rsidR="00935288" w:rsidRPr="00935288" w:rsidRDefault="00935288" w:rsidP="00253055">
      <w:pPr>
        <w:spacing w:after="0" w:line="240" w:lineRule="auto"/>
        <w:jc w:val="right"/>
        <w:rPr>
          <w:rFonts w:ascii="Times New Roman" w:eastAsia="Times New Roman" w:hAnsi="Times New Roman" w:cs="Times New Roman"/>
          <w:b/>
        </w:rPr>
      </w:pPr>
      <w:r w:rsidRPr="00935288">
        <w:rPr>
          <w:rFonts w:ascii="Times New Roman" w:eastAsia="Times New Roman" w:hAnsi="Times New Roman" w:cs="Times New Roman"/>
          <w:b/>
        </w:rPr>
        <w:lastRenderedPageBreak/>
        <w:t>Приложение № 13</w:t>
      </w:r>
    </w:p>
    <w:p w:rsidR="00935288" w:rsidRPr="00935288" w:rsidRDefault="00935288" w:rsidP="00935288">
      <w:pPr>
        <w:spacing w:after="0" w:line="240" w:lineRule="auto"/>
        <w:jc w:val="center"/>
        <w:rPr>
          <w:rFonts w:ascii="Times New Roman" w:eastAsia="Times New Roman" w:hAnsi="Times New Roman" w:cs="Times New Roman"/>
          <w:b/>
        </w:rPr>
      </w:pPr>
    </w:p>
    <w:p w:rsidR="00935288" w:rsidRDefault="00935288" w:rsidP="00253055">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 xml:space="preserve">КРИТЕРИИ И ПОКАЗАТЕЛИ ДЛЯ ОЦЕНИВАНИЯ РЕЗУЛЬТАТИВНОСТИ ДЕЯТЕЛЬНОСТИ  </w:t>
      </w:r>
      <w:r w:rsidR="00253055">
        <w:rPr>
          <w:rFonts w:ascii="Times New Roman" w:eastAsia="Times New Roman" w:hAnsi="Times New Roman" w:cs="Times New Roman"/>
          <w:b/>
        </w:rPr>
        <w:t xml:space="preserve">КУХОНОГО </w:t>
      </w:r>
      <w:r w:rsidRPr="00935288">
        <w:rPr>
          <w:rFonts w:ascii="Times New Roman" w:eastAsia="Times New Roman" w:hAnsi="Times New Roman" w:cs="Times New Roman"/>
          <w:b/>
        </w:rPr>
        <w:t>РАБОЧЕГО</w:t>
      </w:r>
    </w:p>
    <w:p w:rsidR="00253055" w:rsidRPr="00935288" w:rsidRDefault="00253055" w:rsidP="00253055">
      <w:pPr>
        <w:spacing w:after="0" w:line="240" w:lineRule="auto"/>
        <w:jc w:val="center"/>
        <w:rPr>
          <w:rFonts w:ascii="Times New Roman" w:eastAsia="Times New Roman" w:hAnsi="Times New Roman" w:cs="Times New Roman"/>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5"/>
        <w:gridCol w:w="1298"/>
        <w:gridCol w:w="2146"/>
      </w:tblGrid>
      <w:tr w:rsidR="00935288" w:rsidRPr="00935288" w:rsidTr="00D25A64">
        <w:tc>
          <w:tcPr>
            <w:tcW w:w="6465"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Показатель</w:t>
            </w:r>
          </w:p>
        </w:tc>
        <w:tc>
          <w:tcPr>
            <w:tcW w:w="1298" w:type="dxa"/>
          </w:tcPr>
          <w:p w:rsidR="00935288" w:rsidRPr="00935288" w:rsidRDefault="00935288" w:rsidP="00D25A64">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Весовой коэффициент показателя</w:t>
            </w:r>
          </w:p>
        </w:tc>
        <w:tc>
          <w:tcPr>
            <w:tcW w:w="2146"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Периодичность выплаты</w:t>
            </w:r>
          </w:p>
        </w:tc>
      </w:tr>
      <w:tr w:rsidR="00FB5C20" w:rsidRPr="00935288" w:rsidTr="00D25A64">
        <w:trPr>
          <w:trHeight w:val="513"/>
        </w:trPr>
        <w:tc>
          <w:tcPr>
            <w:tcW w:w="6465" w:type="dxa"/>
            <w:tcBorders>
              <w:bottom w:val="single" w:sz="4" w:space="0" w:color="auto"/>
            </w:tcBorders>
          </w:tcPr>
          <w:p w:rsidR="00FB5C20" w:rsidRPr="00253055" w:rsidRDefault="00FB5C2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 xml:space="preserve">1. Качественное проведение мойки посуды, пола, чистота столовой и т.д. </w:t>
            </w:r>
          </w:p>
        </w:tc>
        <w:tc>
          <w:tcPr>
            <w:tcW w:w="1298" w:type="dxa"/>
            <w:tcBorders>
              <w:bottom w:val="single" w:sz="4" w:space="0" w:color="auto"/>
            </w:tcBorders>
          </w:tcPr>
          <w:p w:rsidR="00FB5C20" w:rsidRPr="00935288" w:rsidRDefault="00FB5C20" w:rsidP="00D25A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2146" w:type="dxa"/>
            <w:tcBorders>
              <w:bottom w:val="single" w:sz="4" w:space="0" w:color="auto"/>
            </w:tcBorders>
          </w:tcPr>
          <w:p w:rsidR="00FB5C20" w:rsidRPr="00935288" w:rsidRDefault="00FB5C20"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C20" w:rsidRPr="00935288" w:rsidTr="00D25A64">
        <w:trPr>
          <w:trHeight w:val="265"/>
        </w:trPr>
        <w:tc>
          <w:tcPr>
            <w:tcW w:w="6465" w:type="dxa"/>
            <w:tcBorders>
              <w:bottom w:val="single" w:sz="4" w:space="0" w:color="auto"/>
            </w:tcBorders>
          </w:tcPr>
          <w:p w:rsidR="00FB5C20" w:rsidRPr="00253055" w:rsidRDefault="00FB5C2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2. Качественное проведение генеральной уборки</w:t>
            </w:r>
          </w:p>
        </w:tc>
        <w:tc>
          <w:tcPr>
            <w:tcW w:w="1298" w:type="dxa"/>
            <w:tcBorders>
              <w:bottom w:val="single" w:sz="4" w:space="0" w:color="auto"/>
            </w:tcBorders>
          </w:tcPr>
          <w:p w:rsidR="00FB5C20" w:rsidRPr="00935288" w:rsidRDefault="00FB5C20" w:rsidP="00D25A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2146" w:type="dxa"/>
            <w:tcBorders>
              <w:bottom w:val="single" w:sz="4" w:space="0" w:color="auto"/>
            </w:tcBorders>
          </w:tcPr>
          <w:p w:rsidR="00FB5C20" w:rsidRPr="00935288" w:rsidRDefault="00FB5C20"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C20" w:rsidRPr="00935288" w:rsidTr="00D25A64">
        <w:trPr>
          <w:trHeight w:val="567"/>
        </w:trPr>
        <w:tc>
          <w:tcPr>
            <w:tcW w:w="6465" w:type="dxa"/>
            <w:tcBorders>
              <w:bottom w:val="single" w:sz="4" w:space="0" w:color="auto"/>
            </w:tcBorders>
          </w:tcPr>
          <w:p w:rsidR="00FB5C20" w:rsidRPr="00253055" w:rsidRDefault="00FB5C2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 xml:space="preserve">3. Содержание участка с требованиями СаНпиН с учетом должностной инструкции </w:t>
            </w:r>
          </w:p>
        </w:tc>
        <w:tc>
          <w:tcPr>
            <w:tcW w:w="1298" w:type="dxa"/>
            <w:tcBorders>
              <w:bottom w:val="single" w:sz="4" w:space="0" w:color="auto"/>
            </w:tcBorders>
          </w:tcPr>
          <w:p w:rsidR="00FB5C20" w:rsidRPr="00935288" w:rsidRDefault="00FB5C20" w:rsidP="00D25A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2146" w:type="dxa"/>
            <w:tcBorders>
              <w:bottom w:val="single" w:sz="4" w:space="0" w:color="auto"/>
            </w:tcBorders>
          </w:tcPr>
          <w:p w:rsidR="00FB5C20" w:rsidRPr="00935288" w:rsidRDefault="00FB5C20"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C20" w:rsidRPr="00935288" w:rsidTr="00D25A64">
        <w:trPr>
          <w:trHeight w:val="548"/>
        </w:trPr>
        <w:tc>
          <w:tcPr>
            <w:tcW w:w="6465" w:type="dxa"/>
            <w:tcBorders>
              <w:bottom w:val="single" w:sz="4" w:space="0" w:color="auto"/>
            </w:tcBorders>
          </w:tcPr>
          <w:p w:rsidR="00FB5C20" w:rsidRPr="00253055" w:rsidRDefault="00FB5C2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 xml:space="preserve">4. Отсутствие жалоб по вопросам санитарно- гигиенических требований </w:t>
            </w:r>
          </w:p>
        </w:tc>
        <w:tc>
          <w:tcPr>
            <w:tcW w:w="1298" w:type="dxa"/>
            <w:tcBorders>
              <w:bottom w:val="single" w:sz="4" w:space="0" w:color="auto"/>
            </w:tcBorders>
          </w:tcPr>
          <w:p w:rsidR="00FB5C20" w:rsidRPr="00935288" w:rsidRDefault="00FB5C20" w:rsidP="00D25A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2146" w:type="dxa"/>
            <w:tcBorders>
              <w:bottom w:val="single" w:sz="4" w:space="0" w:color="auto"/>
            </w:tcBorders>
          </w:tcPr>
          <w:p w:rsidR="00FB5C20" w:rsidRPr="00935288" w:rsidRDefault="00FB5C20"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C20" w:rsidRPr="00935288" w:rsidTr="00D25A64">
        <w:trPr>
          <w:trHeight w:val="413"/>
        </w:trPr>
        <w:tc>
          <w:tcPr>
            <w:tcW w:w="6465" w:type="dxa"/>
            <w:tcBorders>
              <w:bottom w:val="single" w:sz="4" w:space="0" w:color="auto"/>
            </w:tcBorders>
          </w:tcPr>
          <w:p w:rsidR="00FB5C20" w:rsidRPr="00253055" w:rsidRDefault="00FB5C2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5.  Уровень общения  с участниками образовательного процесса</w:t>
            </w:r>
          </w:p>
        </w:tc>
        <w:tc>
          <w:tcPr>
            <w:tcW w:w="1298" w:type="dxa"/>
            <w:tcBorders>
              <w:bottom w:val="single" w:sz="4" w:space="0" w:color="auto"/>
            </w:tcBorders>
          </w:tcPr>
          <w:p w:rsidR="00FB5C20" w:rsidRPr="00935288" w:rsidRDefault="00FB5C20" w:rsidP="00D25A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2146" w:type="dxa"/>
            <w:tcBorders>
              <w:bottom w:val="single" w:sz="4" w:space="0" w:color="auto"/>
            </w:tcBorders>
          </w:tcPr>
          <w:p w:rsidR="00FB5C20" w:rsidRPr="00935288" w:rsidRDefault="00FB5C20"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C20" w:rsidRPr="00935288" w:rsidTr="00D25A64">
        <w:trPr>
          <w:trHeight w:val="335"/>
        </w:trPr>
        <w:tc>
          <w:tcPr>
            <w:tcW w:w="6465" w:type="dxa"/>
          </w:tcPr>
          <w:p w:rsidR="00FB5C20" w:rsidRPr="00253055" w:rsidRDefault="00FB5C2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 xml:space="preserve">6. Соблюдение ТБ при выполнении работы </w:t>
            </w:r>
          </w:p>
        </w:tc>
        <w:tc>
          <w:tcPr>
            <w:tcW w:w="1298" w:type="dxa"/>
          </w:tcPr>
          <w:p w:rsidR="00FB5C20" w:rsidRPr="00935288" w:rsidRDefault="00FB5C20" w:rsidP="00D25A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2146" w:type="dxa"/>
          </w:tcPr>
          <w:p w:rsidR="00FB5C20" w:rsidRPr="00935288" w:rsidRDefault="00FB5C20"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C20" w:rsidRPr="00935288" w:rsidTr="00D25A64">
        <w:trPr>
          <w:trHeight w:val="714"/>
        </w:trPr>
        <w:tc>
          <w:tcPr>
            <w:tcW w:w="6465" w:type="dxa"/>
          </w:tcPr>
          <w:p w:rsidR="00FB5C20" w:rsidRPr="00935288" w:rsidRDefault="00FB5C2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7. Профессионализм в работе.</w:t>
            </w:r>
          </w:p>
          <w:p w:rsidR="00FB5C20" w:rsidRPr="00935288" w:rsidRDefault="00FB5C20"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-поощрения ( грамоты, благодарности, публикации в СМИ):</w:t>
            </w:r>
          </w:p>
          <w:p w:rsidR="00FB5C20" w:rsidRPr="00935288" w:rsidRDefault="00FB5C20"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-на уровне школы</w:t>
            </w:r>
          </w:p>
          <w:p w:rsidR="00FB5C20" w:rsidRPr="00935288" w:rsidRDefault="00FB5C20"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xml:space="preserve">                    района</w:t>
            </w:r>
          </w:p>
          <w:p w:rsidR="00FB5C20" w:rsidRPr="00935288" w:rsidRDefault="00FB5C2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rPr>
              <w:t xml:space="preserve">                    области</w:t>
            </w:r>
          </w:p>
        </w:tc>
        <w:tc>
          <w:tcPr>
            <w:tcW w:w="1298" w:type="dxa"/>
          </w:tcPr>
          <w:p w:rsidR="00FB5C20" w:rsidRDefault="00FB5C20" w:rsidP="00D25A64">
            <w:pPr>
              <w:spacing w:after="0" w:line="240" w:lineRule="auto"/>
              <w:jc w:val="center"/>
              <w:rPr>
                <w:rFonts w:ascii="Times New Roman" w:eastAsia="Times New Roman" w:hAnsi="Times New Roman" w:cs="Times New Roman"/>
              </w:rPr>
            </w:pPr>
          </w:p>
          <w:p w:rsidR="00FB5C20" w:rsidRDefault="00FB5C20" w:rsidP="00D25A64">
            <w:pPr>
              <w:spacing w:after="0" w:line="240" w:lineRule="auto"/>
              <w:jc w:val="center"/>
              <w:rPr>
                <w:rFonts w:ascii="Times New Roman" w:eastAsia="Times New Roman" w:hAnsi="Times New Roman" w:cs="Times New Roman"/>
              </w:rPr>
            </w:pPr>
          </w:p>
          <w:p w:rsidR="00FB5C20" w:rsidRDefault="00FB5C20" w:rsidP="00D25A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FB5C20" w:rsidRDefault="00FB5C20" w:rsidP="00D25A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FB5C20" w:rsidRPr="00935288" w:rsidRDefault="00FB5C20" w:rsidP="00D25A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146" w:type="dxa"/>
          </w:tcPr>
          <w:p w:rsidR="00FB5C20" w:rsidRPr="00935288" w:rsidRDefault="00FB5C20"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C20" w:rsidRPr="00935288" w:rsidTr="00D25A64">
        <w:trPr>
          <w:trHeight w:val="714"/>
        </w:trPr>
        <w:tc>
          <w:tcPr>
            <w:tcW w:w="6465" w:type="dxa"/>
          </w:tcPr>
          <w:p w:rsidR="00FB5C20" w:rsidRPr="00935288" w:rsidRDefault="00FB5C20" w:rsidP="00935288">
            <w:pPr>
              <w:spacing w:after="0" w:line="240" w:lineRule="auto"/>
              <w:rPr>
                <w:rFonts w:ascii="Times New Roman" w:eastAsia="Times New Roman" w:hAnsi="Times New Roman" w:cs="Times New Roman"/>
                <w:b/>
                <w:color w:val="000000"/>
                <w:spacing w:val="-3"/>
              </w:rPr>
            </w:pPr>
            <w:r w:rsidRPr="00935288">
              <w:rPr>
                <w:rFonts w:ascii="Times New Roman" w:eastAsia="Times New Roman" w:hAnsi="Times New Roman" w:cs="Times New Roman"/>
                <w:b/>
              </w:rPr>
              <w:t xml:space="preserve">8. </w:t>
            </w:r>
            <w:r w:rsidRPr="00935288">
              <w:rPr>
                <w:rFonts w:ascii="Times New Roman" w:eastAsia="Times New Roman" w:hAnsi="Times New Roman" w:cs="Times New Roman"/>
                <w:b/>
                <w:color w:val="000000"/>
                <w:spacing w:val="-3"/>
              </w:rPr>
              <w:t>Выполнение работ, не связанных с прямыми функциональными обязанностями</w:t>
            </w:r>
          </w:p>
          <w:p w:rsidR="00FB5C20" w:rsidRPr="00935288" w:rsidRDefault="00FB5C20" w:rsidP="00935288">
            <w:pPr>
              <w:spacing w:after="0" w:line="240" w:lineRule="auto"/>
              <w:rPr>
                <w:rFonts w:ascii="Times New Roman" w:eastAsia="Times New Roman" w:hAnsi="Times New Roman" w:cs="Times New Roman"/>
                <w:color w:val="000000"/>
                <w:spacing w:val="-3"/>
              </w:rPr>
            </w:pPr>
            <w:r w:rsidRPr="00935288">
              <w:rPr>
                <w:rFonts w:ascii="Times New Roman" w:eastAsia="Times New Roman" w:hAnsi="Times New Roman" w:cs="Times New Roman"/>
                <w:color w:val="000000"/>
                <w:spacing w:val="-3"/>
              </w:rPr>
              <w:t>-работа в различных комиссиях</w:t>
            </w:r>
          </w:p>
          <w:p w:rsidR="00FB5C20" w:rsidRPr="00935288" w:rsidRDefault="00FB5C20"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color w:val="000000"/>
                <w:spacing w:val="-3"/>
              </w:rPr>
              <w:t>-работа на микро участке школы (субботники и др.)</w:t>
            </w:r>
          </w:p>
        </w:tc>
        <w:tc>
          <w:tcPr>
            <w:tcW w:w="1298" w:type="dxa"/>
          </w:tcPr>
          <w:p w:rsidR="00FB5C20" w:rsidRPr="00935288" w:rsidRDefault="00FB5C20" w:rsidP="00D25A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2146" w:type="dxa"/>
          </w:tcPr>
          <w:p w:rsidR="00FB5C20" w:rsidRPr="00935288" w:rsidRDefault="00FB5C20"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C20" w:rsidRPr="00935288" w:rsidTr="00D25A64">
        <w:trPr>
          <w:trHeight w:val="295"/>
        </w:trPr>
        <w:tc>
          <w:tcPr>
            <w:tcW w:w="6465" w:type="dxa"/>
          </w:tcPr>
          <w:p w:rsidR="00FB5C20" w:rsidRPr="00253055" w:rsidRDefault="00FB5C20" w:rsidP="00D25A64">
            <w:pPr>
              <w:spacing w:after="0" w:line="240" w:lineRule="auto"/>
              <w:rPr>
                <w:rFonts w:ascii="Times New Roman" w:eastAsia="Times New Roman" w:hAnsi="Times New Roman" w:cs="Times New Roman"/>
                <w:color w:val="000000"/>
                <w:spacing w:val="-3"/>
              </w:rPr>
            </w:pPr>
            <w:r w:rsidRPr="00935288">
              <w:rPr>
                <w:rFonts w:ascii="Times New Roman" w:eastAsia="Times New Roman" w:hAnsi="Times New Roman" w:cs="Times New Roman"/>
                <w:b/>
              </w:rPr>
              <w:t>9. Разовые стимулирующие выплаты:</w:t>
            </w:r>
          </w:p>
        </w:tc>
        <w:tc>
          <w:tcPr>
            <w:tcW w:w="1298" w:type="dxa"/>
          </w:tcPr>
          <w:p w:rsidR="00FB5C20" w:rsidRPr="00935288" w:rsidRDefault="00FB5C20" w:rsidP="00D25A64">
            <w:pPr>
              <w:spacing w:after="0" w:line="240" w:lineRule="auto"/>
              <w:jc w:val="center"/>
              <w:rPr>
                <w:rFonts w:ascii="Times New Roman" w:eastAsia="Times New Roman" w:hAnsi="Times New Roman" w:cs="Times New Roman"/>
              </w:rPr>
            </w:pPr>
          </w:p>
        </w:tc>
        <w:tc>
          <w:tcPr>
            <w:tcW w:w="2146" w:type="dxa"/>
          </w:tcPr>
          <w:p w:rsidR="00FB5C20" w:rsidRPr="00935288" w:rsidRDefault="00FB5C20" w:rsidP="00935288">
            <w:pPr>
              <w:spacing w:after="0" w:line="240" w:lineRule="auto"/>
              <w:rPr>
                <w:rFonts w:ascii="Times New Roman" w:eastAsia="Times New Roman" w:hAnsi="Times New Roman" w:cs="Times New Roman"/>
              </w:rPr>
            </w:pPr>
          </w:p>
        </w:tc>
      </w:tr>
      <w:tr w:rsidR="00D25A64" w:rsidRPr="00D53D00" w:rsidTr="00D25A64">
        <w:trPr>
          <w:trHeight w:val="779"/>
        </w:trPr>
        <w:tc>
          <w:tcPr>
            <w:tcW w:w="6465" w:type="dxa"/>
            <w:tcBorders>
              <w:top w:val="single" w:sz="4" w:space="0" w:color="auto"/>
              <w:left w:val="single" w:sz="4" w:space="0" w:color="auto"/>
              <w:bottom w:val="single" w:sz="4" w:space="0" w:color="auto"/>
              <w:right w:val="single" w:sz="4" w:space="0" w:color="auto"/>
            </w:tcBorders>
          </w:tcPr>
          <w:p w:rsidR="00D25A64" w:rsidRPr="00D25A64" w:rsidRDefault="00D25A64" w:rsidP="003E7C99">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sidRPr="00D25A64">
              <w:rPr>
                <w:rFonts w:ascii="Times New Roman" w:eastAsia="Times New Roman" w:hAnsi="Times New Roman" w:cs="Times New Roman"/>
              </w:rPr>
              <w:t xml:space="preserve">.1.За личный вклад в образовательном процессе и в связи с 30,35, 40, 45, 50, 55, 60, 65-летним юбилеем (проработавшим в данном ОУ не менее 5 лет)  </w:t>
            </w:r>
          </w:p>
        </w:tc>
        <w:tc>
          <w:tcPr>
            <w:tcW w:w="1298" w:type="dxa"/>
            <w:tcBorders>
              <w:top w:val="single" w:sz="4" w:space="0" w:color="auto"/>
              <w:left w:val="single" w:sz="4" w:space="0" w:color="auto"/>
              <w:bottom w:val="single" w:sz="4" w:space="0" w:color="auto"/>
              <w:right w:val="single" w:sz="4" w:space="0" w:color="auto"/>
            </w:tcBorders>
          </w:tcPr>
          <w:p w:rsidR="00D25A64" w:rsidRPr="00D25A64" w:rsidRDefault="00D25A64" w:rsidP="00D25A64">
            <w:pPr>
              <w:spacing w:after="0" w:line="240" w:lineRule="auto"/>
              <w:jc w:val="center"/>
              <w:rPr>
                <w:rFonts w:ascii="Times New Roman" w:eastAsia="Times New Roman" w:hAnsi="Times New Roman" w:cs="Times New Roman"/>
              </w:rPr>
            </w:pPr>
          </w:p>
          <w:p w:rsidR="00D25A64" w:rsidRPr="00D25A64" w:rsidRDefault="00D25A64" w:rsidP="00D25A64">
            <w:pPr>
              <w:spacing w:after="0" w:line="240" w:lineRule="auto"/>
              <w:jc w:val="center"/>
              <w:rPr>
                <w:rFonts w:ascii="Times New Roman" w:eastAsia="Times New Roman" w:hAnsi="Times New Roman" w:cs="Times New Roman"/>
              </w:rPr>
            </w:pPr>
            <w:r w:rsidRPr="00D25A64">
              <w:rPr>
                <w:rFonts w:ascii="Times New Roman" w:eastAsia="Times New Roman" w:hAnsi="Times New Roman" w:cs="Times New Roman"/>
              </w:rPr>
              <w:t>0-5</w:t>
            </w:r>
          </w:p>
          <w:p w:rsidR="00D25A64" w:rsidRPr="00D25A64" w:rsidRDefault="00D25A64" w:rsidP="00D25A64">
            <w:pPr>
              <w:spacing w:after="0" w:line="240" w:lineRule="auto"/>
              <w:jc w:val="center"/>
              <w:rPr>
                <w:rFonts w:ascii="Times New Roman" w:eastAsia="Times New Roman" w:hAnsi="Times New Roman" w:cs="Times New Roman"/>
              </w:rPr>
            </w:pPr>
          </w:p>
        </w:tc>
        <w:tc>
          <w:tcPr>
            <w:tcW w:w="2146" w:type="dxa"/>
            <w:tcBorders>
              <w:top w:val="single" w:sz="4" w:space="0" w:color="auto"/>
              <w:left w:val="single" w:sz="4" w:space="0" w:color="auto"/>
              <w:bottom w:val="single" w:sz="4" w:space="0" w:color="auto"/>
              <w:right w:val="single" w:sz="4" w:space="0" w:color="auto"/>
            </w:tcBorders>
          </w:tcPr>
          <w:p w:rsidR="00D25A64" w:rsidRPr="00D25A64" w:rsidRDefault="00D25A64" w:rsidP="00D25A64">
            <w:pPr>
              <w:spacing w:after="0" w:line="240" w:lineRule="auto"/>
              <w:rPr>
                <w:rFonts w:ascii="Times New Roman" w:eastAsia="Times New Roman" w:hAnsi="Times New Roman" w:cs="Times New Roman"/>
              </w:rPr>
            </w:pPr>
            <w:r w:rsidRPr="00D25A64">
              <w:rPr>
                <w:rFonts w:ascii="Times New Roman" w:eastAsia="Times New Roman" w:hAnsi="Times New Roman" w:cs="Times New Roman"/>
              </w:rPr>
              <w:t xml:space="preserve">1 раз в год </w:t>
            </w:r>
          </w:p>
          <w:p w:rsidR="00D25A64" w:rsidRPr="00D25A64" w:rsidRDefault="00D25A64" w:rsidP="00D25A64">
            <w:pPr>
              <w:spacing w:after="0" w:line="240" w:lineRule="auto"/>
              <w:rPr>
                <w:rFonts w:ascii="Times New Roman" w:eastAsia="Times New Roman" w:hAnsi="Times New Roman" w:cs="Times New Roman"/>
              </w:rPr>
            </w:pPr>
          </w:p>
          <w:p w:rsidR="00D25A64" w:rsidRPr="00D25A64" w:rsidRDefault="00D25A64" w:rsidP="00D25A64">
            <w:pPr>
              <w:spacing w:after="0" w:line="240" w:lineRule="auto"/>
              <w:rPr>
                <w:rFonts w:ascii="Times New Roman" w:eastAsia="Times New Roman" w:hAnsi="Times New Roman" w:cs="Times New Roman"/>
              </w:rPr>
            </w:pPr>
          </w:p>
        </w:tc>
      </w:tr>
      <w:tr w:rsidR="00D25A64" w:rsidRPr="00D53D00" w:rsidTr="00D25A64">
        <w:trPr>
          <w:trHeight w:val="571"/>
        </w:trPr>
        <w:tc>
          <w:tcPr>
            <w:tcW w:w="6465" w:type="dxa"/>
            <w:tcBorders>
              <w:top w:val="single" w:sz="4" w:space="0" w:color="auto"/>
              <w:left w:val="single" w:sz="4" w:space="0" w:color="auto"/>
              <w:bottom w:val="single" w:sz="4" w:space="0" w:color="auto"/>
              <w:right w:val="single" w:sz="4" w:space="0" w:color="auto"/>
            </w:tcBorders>
          </w:tcPr>
          <w:p w:rsidR="00D25A64" w:rsidRPr="00D25A64" w:rsidRDefault="00D25A64" w:rsidP="003E7C99">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sidRPr="00D25A64">
              <w:rPr>
                <w:rFonts w:ascii="Times New Roman" w:eastAsia="Times New Roman" w:hAnsi="Times New Roman" w:cs="Times New Roman"/>
              </w:rPr>
              <w:t>.</w:t>
            </w:r>
            <w:r w:rsidR="003E7C99">
              <w:rPr>
                <w:rFonts w:ascii="Times New Roman" w:eastAsia="Times New Roman" w:hAnsi="Times New Roman" w:cs="Times New Roman"/>
              </w:rPr>
              <w:t>2</w:t>
            </w:r>
            <w:r w:rsidRPr="00D25A64">
              <w:rPr>
                <w:rFonts w:ascii="Times New Roman" w:eastAsia="Times New Roman" w:hAnsi="Times New Roman" w:cs="Times New Roman"/>
              </w:rPr>
              <w:t>. на дорогостоящее лечение и сотрудников и их детей (при наличии удостоверяющих документов)</w:t>
            </w:r>
          </w:p>
        </w:tc>
        <w:tc>
          <w:tcPr>
            <w:tcW w:w="1298" w:type="dxa"/>
            <w:tcBorders>
              <w:top w:val="single" w:sz="4" w:space="0" w:color="auto"/>
              <w:left w:val="single" w:sz="4" w:space="0" w:color="auto"/>
              <w:bottom w:val="single" w:sz="4" w:space="0" w:color="auto"/>
              <w:right w:val="single" w:sz="4" w:space="0" w:color="auto"/>
            </w:tcBorders>
          </w:tcPr>
          <w:p w:rsidR="00D25A64" w:rsidRPr="00D25A64" w:rsidRDefault="003E7C99" w:rsidP="00D25A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2146" w:type="dxa"/>
            <w:tcBorders>
              <w:top w:val="single" w:sz="4" w:space="0" w:color="auto"/>
              <w:left w:val="single" w:sz="4" w:space="0" w:color="auto"/>
              <w:bottom w:val="single" w:sz="4" w:space="0" w:color="auto"/>
              <w:right w:val="single" w:sz="4" w:space="0" w:color="auto"/>
            </w:tcBorders>
          </w:tcPr>
          <w:p w:rsidR="00D25A64" w:rsidRPr="00D25A64" w:rsidRDefault="00D25A64" w:rsidP="00D25A64">
            <w:pPr>
              <w:spacing w:after="0" w:line="240" w:lineRule="auto"/>
              <w:rPr>
                <w:rFonts w:ascii="Times New Roman" w:eastAsia="Times New Roman" w:hAnsi="Times New Roman" w:cs="Times New Roman"/>
              </w:rPr>
            </w:pPr>
            <w:r w:rsidRPr="00D25A64">
              <w:rPr>
                <w:rFonts w:ascii="Times New Roman" w:eastAsia="Times New Roman" w:hAnsi="Times New Roman" w:cs="Times New Roman"/>
              </w:rPr>
              <w:t>По необходимости</w:t>
            </w:r>
          </w:p>
        </w:tc>
      </w:tr>
      <w:tr w:rsidR="00D25A64" w:rsidRPr="00D53D00" w:rsidTr="00D25A64">
        <w:trPr>
          <w:trHeight w:val="692"/>
        </w:trPr>
        <w:tc>
          <w:tcPr>
            <w:tcW w:w="6465" w:type="dxa"/>
            <w:tcBorders>
              <w:top w:val="single" w:sz="4" w:space="0" w:color="auto"/>
              <w:left w:val="single" w:sz="4" w:space="0" w:color="auto"/>
              <w:bottom w:val="single" w:sz="4" w:space="0" w:color="auto"/>
              <w:right w:val="single" w:sz="4" w:space="0" w:color="auto"/>
            </w:tcBorders>
          </w:tcPr>
          <w:p w:rsidR="00D25A64" w:rsidRPr="00D25A64" w:rsidRDefault="00D25A64" w:rsidP="003E7C99">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sidRPr="00D25A64">
              <w:rPr>
                <w:rFonts w:ascii="Times New Roman" w:eastAsia="Times New Roman" w:hAnsi="Times New Roman" w:cs="Times New Roman"/>
              </w:rPr>
              <w:t>.</w:t>
            </w:r>
            <w:r w:rsidR="003E7C99">
              <w:rPr>
                <w:rFonts w:ascii="Times New Roman" w:eastAsia="Times New Roman" w:hAnsi="Times New Roman" w:cs="Times New Roman"/>
              </w:rPr>
              <w:t>3</w:t>
            </w:r>
            <w:r w:rsidRPr="00D25A64">
              <w:rPr>
                <w:rFonts w:ascii="Times New Roman" w:eastAsia="Times New Roman" w:hAnsi="Times New Roman" w:cs="Times New Roman"/>
              </w:rPr>
              <w:t>. По возмещению вреда причиненного трудовым увечьем или профессиональным заболеванием (при наличии удостоверяющих документов)</w:t>
            </w:r>
          </w:p>
        </w:tc>
        <w:tc>
          <w:tcPr>
            <w:tcW w:w="1298" w:type="dxa"/>
            <w:tcBorders>
              <w:top w:val="single" w:sz="4" w:space="0" w:color="auto"/>
              <w:left w:val="single" w:sz="4" w:space="0" w:color="auto"/>
              <w:bottom w:val="single" w:sz="4" w:space="0" w:color="auto"/>
              <w:right w:val="single" w:sz="4" w:space="0" w:color="auto"/>
            </w:tcBorders>
          </w:tcPr>
          <w:p w:rsidR="00D25A64" w:rsidRPr="00D25A64" w:rsidRDefault="00D25A64" w:rsidP="00D25A64">
            <w:pPr>
              <w:spacing w:after="0" w:line="240" w:lineRule="auto"/>
              <w:jc w:val="center"/>
              <w:rPr>
                <w:rFonts w:ascii="Times New Roman" w:eastAsia="Times New Roman" w:hAnsi="Times New Roman" w:cs="Times New Roman"/>
              </w:rPr>
            </w:pPr>
            <w:r w:rsidRPr="00D25A64">
              <w:rPr>
                <w:rFonts w:ascii="Times New Roman" w:eastAsia="Times New Roman" w:hAnsi="Times New Roman" w:cs="Times New Roman"/>
              </w:rPr>
              <w:t>0-5</w:t>
            </w:r>
          </w:p>
          <w:p w:rsidR="00D25A64" w:rsidRPr="00D25A64" w:rsidRDefault="00D25A64" w:rsidP="00D25A64">
            <w:pPr>
              <w:spacing w:after="0" w:line="240" w:lineRule="auto"/>
              <w:jc w:val="center"/>
              <w:rPr>
                <w:rFonts w:ascii="Times New Roman" w:eastAsia="Times New Roman" w:hAnsi="Times New Roman" w:cs="Times New Roman"/>
              </w:rPr>
            </w:pPr>
          </w:p>
        </w:tc>
        <w:tc>
          <w:tcPr>
            <w:tcW w:w="2146" w:type="dxa"/>
            <w:tcBorders>
              <w:top w:val="single" w:sz="4" w:space="0" w:color="auto"/>
              <w:left w:val="single" w:sz="4" w:space="0" w:color="auto"/>
              <w:bottom w:val="single" w:sz="4" w:space="0" w:color="auto"/>
              <w:right w:val="single" w:sz="4" w:space="0" w:color="auto"/>
            </w:tcBorders>
          </w:tcPr>
          <w:p w:rsidR="00D25A64" w:rsidRPr="00D25A64" w:rsidRDefault="00D25A64" w:rsidP="00D25A64">
            <w:pPr>
              <w:spacing w:after="0" w:line="240" w:lineRule="auto"/>
              <w:rPr>
                <w:rFonts w:ascii="Times New Roman" w:eastAsia="Times New Roman" w:hAnsi="Times New Roman" w:cs="Times New Roman"/>
              </w:rPr>
            </w:pPr>
            <w:r w:rsidRPr="00D25A64">
              <w:rPr>
                <w:rFonts w:ascii="Times New Roman" w:eastAsia="Times New Roman" w:hAnsi="Times New Roman" w:cs="Times New Roman"/>
              </w:rPr>
              <w:t>По необходимости</w:t>
            </w:r>
          </w:p>
        </w:tc>
      </w:tr>
      <w:tr w:rsidR="00D25A64" w:rsidRPr="00D53D00" w:rsidTr="00D25A64">
        <w:trPr>
          <w:trHeight w:val="208"/>
        </w:trPr>
        <w:tc>
          <w:tcPr>
            <w:tcW w:w="6465" w:type="dxa"/>
            <w:tcBorders>
              <w:top w:val="single" w:sz="4" w:space="0" w:color="auto"/>
              <w:left w:val="single" w:sz="4" w:space="0" w:color="auto"/>
              <w:bottom w:val="single" w:sz="4" w:space="0" w:color="auto"/>
              <w:right w:val="single" w:sz="4" w:space="0" w:color="auto"/>
            </w:tcBorders>
          </w:tcPr>
          <w:p w:rsidR="00D25A64" w:rsidRPr="00D25A64" w:rsidRDefault="00D25A64" w:rsidP="003E7C99">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sidR="003E7C99">
              <w:rPr>
                <w:rFonts w:ascii="Times New Roman" w:eastAsia="Times New Roman" w:hAnsi="Times New Roman" w:cs="Times New Roman"/>
              </w:rPr>
              <w:t>.4</w:t>
            </w:r>
            <w:r w:rsidRPr="00D25A64">
              <w:rPr>
                <w:rFonts w:ascii="Times New Roman" w:eastAsia="Times New Roman" w:hAnsi="Times New Roman" w:cs="Times New Roman"/>
              </w:rPr>
              <w:t>. сотрудникам, в связи  с уходом на пенсию по старости</w:t>
            </w:r>
          </w:p>
        </w:tc>
        <w:tc>
          <w:tcPr>
            <w:tcW w:w="1298" w:type="dxa"/>
            <w:tcBorders>
              <w:top w:val="single" w:sz="4" w:space="0" w:color="auto"/>
              <w:left w:val="single" w:sz="4" w:space="0" w:color="auto"/>
              <w:bottom w:val="single" w:sz="4" w:space="0" w:color="auto"/>
              <w:right w:val="single" w:sz="4" w:space="0" w:color="auto"/>
            </w:tcBorders>
          </w:tcPr>
          <w:p w:rsidR="00D25A64" w:rsidRPr="00D25A64" w:rsidRDefault="00D25A64" w:rsidP="00D25A64">
            <w:pPr>
              <w:spacing w:after="0" w:line="240" w:lineRule="auto"/>
              <w:jc w:val="center"/>
              <w:rPr>
                <w:rFonts w:ascii="Times New Roman" w:eastAsia="Times New Roman" w:hAnsi="Times New Roman" w:cs="Times New Roman"/>
              </w:rPr>
            </w:pPr>
            <w:r w:rsidRPr="00D25A64">
              <w:rPr>
                <w:rFonts w:ascii="Times New Roman" w:eastAsia="Times New Roman" w:hAnsi="Times New Roman" w:cs="Times New Roman"/>
              </w:rPr>
              <w:t>0-5</w:t>
            </w:r>
          </w:p>
          <w:p w:rsidR="00D25A64" w:rsidRPr="00D25A64" w:rsidRDefault="00D25A64" w:rsidP="00D25A64">
            <w:pPr>
              <w:spacing w:after="0" w:line="240" w:lineRule="auto"/>
              <w:jc w:val="center"/>
              <w:rPr>
                <w:rFonts w:ascii="Times New Roman" w:eastAsia="Times New Roman" w:hAnsi="Times New Roman" w:cs="Times New Roman"/>
              </w:rPr>
            </w:pPr>
          </w:p>
        </w:tc>
        <w:tc>
          <w:tcPr>
            <w:tcW w:w="2146" w:type="dxa"/>
            <w:tcBorders>
              <w:top w:val="single" w:sz="4" w:space="0" w:color="auto"/>
              <w:left w:val="single" w:sz="4" w:space="0" w:color="auto"/>
              <w:bottom w:val="single" w:sz="4" w:space="0" w:color="auto"/>
              <w:right w:val="single" w:sz="4" w:space="0" w:color="auto"/>
            </w:tcBorders>
          </w:tcPr>
          <w:p w:rsidR="00D25A64" w:rsidRPr="00D25A64" w:rsidRDefault="00D25A64" w:rsidP="00D25A64">
            <w:pPr>
              <w:spacing w:after="0" w:line="240" w:lineRule="auto"/>
              <w:rPr>
                <w:rFonts w:ascii="Times New Roman" w:eastAsia="Times New Roman" w:hAnsi="Times New Roman" w:cs="Times New Roman"/>
              </w:rPr>
            </w:pPr>
            <w:r w:rsidRPr="00D25A64">
              <w:rPr>
                <w:rFonts w:ascii="Times New Roman" w:eastAsia="Times New Roman" w:hAnsi="Times New Roman" w:cs="Times New Roman"/>
              </w:rPr>
              <w:t>По необходимости</w:t>
            </w:r>
          </w:p>
        </w:tc>
      </w:tr>
      <w:tr w:rsidR="00FB5C20" w:rsidRPr="00935288" w:rsidTr="00D25A64">
        <w:trPr>
          <w:trHeight w:val="714"/>
        </w:trPr>
        <w:tc>
          <w:tcPr>
            <w:tcW w:w="6465" w:type="dxa"/>
          </w:tcPr>
          <w:p w:rsidR="00FB5C20" w:rsidRDefault="00242B5E" w:rsidP="00F93293">
            <w:pPr>
              <w:spacing w:after="0" w:line="240" w:lineRule="auto"/>
              <w:rPr>
                <w:rFonts w:ascii="Times New Roman" w:eastAsia="Times New Roman" w:hAnsi="Times New Roman" w:cs="Times New Roman"/>
                <w:b/>
              </w:rPr>
            </w:pPr>
            <w:r>
              <w:rPr>
                <w:rFonts w:ascii="Times New Roman" w:eastAsia="Times New Roman" w:hAnsi="Times New Roman" w:cs="Times New Roman"/>
                <w:b/>
              </w:rPr>
              <w:t>10</w:t>
            </w:r>
            <w:r w:rsidR="00FB5C20">
              <w:rPr>
                <w:rFonts w:ascii="Times New Roman" w:eastAsia="Times New Roman" w:hAnsi="Times New Roman" w:cs="Times New Roman"/>
                <w:b/>
              </w:rPr>
              <w:t>. Повышение имиджа ОУ</w:t>
            </w:r>
            <w:r>
              <w:rPr>
                <w:rFonts w:ascii="Times New Roman" w:eastAsia="Times New Roman" w:hAnsi="Times New Roman" w:cs="Times New Roman"/>
              </w:rPr>
              <w:t>(</w:t>
            </w:r>
            <w:r w:rsidRPr="00935288">
              <w:rPr>
                <w:rFonts w:ascii="Times New Roman" w:eastAsia="Times New Roman" w:hAnsi="Times New Roman" w:cs="Times New Roman"/>
              </w:rPr>
              <w:t>участие в художественной самодеятельности</w:t>
            </w:r>
            <w:r>
              <w:rPr>
                <w:rFonts w:ascii="Times New Roman" w:eastAsia="Times New Roman" w:hAnsi="Times New Roman" w:cs="Times New Roman"/>
              </w:rPr>
              <w:t xml:space="preserve"> и др.)</w:t>
            </w:r>
          </w:p>
        </w:tc>
        <w:tc>
          <w:tcPr>
            <w:tcW w:w="1298" w:type="dxa"/>
            <w:vAlign w:val="center"/>
          </w:tcPr>
          <w:p w:rsidR="00FB5C20" w:rsidRDefault="00242B5E" w:rsidP="00D25A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0-2</w:t>
            </w:r>
          </w:p>
        </w:tc>
        <w:tc>
          <w:tcPr>
            <w:tcW w:w="2146" w:type="dxa"/>
          </w:tcPr>
          <w:p w:rsidR="00FB5C20" w:rsidRPr="00935288" w:rsidRDefault="00FB5C20"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bl>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p>
    <w:p w:rsidR="00253055" w:rsidRDefault="00253055" w:rsidP="00935288">
      <w:pPr>
        <w:spacing w:after="0" w:line="240" w:lineRule="auto"/>
        <w:rPr>
          <w:rFonts w:ascii="Times New Roman" w:eastAsia="Times New Roman" w:hAnsi="Times New Roman" w:cs="Times New Roman"/>
          <w:b/>
        </w:rPr>
      </w:pPr>
    </w:p>
    <w:p w:rsidR="00253055" w:rsidRDefault="00253055">
      <w:pPr>
        <w:rPr>
          <w:rFonts w:ascii="Times New Roman" w:eastAsia="Times New Roman" w:hAnsi="Times New Roman" w:cs="Times New Roman"/>
          <w:b/>
        </w:rPr>
      </w:pPr>
      <w:r>
        <w:rPr>
          <w:rFonts w:ascii="Times New Roman" w:eastAsia="Times New Roman" w:hAnsi="Times New Roman" w:cs="Times New Roman"/>
          <w:b/>
        </w:rPr>
        <w:br w:type="page"/>
      </w:r>
    </w:p>
    <w:p w:rsidR="00935288" w:rsidRPr="00935288" w:rsidRDefault="00935288" w:rsidP="00FB5C20">
      <w:pPr>
        <w:spacing w:after="0" w:line="240" w:lineRule="auto"/>
        <w:jc w:val="right"/>
        <w:rPr>
          <w:rFonts w:ascii="Times New Roman" w:eastAsia="Times New Roman" w:hAnsi="Times New Roman" w:cs="Times New Roman"/>
          <w:b/>
        </w:rPr>
      </w:pPr>
      <w:r w:rsidRPr="00935288">
        <w:rPr>
          <w:rFonts w:ascii="Times New Roman" w:eastAsia="Times New Roman" w:hAnsi="Times New Roman" w:cs="Times New Roman"/>
          <w:b/>
        </w:rPr>
        <w:lastRenderedPageBreak/>
        <w:t>Приложение № 14</w:t>
      </w: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FB5C20">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КРИТЕРИИ И ПОКАЗАТЕЛИ ДЛЯ ОЦЕНИВАНИЯ РЕЗУЛЬТАТИВНОСТИ ДЕЯТЕЛЬНОСТИ</w:t>
      </w:r>
    </w:p>
    <w:p w:rsid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 xml:space="preserve">РАБОЧЕГО ПО КОМПЛЕКСНОМУ ОБСЛУЖИВАНИЮ ЗДАНИЙ И СООРУЖЕНИЙ </w:t>
      </w:r>
    </w:p>
    <w:p w:rsidR="00FB5C20" w:rsidRPr="00935288" w:rsidRDefault="00FB5C20" w:rsidP="00935288">
      <w:pPr>
        <w:spacing w:after="0" w:line="240" w:lineRule="auto"/>
        <w:jc w:val="center"/>
        <w:rPr>
          <w:rFonts w:ascii="Times New Roman" w:eastAsia="Times New Roman" w:hAnsi="Times New Roman" w:cs="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637"/>
        <w:gridCol w:w="1765"/>
      </w:tblGrid>
      <w:tr w:rsidR="00935288" w:rsidRPr="00935288" w:rsidTr="00C67CEC">
        <w:trPr>
          <w:trHeight w:val="319"/>
        </w:trPr>
        <w:tc>
          <w:tcPr>
            <w:tcW w:w="6487"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Показатель</w:t>
            </w:r>
          </w:p>
        </w:tc>
        <w:tc>
          <w:tcPr>
            <w:tcW w:w="1637"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Весовой коэффициент показателя</w:t>
            </w:r>
          </w:p>
        </w:tc>
        <w:tc>
          <w:tcPr>
            <w:tcW w:w="1765"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Периодичность выплаты</w:t>
            </w:r>
          </w:p>
        </w:tc>
      </w:tr>
      <w:tr w:rsidR="00F76107" w:rsidRPr="00935288" w:rsidTr="00FB5C20">
        <w:trPr>
          <w:trHeight w:val="546"/>
        </w:trPr>
        <w:tc>
          <w:tcPr>
            <w:tcW w:w="6487" w:type="dxa"/>
            <w:tcBorders>
              <w:bottom w:val="single" w:sz="4" w:space="0" w:color="auto"/>
            </w:tcBorders>
          </w:tcPr>
          <w:p w:rsidR="00F76107" w:rsidRPr="00935288" w:rsidRDefault="00F76107"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1. Качественное проведение работ по заявкам</w:t>
            </w:r>
          </w:p>
          <w:p w:rsidR="00F76107" w:rsidRPr="00935288" w:rsidRDefault="00F76107" w:rsidP="00935288">
            <w:pPr>
              <w:spacing w:after="0" w:line="240" w:lineRule="auto"/>
              <w:rPr>
                <w:rFonts w:ascii="Times New Roman" w:eastAsia="Times New Roman" w:hAnsi="Times New Roman" w:cs="Times New Roman"/>
              </w:rPr>
            </w:pPr>
          </w:p>
        </w:tc>
        <w:tc>
          <w:tcPr>
            <w:tcW w:w="1637" w:type="dxa"/>
            <w:tcBorders>
              <w:bottom w:val="single" w:sz="4" w:space="0" w:color="auto"/>
            </w:tcBorders>
            <w:vAlign w:val="center"/>
          </w:tcPr>
          <w:p w:rsidR="00F76107" w:rsidRPr="00935288" w:rsidRDefault="00F76107" w:rsidP="00F761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765" w:type="dxa"/>
            <w:tcBorders>
              <w:bottom w:val="single" w:sz="4" w:space="0" w:color="auto"/>
            </w:tcBorders>
          </w:tcPr>
          <w:p w:rsidR="00F76107" w:rsidRPr="00935288" w:rsidRDefault="00F76107"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76107" w:rsidRPr="00935288" w:rsidTr="00C67CEC">
        <w:trPr>
          <w:trHeight w:val="948"/>
        </w:trPr>
        <w:tc>
          <w:tcPr>
            <w:tcW w:w="6487" w:type="dxa"/>
            <w:tcBorders>
              <w:bottom w:val="single" w:sz="4" w:space="0" w:color="auto"/>
            </w:tcBorders>
          </w:tcPr>
          <w:p w:rsidR="00F76107" w:rsidRPr="00935288" w:rsidRDefault="00F76107"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2. Оперативность выполнения заявок по устранению неполадок (по должностным обязанностям)</w:t>
            </w:r>
          </w:p>
          <w:p w:rsidR="00F76107" w:rsidRPr="00935288" w:rsidRDefault="00F76107"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в срок</w:t>
            </w:r>
          </w:p>
          <w:p w:rsidR="00F76107" w:rsidRPr="00935288" w:rsidRDefault="00F76107"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несвоевременное</w:t>
            </w:r>
          </w:p>
        </w:tc>
        <w:tc>
          <w:tcPr>
            <w:tcW w:w="1637" w:type="dxa"/>
            <w:tcBorders>
              <w:bottom w:val="single" w:sz="4" w:space="0" w:color="auto"/>
            </w:tcBorders>
            <w:vAlign w:val="center"/>
          </w:tcPr>
          <w:p w:rsidR="00F76107" w:rsidRPr="00935288" w:rsidRDefault="00F76107" w:rsidP="00F761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1765" w:type="dxa"/>
            <w:tcBorders>
              <w:bottom w:val="single" w:sz="4" w:space="0" w:color="auto"/>
            </w:tcBorders>
          </w:tcPr>
          <w:p w:rsidR="00F76107" w:rsidRPr="00935288" w:rsidRDefault="00F76107"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76107" w:rsidRPr="00935288" w:rsidTr="00FB5C20">
        <w:trPr>
          <w:trHeight w:val="525"/>
        </w:trPr>
        <w:tc>
          <w:tcPr>
            <w:tcW w:w="6487" w:type="dxa"/>
            <w:tcBorders>
              <w:bottom w:val="single" w:sz="4" w:space="0" w:color="auto"/>
            </w:tcBorders>
          </w:tcPr>
          <w:p w:rsidR="00F76107" w:rsidRPr="00935288" w:rsidRDefault="00F76107"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3.Качественное выполнение своих должностных обязанностей</w:t>
            </w:r>
          </w:p>
          <w:p w:rsidR="00F76107" w:rsidRPr="00935288" w:rsidRDefault="00F76107" w:rsidP="00935288">
            <w:pPr>
              <w:spacing w:after="0" w:line="240" w:lineRule="auto"/>
              <w:rPr>
                <w:rFonts w:ascii="Times New Roman" w:eastAsia="Times New Roman" w:hAnsi="Times New Roman" w:cs="Times New Roman"/>
              </w:rPr>
            </w:pPr>
          </w:p>
        </w:tc>
        <w:tc>
          <w:tcPr>
            <w:tcW w:w="1637" w:type="dxa"/>
            <w:tcBorders>
              <w:bottom w:val="single" w:sz="4" w:space="0" w:color="auto"/>
            </w:tcBorders>
            <w:vAlign w:val="center"/>
          </w:tcPr>
          <w:p w:rsidR="00F76107" w:rsidRPr="00935288" w:rsidRDefault="00F76107" w:rsidP="00F761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765" w:type="dxa"/>
            <w:tcBorders>
              <w:bottom w:val="single" w:sz="4" w:space="0" w:color="auto"/>
            </w:tcBorders>
          </w:tcPr>
          <w:p w:rsidR="00F76107" w:rsidRPr="00935288" w:rsidRDefault="00F76107"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76107" w:rsidRPr="00935288" w:rsidTr="00FB5C20">
        <w:trPr>
          <w:trHeight w:val="263"/>
        </w:trPr>
        <w:tc>
          <w:tcPr>
            <w:tcW w:w="6487" w:type="dxa"/>
            <w:tcBorders>
              <w:bottom w:val="single" w:sz="4" w:space="0" w:color="auto"/>
            </w:tcBorders>
          </w:tcPr>
          <w:p w:rsidR="00F76107" w:rsidRPr="00935288" w:rsidRDefault="00F76107"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4. Соблюдение ТБ при выполнении технических работ</w:t>
            </w:r>
          </w:p>
          <w:p w:rsidR="00F76107" w:rsidRPr="00935288" w:rsidRDefault="00F76107" w:rsidP="00935288">
            <w:pPr>
              <w:spacing w:after="0" w:line="240" w:lineRule="auto"/>
              <w:rPr>
                <w:rFonts w:ascii="Times New Roman" w:eastAsia="Times New Roman" w:hAnsi="Times New Roman" w:cs="Times New Roman"/>
              </w:rPr>
            </w:pPr>
          </w:p>
        </w:tc>
        <w:tc>
          <w:tcPr>
            <w:tcW w:w="1637" w:type="dxa"/>
            <w:tcBorders>
              <w:bottom w:val="single" w:sz="4" w:space="0" w:color="auto"/>
            </w:tcBorders>
            <w:vAlign w:val="center"/>
          </w:tcPr>
          <w:p w:rsidR="00F76107" w:rsidRPr="00935288" w:rsidRDefault="00F76107" w:rsidP="00F761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765" w:type="dxa"/>
            <w:tcBorders>
              <w:bottom w:val="single" w:sz="4" w:space="0" w:color="auto"/>
            </w:tcBorders>
          </w:tcPr>
          <w:p w:rsidR="00F76107" w:rsidRPr="00935288" w:rsidRDefault="00F76107"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76107" w:rsidRPr="00935288" w:rsidTr="00C67CEC">
        <w:trPr>
          <w:trHeight w:val="471"/>
        </w:trPr>
        <w:tc>
          <w:tcPr>
            <w:tcW w:w="6487" w:type="dxa"/>
          </w:tcPr>
          <w:p w:rsidR="00F76107" w:rsidRPr="00935288" w:rsidRDefault="00F76107" w:rsidP="00935288">
            <w:pPr>
              <w:spacing w:after="0" w:line="240" w:lineRule="auto"/>
              <w:rPr>
                <w:rFonts w:ascii="Times New Roman" w:eastAsia="Times New Roman" w:hAnsi="Times New Roman" w:cs="Times New Roman"/>
                <w:b/>
              </w:rPr>
            </w:pPr>
            <w:r>
              <w:rPr>
                <w:rFonts w:ascii="Times New Roman" w:eastAsia="Times New Roman" w:hAnsi="Times New Roman" w:cs="Times New Roman"/>
                <w:b/>
              </w:rPr>
              <w:t>5</w:t>
            </w:r>
            <w:r w:rsidRPr="00935288">
              <w:rPr>
                <w:rFonts w:ascii="Times New Roman" w:eastAsia="Times New Roman" w:hAnsi="Times New Roman" w:cs="Times New Roman"/>
                <w:b/>
              </w:rPr>
              <w:t>. Отсутствие жалоб на сроки и качество выполнения работы</w:t>
            </w:r>
          </w:p>
        </w:tc>
        <w:tc>
          <w:tcPr>
            <w:tcW w:w="1637" w:type="dxa"/>
            <w:vAlign w:val="center"/>
          </w:tcPr>
          <w:p w:rsidR="00F76107" w:rsidRPr="00935288" w:rsidRDefault="00F76107" w:rsidP="00F761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765" w:type="dxa"/>
          </w:tcPr>
          <w:p w:rsidR="00F76107" w:rsidRPr="00935288" w:rsidRDefault="00F76107"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76107" w:rsidRPr="00935288" w:rsidTr="00C67CEC">
        <w:trPr>
          <w:trHeight w:val="471"/>
        </w:trPr>
        <w:tc>
          <w:tcPr>
            <w:tcW w:w="6487" w:type="dxa"/>
          </w:tcPr>
          <w:p w:rsidR="00F76107" w:rsidRPr="00935288" w:rsidRDefault="00F76107"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7. Профессионализм в работе.</w:t>
            </w:r>
          </w:p>
          <w:p w:rsidR="00F76107" w:rsidRPr="00935288" w:rsidRDefault="00F76107"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-поощрения ( грамоты, благодарности, публикации в СМИ):</w:t>
            </w:r>
          </w:p>
          <w:p w:rsidR="00F76107" w:rsidRPr="00935288" w:rsidRDefault="00F76107"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-на уровне школы</w:t>
            </w:r>
          </w:p>
          <w:p w:rsidR="00F76107" w:rsidRPr="00935288" w:rsidRDefault="00F76107"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xml:space="preserve">                    района</w:t>
            </w:r>
          </w:p>
          <w:p w:rsidR="00F76107" w:rsidRPr="00935288" w:rsidRDefault="00F76107"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rPr>
              <w:t xml:space="preserve">                    области</w:t>
            </w:r>
          </w:p>
        </w:tc>
        <w:tc>
          <w:tcPr>
            <w:tcW w:w="1637" w:type="dxa"/>
            <w:vAlign w:val="center"/>
          </w:tcPr>
          <w:p w:rsidR="00F76107" w:rsidRDefault="00F76107" w:rsidP="00F761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F76107" w:rsidRDefault="00F76107" w:rsidP="00F761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F76107" w:rsidRPr="00935288" w:rsidRDefault="00F76107" w:rsidP="00F761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765" w:type="dxa"/>
          </w:tcPr>
          <w:p w:rsidR="00F76107" w:rsidRPr="00935288" w:rsidRDefault="00F76107"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76107" w:rsidRPr="00935288" w:rsidTr="003E7C99">
        <w:trPr>
          <w:trHeight w:val="267"/>
        </w:trPr>
        <w:tc>
          <w:tcPr>
            <w:tcW w:w="6487" w:type="dxa"/>
          </w:tcPr>
          <w:p w:rsidR="00F76107" w:rsidRPr="00FB5C20" w:rsidRDefault="00F76107" w:rsidP="003E7C99">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b/>
              </w:rPr>
              <w:t>8</w:t>
            </w:r>
            <w:r w:rsidRPr="00935288">
              <w:rPr>
                <w:rFonts w:ascii="Times New Roman" w:eastAsia="Times New Roman" w:hAnsi="Times New Roman" w:cs="Times New Roman"/>
                <w:b/>
              </w:rPr>
              <w:t>. Разовые стимулирующие выплаты:</w:t>
            </w:r>
          </w:p>
        </w:tc>
        <w:tc>
          <w:tcPr>
            <w:tcW w:w="1637" w:type="dxa"/>
            <w:vAlign w:val="center"/>
          </w:tcPr>
          <w:p w:rsidR="00F76107" w:rsidRPr="00935288" w:rsidRDefault="00F76107" w:rsidP="00F76107">
            <w:pPr>
              <w:spacing w:after="0" w:line="240" w:lineRule="auto"/>
              <w:jc w:val="center"/>
              <w:rPr>
                <w:rFonts w:ascii="Times New Roman" w:eastAsia="Times New Roman" w:hAnsi="Times New Roman" w:cs="Times New Roman"/>
              </w:rPr>
            </w:pPr>
          </w:p>
        </w:tc>
        <w:tc>
          <w:tcPr>
            <w:tcW w:w="1765" w:type="dxa"/>
          </w:tcPr>
          <w:p w:rsidR="00F76107" w:rsidRPr="00935288" w:rsidRDefault="00F76107" w:rsidP="00F93293">
            <w:pPr>
              <w:spacing w:after="0" w:line="240" w:lineRule="auto"/>
              <w:rPr>
                <w:rFonts w:ascii="Times New Roman" w:eastAsia="Times New Roman" w:hAnsi="Times New Roman" w:cs="Times New Roman"/>
              </w:rPr>
            </w:pPr>
          </w:p>
        </w:tc>
      </w:tr>
      <w:tr w:rsidR="003E7C99" w:rsidRPr="00935288" w:rsidTr="008F67F9">
        <w:trPr>
          <w:trHeight w:val="471"/>
        </w:trPr>
        <w:tc>
          <w:tcPr>
            <w:tcW w:w="6487" w:type="dxa"/>
          </w:tcPr>
          <w:p w:rsidR="003E7C99" w:rsidRPr="00D25A64" w:rsidRDefault="003E7C99" w:rsidP="003E46AD">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Pr="00D25A64">
              <w:rPr>
                <w:rFonts w:ascii="Times New Roman" w:eastAsia="Times New Roman" w:hAnsi="Times New Roman" w:cs="Times New Roman"/>
              </w:rPr>
              <w:t xml:space="preserve">.1.За личный вклад в образовательном процессе и в связи с 30,35, 40, 45, 50, 55, 60, 65-летним юбилеем (проработавшим в данном ОУ не менее 5 лет)  </w:t>
            </w:r>
          </w:p>
        </w:tc>
        <w:tc>
          <w:tcPr>
            <w:tcW w:w="1637" w:type="dxa"/>
          </w:tcPr>
          <w:p w:rsidR="003E7C99" w:rsidRPr="00D25A64" w:rsidRDefault="003E7C99" w:rsidP="003E46AD">
            <w:pPr>
              <w:spacing w:after="0" w:line="240" w:lineRule="auto"/>
              <w:jc w:val="center"/>
              <w:rPr>
                <w:rFonts w:ascii="Times New Roman" w:eastAsia="Times New Roman" w:hAnsi="Times New Roman" w:cs="Times New Roman"/>
              </w:rPr>
            </w:pPr>
          </w:p>
          <w:p w:rsidR="003E7C99" w:rsidRPr="00D25A64" w:rsidRDefault="003E7C99" w:rsidP="003E46AD">
            <w:pPr>
              <w:spacing w:after="0" w:line="240" w:lineRule="auto"/>
              <w:jc w:val="center"/>
              <w:rPr>
                <w:rFonts w:ascii="Times New Roman" w:eastAsia="Times New Roman" w:hAnsi="Times New Roman" w:cs="Times New Roman"/>
              </w:rPr>
            </w:pPr>
            <w:r w:rsidRPr="00D25A64">
              <w:rPr>
                <w:rFonts w:ascii="Times New Roman" w:eastAsia="Times New Roman" w:hAnsi="Times New Roman" w:cs="Times New Roman"/>
              </w:rPr>
              <w:t>0-5</w:t>
            </w:r>
          </w:p>
          <w:p w:rsidR="003E7C99" w:rsidRPr="00D25A64" w:rsidRDefault="003E7C99" w:rsidP="003E46AD">
            <w:pPr>
              <w:spacing w:after="0" w:line="240" w:lineRule="auto"/>
              <w:jc w:val="center"/>
              <w:rPr>
                <w:rFonts w:ascii="Times New Roman" w:eastAsia="Times New Roman" w:hAnsi="Times New Roman" w:cs="Times New Roman"/>
              </w:rPr>
            </w:pPr>
          </w:p>
        </w:tc>
        <w:tc>
          <w:tcPr>
            <w:tcW w:w="1765" w:type="dxa"/>
          </w:tcPr>
          <w:p w:rsidR="003E7C99" w:rsidRPr="00D25A64" w:rsidRDefault="003E7C99" w:rsidP="003E46AD">
            <w:pPr>
              <w:spacing w:after="0" w:line="240" w:lineRule="auto"/>
              <w:rPr>
                <w:rFonts w:ascii="Times New Roman" w:eastAsia="Times New Roman" w:hAnsi="Times New Roman" w:cs="Times New Roman"/>
              </w:rPr>
            </w:pPr>
            <w:r w:rsidRPr="00D25A64">
              <w:rPr>
                <w:rFonts w:ascii="Times New Roman" w:eastAsia="Times New Roman" w:hAnsi="Times New Roman" w:cs="Times New Roman"/>
              </w:rPr>
              <w:t xml:space="preserve">1 раз в год </w:t>
            </w:r>
          </w:p>
          <w:p w:rsidR="003E7C99" w:rsidRPr="00D25A64" w:rsidRDefault="003E7C99" w:rsidP="003E46AD">
            <w:pPr>
              <w:spacing w:after="0" w:line="240" w:lineRule="auto"/>
              <w:rPr>
                <w:rFonts w:ascii="Times New Roman" w:eastAsia="Times New Roman" w:hAnsi="Times New Roman" w:cs="Times New Roman"/>
              </w:rPr>
            </w:pPr>
          </w:p>
          <w:p w:rsidR="003E7C99" w:rsidRPr="00D25A64" w:rsidRDefault="003E7C99" w:rsidP="003E46AD">
            <w:pPr>
              <w:spacing w:after="0" w:line="240" w:lineRule="auto"/>
              <w:rPr>
                <w:rFonts w:ascii="Times New Roman" w:eastAsia="Times New Roman" w:hAnsi="Times New Roman" w:cs="Times New Roman"/>
              </w:rPr>
            </w:pPr>
          </w:p>
        </w:tc>
      </w:tr>
      <w:tr w:rsidR="003E7C99" w:rsidRPr="00935288" w:rsidTr="008F67F9">
        <w:trPr>
          <w:trHeight w:val="305"/>
        </w:trPr>
        <w:tc>
          <w:tcPr>
            <w:tcW w:w="6487" w:type="dxa"/>
            <w:tcBorders>
              <w:top w:val="single" w:sz="4" w:space="0" w:color="auto"/>
              <w:left w:val="single" w:sz="4" w:space="0" w:color="auto"/>
              <w:bottom w:val="single" w:sz="4" w:space="0" w:color="auto"/>
              <w:right w:val="single" w:sz="4" w:space="0" w:color="auto"/>
            </w:tcBorders>
          </w:tcPr>
          <w:p w:rsidR="003E7C99" w:rsidRPr="00D25A64" w:rsidRDefault="003E7C99" w:rsidP="003E46AD">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Pr="00D25A64">
              <w:rPr>
                <w:rFonts w:ascii="Times New Roman" w:eastAsia="Times New Roman" w:hAnsi="Times New Roman" w:cs="Times New Roman"/>
              </w:rPr>
              <w:t>.</w:t>
            </w:r>
            <w:r>
              <w:rPr>
                <w:rFonts w:ascii="Times New Roman" w:eastAsia="Times New Roman" w:hAnsi="Times New Roman" w:cs="Times New Roman"/>
              </w:rPr>
              <w:t>2</w:t>
            </w:r>
            <w:r w:rsidRPr="00D25A64">
              <w:rPr>
                <w:rFonts w:ascii="Times New Roman" w:eastAsia="Times New Roman" w:hAnsi="Times New Roman" w:cs="Times New Roman"/>
              </w:rPr>
              <w:t>. на дорогостоящее лечение и сотрудников и их детей (при наличии удостоверяющих документов)</w:t>
            </w:r>
          </w:p>
        </w:tc>
        <w:tc>
          <w:tcPr>
            <w:tcW w:w="1637" w:type="dxa"/>
            <w:tcBorders>
              <w:top w:val="single" w:sz="4" w:space="0" w:color="auto"/>
              <w:left w:val="single" w:sz="4" w:space="0" w:color="auto"/>
              <w:bottom w:val="single" w:sz="4" w:space="0" w:color="auto"/>
              <w:right w:val="single" w:sz="4" w:space="0" w:color="auto"/>
            </w:tcBorders>
          </w:tcPr>
          <w:p w:rsidR="003E7C99" w:rsidRPr="00D25A64" w:rsidRDefault="003E7C99" w:rsidP="003E46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1765" w:type="dxa"/>
            <w:tcBorders>
              <w:top w:val="single" w:sz="4" w:space="0" w:color="auto"/>
              <w:left w:val="single" w:sz="4" w:space="0" w:color="auto"/>
              <w:bottom w:val="single" w:sz="4" w:space="0" w:color="auto"/>
              <w:right w:val="single" w:sz="4" w:space="0" w:color="auto"/>
            </w:tcBorders>
          </w:tcPr>
          <w:p w:rsidR="003E7C99" w:rsidRPr="00D25A64" w:rsidRDefault="003E7C99" w:rsidP="003E46AD">
            <w:pPr>
              <w:spacing w:after="0" w:line="240" w:lineRule="auto"/>
              <w:rPr>
                <w:rFonts w:ascii="Times New Roman" w:eastAsia="Times New Roman" w:hAnsi="Times New Roman" w:cs="Times New Roman"/>
              </w:rPr>
            </w:pPr>
            <w:r w:rsidRPr="00D25A64">
              <w:rPr>
                <w:rFonts w:ascii="Times New Roman" w:eastAsia="Times New Roman" w:hAnsi="Times New Roman" w:cs="Times New Roman"/>
              </w:rPr>
              <w:t>По необходимости</w:t>
            </w:r>
          </w:p>
        </w:tc>
      </w:tr>
      <w:tr w:rsidR="003E7C99" w:rsidRPr="00935288" w:rsidTr="008F67F9">
        <w:trPr>
          <w:trHeight w:val="305"/>
        </w:trPr>
        <w:tc>
          <w:tcPr>
            <w:tcW w:w="6487" w:type="dxa"/>
            <w:tcBorders>
              <w:top w:val="single" w:sz="4" w:space="0" w:color="auto"/>
              <w:left w:val="single" w:sz="4" w:space="0" w:color="auto"/>
              <w:bottom w:val="single" w:sz="4" w:space="0" w:color="auto"/>
              <w:right w:val="single" w:sz="4" w:space="0" w:color="auto"/>
            </w:tcBorders>
          </w:tcPr>
          <w:p w:rsidR="003E7C99" w:rsidRPr="00D25A64" w:rsidRDefault="003E7C99" w:rsidP="003E46AD">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Pr="00D25A64">
              <w:rPr>
                <w:rFonts w:ascii="Times New Roman" w:eastAsia="Times New Roman" w:hAnsi="Times New Roman" w:cs="Times New Roman"/>
              </w:rPr>
              <w:t>.</w:t>
            </w:r>
            <w:r>
              <w:rPr>
                <w:rFonts w:ascii="Times New Roman" w:eastAsia="Times New Roman" w:hAnsi="Times New Roman" w:cs="Times New Roman"/>
              </w:rPr>
              <w:t>3</w:t>
            </w:r>
            <w:r w:rsidRPr="00D25A64">
              <w:rPr>
                <w:rFonts w:ascii="Times New Roman" w:eastAsia="Times New Roman" w:hAnsi="Times New Roman" w:cs="Times New Roman"/>
              </w:rPr>
              <w:t>. По возмещению вреда причиненного трудовым увечьем или профессиональным заболеванием (при наличии удостоверяющих документов)</w:t>
            </w:r>
          </w:p>
        </w:tc>
        <w:tc>
          <w:tcPr>
            <w:tcW w:w="1637" w:type="dxa"/>
            <w:tcBorders>
              <w:top w:val="single" w:sz="4" w:space="0" w:color="auto"/>
              <w:left w:val="single" w:sz="4" w:space="0" w:color="auto"/>
              <w:bottom w:val="single" w:sz="4" w:space="0" w:color="auto"/>
              <w:right w:val="single" w:sz="4" w:space="0" w:color="auto"/>
            </w:tcBorders>
          </w:tcPr>
          <w:p w:rsidR="003E7C99" w:rsidRPr="00D25A64" w:rsidRDefault="003E7C99" w:rsidP="003E46AD">
            <w:pPr>
              <w:spacing w:after="0" w:line="240" w:lineRule="auto"/>
              <w:jc w:val="center"/>
              <w:rPr>
                <w:rFonts w:ascii="Times New Roman" w:eastAsia="Times New Roman" w:hAnsi="Times New Roman" w:cs="Times New Roman"/>
              </w:rPr>
            </w:pPr>
            <w:r w:rsidRPr="00D25A64">
              <w:rPr>
                <w:rFonts w:ascii="Times New Roman" w:eastAsia="Times New Roman" w:hAnsi="Times New Roman" w:cs="Times New Roman"/>
              </w:rPr>
              <w:t>0-5</w:t>
            </w:r>
          </w:p>
          <w:p w:rsidR="003E7C99" w:rsidRPr="00D25A64" w:rsidRDefault="003E7C99" w:rsidP="003E46AD">
            <w:pPr>
              <w:spacing w:after="0" w:line="240" w:lineRule="auto"/>
              <w:jc w:val="center"/>
              <w:rPr>
                <w:rFonts w:ascii="Times New Roman" w:eastAsia="Times New Roman" w:hAnsi="Times New Roman" w:cs="Times New Roman"/>
              </w:rPr>
            </w:pPr>
          </w:p>
        </w:tc>
        <w:tc>
          <w:tcPr>
            <w:tcW w:w="1765" w:type="dxa"/>
            <w:tcBorders>
              <w:top w:val="single" w:sz="4" w:space="0" w:color="auto"/>
              <w:left w:val="single" w:sz="4" w:space="0" w:color="auto"/>
              <w:bottom w:val="single" w:sz="4" w:space="0" w:color="auto"/>
              <w:right w:val="single" w:sz="4" w:space="0" w:color="auto"/>
            </w:tcBorders>
          </w:tcPr>
          <w:p w:rsidR="003E7C99" w:rsidRPr="00D25A64" w:rsidRDefault="003E7C99" w:rsidP="003E46AD">
            <w:pPr>
              <w:spacing w:after="0" w:line="240" w:lineRule="auto"/>
              <w:rPr>
                <w:rFonts w:ascii="Times New Roman" w:eastAsia="Times New Roman" w:hAnsi="Times New Roman" w:cs="Times New Roman"/>
              </w:rPr>
            </w:pPr>
            <w:r w:rsidRPr="00D25A64">
              <w:rPr>
                <w:rFonts w:ascii="Times New Roman" w:eastAsia="Times New Roman" w:hAnsi="Times New Roman" w:cs="Times New Roman"/>
              </w:rPr>
              <w:t>По необходимости</w:t>
            </w:r>
          </w:p>
        </w:tc>
      </w:tr>
      <w:tr w:rsidR="003E7C99" w:rsidRPr="00935288" w:rsidTr="008F67F9">
        <w:trPr>
          <w:trHeight w:val="305"/>
        </w:trPr>
        <w:tc>
          <w:tcPr>
            <w:tcW w:w="6487" w:type="dxa"/>
            <w:tcBorders>
              <w:top w:val="single" w:sz="4" w:space="0" w:color="auto"/>
              <w:left w:val="single" w:sz="4" w:space="0" w:color="auto"/>
              <w:bottom w:val="single" w:sz="4" w:space="0" w:color="auto"/>
              <w:right w:val="single" w:sz="4" w:space="0" w:color="auto"/>
            </w:tcBorders>
          </w:tcPr>
          <w:p w:rsidR="003E7C99" w:rsidRPr="00D25A64" w:rsidRDefault="003E7C99" w:rsidP="003E7C99">
            <w:pPr>
              <w:spacing w:after="0" w:line="240" w:lineRule="auto"/>
              <w:rPr>
                <w:rFonts w:ascii="Times New Roman" w:eastAsia="Times New Roman" w:hAnsi="Times New Roman" w:cs="Times New Roman"/>
              </w:rPr>
            </w:pPr>
            <w:r>
              <w:rPr>
                <w:rFonts w:ascii="Times New Roman" w:eastAsia="Times New Roman" w:hAnsi="Times New Roman" w:cs="Times New Roman"/>
              </w:rPr>
              <w:t>8.4</w:t>
            </w:r>
            <w:r w:rsidRPr="00D25A64">
              <w:rPr>
                <w:rFonts w:ascii="Times New Roman" w:eastAsia="Times New Roman" w:hAnsi="Times New Roman" w:cs="Times New Roman"/>
              </w:rPr>
              <w:t>. сотрудникам, в связи  с уходом на пенсию по старости</w:t>
            </w:r>
          </w:p>
        </w:tc>
        <w:tc>
          <w:tcPr>
            <w:tcW w:w="1637" w:type="dxa"/>
            <w:tcBorders>
              <w:top w:val="single" w:sz="4" w:space="0" w:color="auto"/>
              <w:left w:val="single" w:sz="4" w:space="0" w:color="auto"/>
              <w:bottom w:val="single" w:sz="4" w:space="0" w:color="auto"/>
              <w:right w:val="single" w:sz="4" w:space="0" w:color="auto"/>
            </w:tcBorders>
          </w:tcPr>
          <w:p w:rsidR="003E7C99" w:rsidRPr="00D25A64" w:rsidRDefault="003E7C99" w:rsidP="003E46AD">
            <w:pPr>
              <w:spacing w:after="0" w:line="240" w:lineRule="auto"/>
              <w:jc w:val="center"/>
              <w:rPr>
                <w:rFonts w:ascii="Times New Roman" w:eastAsia="Times New Roman" w:hAnsi="Times New Roman" w:cs="Times New Roman"/>
              </w:rPr>
            </w:pPr>
            <w:r w:rsidRPr="00D25A64">
              <w:rPr>
                <w:rFonts w:ascii="Times New Roman" w:eastAsia="Times New Roman" w:hAnsi="Times New Roman" w:cs="Times New Roman"/>
              </w:rPr>
              <w:t>0-5</w:t>
            </w:r>
          </w:p>
          <w:p w:rsidR="003E7C99" w:rsidRPr="00D25A64" w:rsidRDefault="003E7C99" w:rsidP="003E46AD">
            <w:pPr>
              <w:spacing w:after="0" w:line="240" w:lineRule="auto"/>
              <w:jc w:val="center"/>
              <w:rPr>
                <w:rFonts w:ascii="Times New Roman" w:eastAsia="Times New Roman" w:hAnsi="Times New Roman" w:cs="Times New Roman"/>
              </w:rPr>
            </w:pPr>
          </w:p>
        </w:tc>
        <w:tc>
          <w:tcPr>
            <w:tcW w:w="1765" w:type="dxa"/>
            <w:tcBorders>
              <w:top w:val="single" w:sz="4" w:space="0" w:color="auto"/>
              <w:left w:val="single" w:sz="4" w:space="0" w:color="auto"/>
              <w:bottom w:val="single" w:sz="4" w:space="0" w:color="auto"/>
              <w:right w:val="single" w:sz="4" w:space="0" w:color="auto"/>
            </w:tcBorders>
          </w:tcPr>
          <w:p w:rsidR="003E7C99" w:rsidRPr="00D25A64" w:rsidRDefault="003E7C99" w:rsidP="003E46AD">
            <w:pPr>
              <w:spacing w:after="0" w:line="240" w:lineRule="auto"/>
              <w:rPr>
                <w:rFonts w:ascii="Times New Roman" w:eastAsia="Times New Roman" w:hAnsi="Times New Roman" w:cs="Times New Roman"/>
              </w:rPr>
            </w:pPr>
            <w:r w:rsidRPr="00D25A64">
              <w:rPr>
                <w:rFonts w:ascii="Times New Roman" w:eastAsia="Times New Roman" w:hAnsi="Times New Roman" w:cs="Times New Roman"/>
              </w:rPr>
              <w:t>По необходимости</w:t>
            </w:r>
          </w:p>
        </w:tc>
      </w:tr>
    </w:tbl>
    <w:p w:rsidR="00935288" w:rsidRPr="00935288" w:rsidRDefault="00935288" w:rsidP="00935288">
      <w:pP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rPr>
          <w:rFonts w:ascii="Times New Roman" w:eastAsia="Times New Roman" w:hAnsi="Times New Roman" w:cs="Times New Roman"/>
          <w:b/>
        </w:rPr>
      </w:pPr>
    </w:p>
    <w:p w:rsidR="00FB5C20" w:rsidRDefault="00FB5C20">
      <w:pPr>
        <w:rPr>
          <w:rFonts w:ascii="Times New Roman" w:eastAsia="Times New Roman" w:hAnsi="Times New Roman" w:cs="Times New Roman"/>
          <w:b/>
        </w:rPr>
      </w:pPr>
      <w:r>
        <w:rPr>
          <w:rFonts w:ascii="Times New Roman" w:eastAsia="Times New Roman" w:hAnsi="Times New Roman" w:cs="Times New Roman"/>
          <w:b/>
        </w:rPr>
        <w:br w:type="page"/>
      </w:r>
    </w:p>
    <w:p w:rsidR="00935288" w:rsidRPr="00935288" w:rsidRDefault="00935288" w:rsidP="00FB5C20">
      <w:pPr>
        <w:spacing w:after="0" w:line="240" w:lineRule="auto"/>
        <w:jc w:val="right"/>
        <w:rPr>
          <w:rFonts w:ascii="Times New Roman" w:eastAsia="Times New Roman" w:hAnsi="Times New Roman" w:cs="Times New Roman"/>
          <w:b/>
        </w:rPr>
      </w:pPr>
      <w:r w:rsidRPr="00935288">
        <w:rPr>
          <w:rFonts w:ascii="Times New Roman" w:eastAsia="Times New Roman" w:hAnsi="Times New Roman" w:cs="Times New Roman"/>
          <w:b/>
        </w:rPr>
        <w:lastRenderedPageBreak/>
        <w:t>Приложение № 15</w:t>
      </w:r>
    </w:p>
    <w:p w:rsidR="00935288" w:rsidRPr="00935288" w:rsidRDefault="00935288" w:rsidP="00935288">
      <w:pPr>
        <w:spacing w:after="0" w:line="240" w:lineRule="auto"/>
        <w:rPr>
          <w:rFonts w:ascii="Times New Roman" w:eastAsia="Times New Roman" w:hAnsi="Times New Roman" w:cs="Times New Roman"/>
          <w:b/>
        </w:rPr>
      </w:pPr>
    </w:p>
    <w:p w:rsidR="00935288" w:rsidRPr="00935288" w:rsidRDefault="00935288" w:rsidP="00F76107">
      <w:pPr>
        <w:spacing w:after="0" w:line="240" w:lineRule="auto"/>
        <w:jc w:val="center"/>
        <w:rPr>
          <w:rFonts w:ascii="Times New Roman" w:eastAsia="Times New Roman" w:hAnsi="Times New Roman" w:cs="Times New Roman"/>
        </w:rPr>
      </w:pPr>
      <w:r w:rsidRPr="00935288">
        <w:rPr>
          <w:rFonts w:ascii="Times New Roman" w:eastAsia="Times New Roman" w:hAnsi="Times New Roman" w:cs="Times New Roman"/>
          <w:b/>
        </w:rPr>
        <w:t>КРИТЕРИИ И ПОКАЗАТЕЛИ ДЛЯ ОЦЕНИВАНИЯ РЕЗУЛЬТАТИВНОСТИ ДЕЯТЕЛЬНОСТИ   ДВОРНИКА</w:t>
      </w:r>
    </w:p>
    <w:p w:rsidR="00935288" w:rsidRPr="00935288" w:rsidRDefault="00935288" w:rsidP="00935288">
      <w:pPr>
        <w:spacing w:after="0" w:line="240" w:lineRule="auto"/>
        <w:rPr>
          <w:rFonts w:ascii="Times New Roman" w:eastAsia="Times New Roman" w:hAnsi="Times New Roman" w:cs="Times New Roman"/>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5"/>
        <w:gridCol w:w="1699"/>
        <w:gridCol w:w="1765"/>
      </w:tblGrid>
      <w:tr w:rsidR="00935288" w:rsidRPr="00935288" w:rsidTr="00FB5EE3">
        <w:trPr>
          <w:trHeight w:val="999"/>
        </w:trPr>
        <w:tc>
          <w:tcPr>
            <w:tcW w:w="6425"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Показатель</w:t>
            </w:r>
          </w:p>
        </w:tc>
        <w:tc>
          <w:tcPr>
            <w:tcW w:w="1699"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 xml:space="preserve">Весовой коэффициент </w:t>
            </w:r>
          </w:p>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показателя</w:t>
            </w:r>
          </w:p>
        </w:tc>
        <w:tc>
          <w:tcPr>
            <w:tcW w:w="1765"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Периодичность выплаты</w:t>
            </w:r>
          </w:p>
        </w:tc>
      </w:tr>
      <w:tr w:rsidR="00F76107" w:rsidRPr="00935288" w:rsidTr="00F76107">
        <w:trPr>
          <w:trHeight w:val="513"/>
        </w:trPr>
        <w:tc>
          <w:tcPr>
            <w:tcW w:w="6425" w:type="dxa"/>
            <w:tcBorders>
              <w:bottom w:val="single" w:sz="4" w:space="0" w:color="auto"/>
            </w:tcBorders>
          </w:tcPr>
          <w:p w:rsidR="00F76107" w:rsidRPr="00F76107" w:rsidRDefault="00F76107"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1. Качественное проведение уборки закрепленной территории</w:t>
            </w:r>
          </w:p>
        </w:tc>
        <w:tc>
          <w:tcPr>
            <w:tcW w:w="1699" w:type="dxa"/>
            <w:tcBorders>
              <w:bottom w:val="single" w:sz="4" w:space="0" w:color="auto"/>
            </w:tcBorders>
            <w:vAlign w:val="center"/>
          </w:tcPr>
          <w:p w:rsidR="00F76107" w:rsidRPr="00935288" w:rsidRDefault="00F76107" w:rsidP="00F761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765" w:type="dxa"/>
            <w:tcBorders>
              <w:bottom w:val="single" w:sz="4" w:space="0" w:color="auto"/>
            </w:tcBorders>
          </w:tcPr>
          <w:p w:rsidR="00F76107" w:rsidRPr="00935288" w:rsidRDefault="00F76107"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76107" w:rsidRPr="00935288" w:rsidTr="00F76107">
        <w:trPr>
          <w:trHeight w:val="407"/>
        </w:trPr>
        <w:tc>
          <w:tcPr>
            <w:tcW w:w="6425" w:type="dxa"/>
            <w:tcBorders>
              <w:bottom w:val="single" w:sz="4" w:space="0" w:color="auto"/>
            </w:tcBorders>
          </w:tcPr>
          <w:p w:rsidR="00F76107" w:rsidRPr="00F76107" w:rsidRDefault="00F76107"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2. Содержание участка в соответствии с требованием СанПина</w:t>
            </w:r>
          </w:p>
        </w:tc>
        <w:tc>
          <w:tcPr>
            <w:tcW w:w="1699" w:type="dxa"/>
            <w:tcBorders>
              <w:bottom w:val="single" w:sz="4" w:space="0" w:color="auto"/>
            </w:tcBorders>
            <w:vAlign w:val="center"/>
          </w:tcPr>
          <w:p w:rsidR="00F76107" w:rsidRPr="00935288" w:rsidRDefault="00F76107" w:rsidP="00F761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1765" w:type="dxa"/>
            <w:tcBorders>
              <w:bottom w:val="single" w:sz="4" w:space="0" w:color="auto"/>
            </w:tcBorders>
          </w:tcPr>
          <w:p w:rsidR="00F76107" w:rsidRPr="00935288" w:rsidRDefault="00F76107"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76107" w:rsidRPr="00935288" w:rsidTr="00F76107">
        <w:trPr>
          <w:trHeight w:val="471"/>
        </w:trPr>
        <w:tc>
          <w:tcPr>
            <w:tcW w:w="6425" w:type="dxa"/>
            <w:tcBorders>
              <w:bottom w:val="single" w:sz="4" w:space="0" w:color="auto"/>
            </w:tcBorders>
          </w:tcPr>
          <w:p w:rsidR="00F76107" w:rsidRPr="00F76107" w:rsidRDefault="00F76107"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3.Остутствие жалоб по вопросам уборки территории в соответствии с должностными обязанностями</w:t>
            </w:r>
          </w:p>
        </w:tc>
        <w:tc>
          <w:tcPr>
            <w:tcW w:w="1699" w:type="dxa"/>
            <w:tcBorders>
              <w:bottom w:val="single" w:sz="4" w:space="0" w:color="auto"/>
            </w:tcBorders>
            <w:vAlign w:val="center"/>
          </w:tcPr>
          <w:p w:rsidR="00F76107" w:rsidRPr="00935288" w:rsidRDefault="00F76107" w:rsidP="00F761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765" w:type="dxa"/>
            <w:tcBorders>
              <w:bottom w:val="single" w:sz="4" w:space="0" w:color="auto"/>
            </w:tcBorders>
          </w:tcPr>
          <w:p w:rsidR="00F76107" w:rsidRPr="00935288" w:rsidRDefault="00F76107"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76107" w:rsidRPr="00935288" w:rsidTr="00F76107">
        <w:trPr>
          <w:trHeight w:val="649"/>
        </w:trPr>
        <w:tc>
          <w:tcPr>
            <w:tcW w:w="6425" w:type="dxa"/>
            <w:tcBorders>
              <w:bottom w:val="single" w:sz="4" w:space="0" w:color="auto"/>
            </w:tcBorders>
          </w:tcPr>
          <w:p w:rsidR="00F76107" w:rsidRPr="00F76107" w:rsidRDefault="00F76107"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4. Оперативность выполнения заявок по устранению замечаний от участников образовательного процесса</w:t>
            </w:r>
          </w:p>
        </w:tc>
        <w:tc>
          <w:tcPr>
            <w:tcW w:w="1699" w:type="dxa"/>
            <w:tcBorders>
              <w:bottom w:val="single" w:sz="4" w:space="0" w:color="auto"/>
            </w:tcBorders>
            <w:vAlign w:val="center"/>
          </w:tcPr>
          <w:p w:rsidR="00F76107" w:rsidRPr="00935288" w:rsidRDefault="00F76107" w:rsidP="00F761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765" w:type="dxa"/>
            <w:tcBorders>
              <w:bottom w:val="single" w:sz="4" w:space="0" w:color="auto"/>
            </w:tcBorders>
          </w:tcPr>
          <w:p w:rsidR="00F76107" w:rsidRPr="00935288" w:rsidRDefault="00F76107"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76107" w:rsidRPr="00935288" w:rsidTr="00F76107">
        <w:trPr>
          <w:trHeight w:val="419"/>
        </w:trPr>
        <w:tc>
          <w:tcPr>
            <w:tcW w:w="6425" w:type="dxa"/>
          </w:tcPr>
          <w:p w:rsidR="00F76107" w:rsidRPr="00935288" w:rsidRDefault="00F76107"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5. Уровень этики общения и культуры поведения с участниками образовательного процесса</w:t>
            </w:r>
          </w:p>
        </w:tc>
        <w:tc>
          <w:tcPr>
            <w:tcW w:w="1699" w:type="dxa"/>
            <w:vAlign w:val="center"/>
          </w:tcPr>
          <w:p w:rsidR="00F76107" w:rsidRPr="00935288" w:rsidRDefault="00F76107" w:rsidP="00F761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765" w:type="dxa"/>
          </w:tcPr>
          <w:p w:rsidR="00F76107" w:rsidRPr="00935288" w:rsidRDefault="00F76107"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76107" w:rsidRPr="00935288" w:rsidTr="00F76107">
        <w:trPr>
          <w:trHeight w:val="326"/>
        </w:trPr>
        <w:tc>
          <w:tcPr>
            <w:tcW w:w="6425" w:type="dxa"/>
          </w:tcPr>
          <w:p w:rsidR="00F76107" w:rsidRPr="00F76107" w:rsidRDefault="00F76107"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 xml:space="preserve">6. Соблюдение ТБ при выполнении работы </w:t>
            </w:r>
          </w:p>
        </w:tc>
        <w:tc>
          <w:tcPr>
            <w:tcW w:w="1699" w:type="dxa"/>
            <w:vAlign w:val="center"/>
          </w:tcPr>
          <w:p w:rsidR="00F76107" w:rsidRPr="00935288" w:rsidRDefault="00F76107" w:rsidP="00F761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765" w:type="dxa"/>
          </w:tcPr>
          <w:p w:rsidR="00F76107" w:rsidRPr="00935288" w:rsidRDefault="00F76107"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76107" w:rsidRPr="00935288" w:rsidTr="00F76107">
        <w:trPr>
          <w:trHeight w:val="653"/>
        </w:trPr>
        <w:tc>
          <w:tcPr>
            <w:tcW w:w="6425" w:type="dxa"/>
          </w:tcPr>
          <w:p w:rsidR="00F76107" w:rsidRPr="00935288" w:rsidRDefault="00F76107"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7. Профессионализм в работе.</w:t>
            </w:r>
          </w:p>
          <w:p w:rsidR="00F76107" w:rsidRPr="00935288" w:rsidRDefault="00F76107"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b/>
              </w:rPr>
              <w:t>-</w:t>
            </w:r>
            <w:r w:rsidRPr="00935288">
              <w:rPr>
                <w:rFonts w:ascii="Times New Roman" w:eastAsia="Times New Roman" w:hAnsi="Times New Roman" w:cs="Times New Roman"/>
              </w:rPr>
              <w:t>поощрения ( грамоты, благодарности, публикации в СМИ):</w:t>
            </w:r>
          </w:p>
          <w:p w:rsidR="00F76107" w:rsidRPr="00935288" w:rsidRDefault="00F76107"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-на уровне школы</w:t>
            </w:r>
          </w:p>
          <w:p w:rsidR="00F76107" w:rsidRPr="00935288" w:rsidRDefault="00F76107"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xml:space="preserve">                    района</w:t>
            </w:r>
          </w:p>
          <w:p w:rsidR="00F76107" w:rsidRPr="00935288" w:rsidRDefault="00F76107"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rPr>
              <w:t xml:space="preserve">                    области</w:t>
            </w:r>
          </w:p>
        </w:tc>
        <w:tc>
          <w:tcPr>
            <w:tcW w:w="1699" w:type="dxa"/>
            <w:vAlign w:val="center"/>
          </w:tcPr>
          <w:p w:rsidR="00F76107" w:rsidRDefault="00F76107" w:rsidP="00F76107">
            <w:pPr>
              <w:spacing w:after="0" w:line="240" w:lineRule="auto"/>
              <w:jc w:val="center"/>
              <w:rPr>
                <w:rFonts w:ascii="Times New Roman" w:eastAsia="Times New Roman" w:hAnsi="Times New Roman" w:cs="Times New Roman"/>
              </w:rPr>
            </w:pPr>
          </w:p>
          <w:p w:rsidR="00F76107" w:rsidRDefault="00F76107" w:rsidP="00F761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F76107" w:rsidRDefault="00F76107" w:rsidP="00F761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F76107" w:rsidRPr="00935288" w:rsidRDefault="00F76107" w:rsidP="00F761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765" w:type="dxa"/>
          </w:tcPr>
          <w:p w:rsidR="00F76107" w:rsidRPr="00935288" w:rsidRDefault="00F76107"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76107" w:rsidRPr="00935288" w:rsidTr="00F76107">
        <w:trPr>
          <w:trHeight w:val="653"/>
        </w:trPr>
        <w:tc>
          <w:tcPr>
            <w:tcW w:w="6425" w:type="dxa"/>
          </w:tcPr>
          <w:p w:rsidR="00F76107" w:rsidRPr="00F76107" w:rsidRDefault="00F76107" w:rsidP="00935288">
            <w:pPr>
              <w:spacing w:after="0" w:line="240" w:lineRule="auto"/>
              <w:rPr>
                <w:rFonts w:ascii="Times New Roman" w:eastAsia="Times New Roman" w:hAnsi="Times New Roman" w:cs="Times New Roman"/>
                <w:b/>
                <w:color w:val="000000"/>
                <w:spacing w:val="-3"/>
              </w:rPr>
            </w:pPr>
            <w:r w:rsidRPr="00935288">
              <w:rPr>
                <w:rFonts w:ascii="Times New Roman" w:eastAsia="Times New Roman" w:hAnsi="Times New Roman" w:cs="Times New Roman"/>
                <w:b/>
              </w:rPr>
              <w:t xml:space="preserve">8. </w:t>
            </w:r>
            <w:r w:rsidRPr="00935288">
              <w:rPr>
                <w:rFonts w:ascii="Times New Roman" w:eastAsia="Times New Roman" w:hAnsi="Times New Roman" w:cs="Times New Roman"/>
                <w:b/>
                <w:color w:val="000000"/>
                <w:spacing w:val="-3"/>
              </w:rPr>
              <w:t>Выполнение работ, не связанных с прямыми функциональными обязанностями</w:t>
            </w:r>
          </w:p>
        </w:tc>
        <w:tc>
          <w:tcPr>
            <w:tcW w:w="1699" w:type="dxa"/>
            <w:vAlign w:val="center"/>
          </w:tcPr>
          <w:p w:rsidR="00F76107" w:rsidRDefault="00F76107" w:rsidP="00F7610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765" w:type="dxa"/>
          </w:tcPr>
          <w:p w:rsidR="00F76107" w:rsidRPr="00935288" w:rsidRDefault="00F76107"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76107" w:rsidRPr="00935288" w:rsidTr="003E7C99">
        <w:trPr>
          <w:trHeight w:val="219"/>
        </w:trPr>
        <w:tc>
          <w:tcPr>
            <w:tcW w:w="6425" w:type="dxa"/>
          </w:tcPr>
          <w:p w:rsidR="00F76107" w:rsidRPr="00F76107" w:rsidRDefault="00F76107" w:rsidP="003E7C99">
            <w:pPr>
              <w:spacing w:after="0" w:line="240" w:lineRule="auto"/>
              <w:rPr>
                <w:rFonts w:ascii="Times New Roman" w:eastAsia="Times New Roman" w:hAnsi="Times New Roman" w:cs="Times New Roman"/>
                <w:color w:val="000000"/>
                <w:spacing w:val="-3"/>
              </w:rPr>
            </w:pPr>
            <w:r w:rsidRPr="00935288">
              <w:rPr>
                <w:rFonts w:ascii="Times New Roman" w:eastAsia="Times New Roman" w:hAnsi="Times New Roman" w:cs="Times New Roman"/>
                <w:b/>
              </w:rPr>
              <w:t>9. Разовые стимулирующие выплаты:</w:t>
            </w:r>
          </w:p>
        </w:tc>
        <w:tc>
          <w:tcPr>
            <w:tcW w:w="1699" w:type="dxa"/>
            <w:vAlign w:val="center"/>
          </w:tcPr>
          <w:p w:rsidR="00F76107" w:rsidRPr="00935288" w:rsidRDefault="00F76107" w:rsidP="00F93293">
            <w:pPr>
              <w:spacing w:after="0" w:line="240" w:lineRule="auto"/>
              <w:jc w:val="center"/>
              <w:rPr>
                <w:rFonts w:ascii="Times New Roman" w:eastAsia="Times New Roman" w:hAnsi="Times New Roman" w:cs="Times New Roman"/>
              </w:rPr>
            </w:pPr>
          </w:p>
        </w:tc>
        <w:tc>
          <w:tcPr>
            <w:tcW w:w="1765" w:type="dxa"/>
          </w:tcPr>
          <w:p w:rsidR="00F76107" w:rsidRPr="00F76107" w:rsidRDefault="00F76107" w:rsidP="00F93293">
            <w:pPr>
              <w:spacing w:after="0" w:line="240" w:lineRule="auto"/>
              <w:rPr>
                <w:rFonts w:ascii="Times New Roman" w:eastAsia="Times New Roman" w:hAnsi="Times New Roman" w:cs="Times New Roman"/>
              </w:rPr>
            </w:pPr>
          </w:p>
        </w:tc>
      </w:tr>
      <w:tr w:rsidR="003E7C99" w:rsidRPr="00935288" w:rsidTr="00044A4E">
        <w:trPr>
          <w:trHeight w:val="653"/>
        </w:trPr>
        <w:tc>
          <w:tcPr>
            <w:tcW w:w="6425" w:type="dxa"/>
          </w:tcPr>
          <w:p w:rsidR="003E7C99" w:rsidRPr="00D25A64" w:rsidRDefault="003E7C99" w:rsidP="003E46AD">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sidRPr="00D25A64">
              <w:rPr>
                <w:rFonts w:ascii="Times New Roman" w:eastAsia="Times New Roman" w:hAnsi="Times New Roman" w:cs="Times New Roman"/>
              </w:rPr>
              <w:t xml:space="preserve">.1.За личный вклад в образовательном процессе и в связи с 30,35, 40, 45, 50, 55, 60, 65-летним юбилеем (проработавшим в данном ОУ не менее 5 лет)  </w:t>
            </w:r>
          </w:p>
        </w:tc>
        <w:tc>
          <w:tcPr>
            <w:tcW w:w="1699" w:type="dxa"/>
          </w:tcPr>
          <w:p w:rsidR="003E7C99" w:rsidRPr="00D25A64" w:rsidRDefault="003E7C99" w:rsidP="003E46AD">
            <w:pPr>
              <w:spacing w:after="0" w:line="240" w:lineRule="auto"/>
              <w:jc w:val="center"/>
              <w:rPr>
                <w:rFonts w:ascii="Times New Roman" w:eastAsia="Times New Roman" w:hAnsi="Times New Roman" w:cs="Times New Roman"/>
              </w:rPr>
            </w:pPr>
          </w:p>
          <w:p w:rsidR="003E7C99" w:rsidRPr="00D25A64" w:rsidRDefault="003E7C99" w:rsidP="003E46AD">
            <w:pPr>
              <w:spacing w:after="0" w:line="240" w:lineRule="auto"/>
              <w:jc w:val="center"/>
              <w:rPr>
                <w:rFonts w:ascii="Times New Roman" w:eastAsia="Times New Roman" w:hAnsi="Times New Roman" w:cs="Times New Roman"/>
              </w:rPr>
            </w:pPr>
            <w:r w:rsidRPr="00D25A64">
              <w:rPr>
                <w:rFonts w:ascii="Times New Roman" w:eastAsia="Times New Roman" w:hAnsi="Times New Roman" w:cs="Times New Roman"/>
              </w:rPr>
              <w:t>0-5</w:t>
            </w:r>
          </w:p>
          <w:p w:rsidR="003E7C99" w:rsidRPr="00D25A64" w:rsidRDefault="003E7C99" w:rsidP="003E46AD">
            <w:pPr>
              <w:spacing w:after="0" w:line="240" w:lineRule="auto"/>
              <w:jc w:val="center"/>
              <w:rPr>
                <w:rFonts w:ascii="Times New Roman" w:eastAsia="Times New Roman" w:hAnsi="Times New Roman" w:cs="Times New Roman"/>
              </w:rPr>
            </w:pPr>
          </w:p>
        </w:tc>
        <w:tc>
          <w:tcPr>
            <w:tcW w:w="1765" w:type="dxa"/>
          </w:tcPr>
          <w:p w:rsidR="003E7C99" w:rsidRPr="00D25A64" w:rsidRDefault="003E7C99" w:rsidP="003E46AD">
            <w:pPr>
              <w:spacing w:after="0" w:line="240" w:lineRule="auto"/>
              <w:rPr>
                <w:rFonts w:ascii="Times New Roman" w:eastAsia="Times New Roman" w:hAnsi="Times New Roman" w:cs="Times New Roman"/>
              </w:rPr>
            </w:pPr>
            <w:r w:rsidRPr="00D25A64">
              <w:rPr>
                <w:rFonts w:ascii="Times New Roman" w:eastAsia="Times New Roman" w:hAnsi="Times New Roman" w:cs="Times New Roman"/>
              </w:rPr>
              <w:t xml:space="preserve">1 раз в год </w:t>
            </w:r>
          </w:p>
          <w:p w:rsidR="003E7C99" w:rsidRPr="00D25A64" w:rsidRDefault="003E7C99" w:rsidP="003E46AD">
            <w:pPr>
              <w:spacing w:after="0" w:line="240" w:lineRule="auto"/>
              <w:rPr>
                <w:rFonts w:ascii="Times New Roman" w:eastAsia="Times New Roman" w:hAnsi="Times New Roman" w:cs="Times New Roman"/>
              </w:rPr>
            </w:pPr>
          </w:p>
          <w:p w:rsidR="003E7C99" w:rsidRPr="00D25A64" w:rsidRDefault="003E7C99" w:rsidP="003E46AD">
            <w:pPr>
              <w:spacing w:after="0" w:line="240" w:lineRule="auto"/>
              <w:rPr>
                <w:rFonts w:ascii="Times New Roman" w:eastAsia="Times New Roman" w:hAnsi="Times New Roman" w:cs="Times New Roman"/>
              </w:rPr>
            </w:pPr>
          </w:p>
        </w:tc>
      </w:tr>
      <w:tr w:rsidR="003E7C99" w:rsidRPr="00935288" w:rsidTr="00044A4E">
        <w:trPr>
          <w:trHeight w:val="340"/>
        </w:trPr>
        <w:tc>
          <w:tcPr>
            <w:tcW w:w="6425" w:type="dxa"/>
          </w:tcPr>
          <w:p w:rsidR="003E7C99" w:rsidRPr="00D25A64" w:rsidRDefault="003E7C99" w:rsidP="003E46AD">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sidRPr="00D25A64">
              <w:rPr>
                <w:rFonts w:ascii="Times New Roman" w:eastAsia="Times New Roman" w:hAnsi="Times New Roman" w:cs="Times New Roman"/>
              </w:rPr>
              <w:t>.</w:t>
            </w:r>
            <w:r>
              <w:rPr>
                <w:rFonts w:ascii="Times New Roman" w:eastAsia="Times New Roman" w:hAnsi="Times New Roman" w:cs="Times New Roman"/>
              </w:rPr>
              <w:t>2</w:t>
            </w:r>
            <w:r w:rsidRPr="00D25A64">
              <w:rPr>
                <w:rFonts w:ascii="Times New Roman" w:eastAsia="Times New Roman" w:hAnsi="Times New Roman" w:cs="Times New Roman"/>
              </w:rPr>
              <w:t>. на дорогостоящее лечение и сотрудников и их детей (при наличии удостоверяющих документов)</w:t>
            </w:r>
          </w:p>
        </w:tc>
        <w:tc>
          <w:tcPr>
            <w:tcW w:w="1699" w:type="dxa"/>
          </w:tcPr>
          <w:p w:rsidR="003E7C99" w:rsidRPr="00D25A64" w:rsidRDefault="003E7C99" w:rsidP="003E7C99">
            <w:pPr>
              <w:spacing w:after="0" w:line="240" w:lineRule="auto"/>
              <w:jc w:val="center"/>
              <w:rPr>
                <w:rFonts w:ascii="Times New Roman" w:eastAsia="Times New Roman" w:hAnsi="Times New Roman" w:cs="Times New Roman"/>
              </w:rPr>
            </w:pPr>
            <w:r w:rsidRPr="00D25A64">
              <w:rPr>
                <w:rFonts w:ascii="Times New Roman" w:eastAsia="Times New Roman" w:hAnsi="Times New Roman" w:cs="Times New Roman"/>
              </w:rPr>
              <w:t>0-5</w:t>
            </w:r>
          </w:p>
          <w:p w:rsidR="003E7C99" w:rsidRPr="00D25A64" w:rsidRDefault="003E7C99" w:rsidP="003E46AD">
            <w:pPr>
              <w:spacing w:after="0" w:line="240" w:lineRule="auto"/>
              <w:jc w:val="center"/>
              <w:rPr>
                <w:rFonts w:ascii="Times New Roman" w:eastAsia="Times New Roman" w:hAnsi="Times New Roman" w:cs="Times New Roman"/>
              </w:rPr>
            </w:pPr>
          </w:p>
        </w:tc>
        <w:tc>
          <w:tcPr>
            <w:tcW w:w="1765" w:type="dxa"/>
          </w:tcPr>
          <w:p w:rsidR="003E7C99" w:rsidRPr="00D25A64" w:rsidRDefault="003E7C99" w:rsidP="003E46AD">
            <w:pPr>
              <w:spacing w:after="0" w:line="240" w:lineRule="auto"/>
              <w:rPr>
                <w:rFonts w:ascii="Times New Roman" w:eastAsia="Times New Roman" w:hAnsi="Times New Roman" w:cs="Times New Roman"/>
              </w:rPr>
            </w:pPr>
            <w:r w:rsidRPr="00D25A64">
              <w:rPr>
                <w:rFonts w:ascii="Times New Roman" w:eastAsia="Times New Roman" w:hAnsi="Times New Roman" w:cs="Times New Roman"/>
              </w:rPr>
              <w:t>По необходимости</w:t>
            </w:r>
          </w:p>
        </w:tc>
      </w:tr>
      <w:tr w:rsidR="003E7C99" w:rsidRPr="00935288" w:rsidTr="00044A4E">
        <w:trPr>
          <w:trHeight w:val="340"/>
        </w:trPr>
        <w:tc>
          <w:tcPr>
            <w:tcW w:w="6425" w:type="dxa"/>
          </w:tcPr>
          <w:p w:rsidR="003E7C99" w:rsidRPr="00D25A64" w:rsidRDefault="003E7C99" w:rsidP="003E46AD">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sidRPr="00D25A64">
              <w:rPr>
                <w:rFonts w:ascii="Times New Roman" w:eastAsia="Times New Roman" w:hAnsi="Times New Roman" w:cs="Times New Roman"/>
              </w:rPr>
              <w:t>.</w:t>
            </w:r>
            <w:r>
              <w:rPr>
                <w:rFonts w:ascii="Times New Roman" w:eastAsia="Times New Roman" w:hAnsi="Times New Roman" w:cs="Times New Roman"/>
              </w:rPr>
              <w:t>3</w:t>
            </w:r>
            <w:r w:rsidRPr="00D25A64">
              <w:rPr>
                <w:rFonts w:ascii="Times New Roman" w:eastAsia="Times New Roman" w:hAnsi="Times New Roman" w:cs="Times New Roman"/>
              </w:rPr>
              <w:t>. По возмещению вреда причиненного трудовым увечьем или профессиональным заболеванием (при наличии удостоверяющих документов)</w:t>
            </w:r>
          </w:p>
        </w:tc>
        <w:tc>
          <w:tcPr>
            <w:tcW w:w="1699" w:type="dxa"/>
          </w:tcPr>
          <w:p w:rsidR="003E7C99" w:rsidRPr="00D25A64" w:rsidRDefault="003E7C99" w:rsidP="003E46AD">
            <w:pPr>
              <w:spacing w:after="0" w:line="240" w:lineRule="auto"/>
              <w:jc w:val="center"/>
              <w:rPr>
                <w:rFonts w:ascii="Times New Roman" w:eastAsia="Times New Roman" w:hAnsi="Times New Roman" w:cs="Times New Roman"/>
              </w:rPr>
            </w:pPr>
            <w:r w:rsidRPr="00D25A64">
              <w:rPr>
                <w:rFonts w:ascii="Times New Roman" w:eastAsia="Times New Roman" w:hAnsi="Times New Roman" w:cs="Times New Roman"/>
              </w:rPr>
              <w:t>0-5</w:t>
            </w:r>
          </w:p>
          <w:p w:rsidR="003E7C99" w:rsidRPr="00D25A64" w:rsidRDefault="003E7C99" w:rsidP="003E46AD">
            <w:pPr>
              <w:spacing w:after="0" w:line="240" w:lineRule="auto"/>
              <w:jc w:val="center"/>
              <w:rPr>
                <w:rFonts w:ascii="Times New Roman" w:eastAsia="Times New Roman" w:hAnsi="Times New Roman" w:cs="Times New Roman"/>
              </w:rPr>
            </w:pPr>
          </w:p>
        </w:tc>
        <w:tc>
          <w:tcPr>
            <w:tcW w:w="1765" w:type="dxa"/>
          </w:tcPr>
          <w:p w:rsidR="003E7C99" w:rsidRPr="00D25A64" w:rsidRDefault="003E7C99" w:rsidP="003E46AD">
            <w:pPr>
              <w:spacing w:after="0" w:line="240" w:lineRule="auto"/>
              <w:rPr>
                <w:rFonts w:ascii="Times New Roman" w:eastAsia="Times New Roman" w:hAnsi="Times New Roman" w:cs="Times New Roman"/>
              </w:rPr>
            </w:pPr>
            <w:r w:rsidRPr="00D25A64">
              <w:rPr>
                <w:rFonts w:ascii="Times New Roman" w:eastAsia="Times New Roman" w:hAnsi="Times New Roman" w:cs="Times New Roman"/>
              </w:rPr>
              <w:t>По необходимости</w:t>
            </w:r>
          </w:p>
        </w:tc>
      </w:tr>
      <w:tr w:rsidR="003E7C99" w:rsidRPr="00935288" w:rsidTr="00044A4E">
        <w:trPr>
          <w:trHeight w:val="340"/>
        </w:trPr>
        <w:tc>
          <w:tcPr>
            <w:tcW w:w="6425" w:type="dxa"/>
          </w:tcPr>
          <w:p w:rsidR="003E7C99" w:rsidRPr="00D25A64" w:rsidRDefault="003E7C99" w:rsidP="003E7C99">
            <w:pPr>
              <w:spacing w:after="0" w:line="240" w:lineRule="auto"/>
              <w:rPr>
                <w:rFonts w:ascii="Times New Roman" w:eastAsia="Times New Roman" w:hAnsi="Times New Roman" w:cs="Times New Roman"/>
              </w:rPr>
            </w:pPr>
            <w:r>
              <w:rPr>
                <w:rFonts w:ascii="Times New Roman" w:eastAsia="Times New Roman" w:hAnsi="Times New Roman" w:cs="Times New Roman"/>
              </w:rPr>
              <w:t>9.4</w:t>
            </w:r>
            <w:r w:rsidRPr="00D25A64">
              <w:rPr>
                <w:rFonts w:ascii="Times New Roman" w:eastAsia="Times New Roman" w:hAnsi="Times New Roman" w:cs="Times New Roman"/>
              </w:rPr>
              <w:t>. сотрудникам, в связи  с уходом на пенсию по старости</w:t>
            </w:r>
          </w:p>
        </w:tc>
        <w:tc>
          <w:tcPr>
            <w:tcW w:w="1699" w:type="dxa"/>
          </w:tcPr>
          <w:p w:rsidR="003E7C99" w:rsidRPr="00D25A64" w:rsidRDefault="003E7C99" w:rsidP="003E46AD">
            <w:pPr>
              <w:spacing w:after="0" w:line="240" w:lineRule="auto"/>
              <w:jc w:val="center"/>
              <w:rPr>
                <w:rFonts w:ascii="Times New Roman" w:eastAsia="Times New Roman" w:hAnsi="Times New Roman" w:cs="Times New Roman"/>
              </w:rPr>
            </w:pPr>
            <w:r w:rsidRPr="00D25A64">
              <w:rPr>
                <w:rFonts w:ascii="Times New Roman" w:eastAsia="Times New Roman" w:hAnsi="Times New Roman" w:cs="Times New Roman"/>
              </w:rPr>
              <w:t>0-5</w:t>
            </w:r>
          </w:p>
          <w:p w:rsidR="003E7C99" w:rsidRPr="00D25A64" w:rsidRDefault="003E7C99" w:rsidP="003E46AD">
            <w:pPr>
              <w:spacing w:after="0" w:line="240" w:lineRule="auto"/>
              <w:jc w:val="center"/>
              <w:rPr>
                <w:rFonts w:ascii="Times New Roman" w:eastAsia="Times New Roman" w:hAnsi="Times New Roman" w:cs="Times New Roman"/>
              </w:rPr>
            </w:pPr>
          </w:p>
        </w:tc>
        <w:tc>
          <w:tcPr>
            <w:tcW w:w="1765" w:type="dxa"/>
          </w:tcPr>
          <w:p w:rsidR="003E7C99" w:rsidRPr="00D25A64" w:rsidRDefault="003E7C99" w:rsidP="003E46AD">
            <w:pPr>
              <w:spacing w:after="0" w:line="240" w:lineRule="auto"/>
              <w:rPr>
                <w:rFonts w:ascii="Times New Roman" w:eastAsia="Times New Roman" w:hAnsi="Times New Roman" w:cs="Times New Roman"/>
              </w:rPr>
            </w:pPr>
            <w:r w:rsidRPr="00D25A64">
              <w:rPr>
                <w:rFonts w:ascii="Times New Roman" w:eastAsia="Times New Roman" w:hAnsi="Times New Roman" w:cs="Times New Roman"/>
              </w:rPr>
              <w:t>По необходимости</w:t>
            </w:r>
          </w:p>
        </w:tc>
      </w:tr>
    </w:tbl>
    <w:p w:rsidR="00935288" w:rsidRPr="00935288" w:rsidRDefault="00935288" w:rsidP="00935288">
      <w:pPr>
        <w:spacing w:after="0" w:line="240" w:lineRule="auto"/>
        <w:jc w:val="center"/>
        <w:rPr>
          <w:rFonts w:ascii="Times New Roman" w:eastAsia="Times New Roman" w:hAnsi="Times New Roman" w:cs="Times New Roman"/>
        </w:rPr>
      </w:pPr>
    </w:p>
    <w:p w:rsidR="00935288" w:rsidRPr="00935288" w:rsidRDefault="00935288" w:rsidP="00935288">
      <w:pPr>
        <w:spacing w:after="0" w:line="240" w:lineRule="auto"/>
        <w:jc w:val="center"/>
        <w:rPr>
          <w:rFonts w:ascii="Times New Roman" w:eastAsia="Times New Roman" w:hAnsi="Times New Roman" w:cs="Times New Roman"/>
        </w:rPr>
      </w:pPr>
    </w:p>
    <w:p w:rsidR="00F76107" w:rsidRDefault="00F76107">
      <w:pPr>
        <w:rPr>
          <w:rFonts w:ascii="Times New Roman" w:eastAsia="Times New Roman" w:hAnsi="Times New Roman" w:cs="Times New Roman"/>
          <w:b/>
        </w:rPr>
      </w:pPr>
      <w:r>
        <w:rPr>
          <w:rFonts w:ascii="Times New Roman" w:eastAsia="Times New Roman" w:hAnsi="Times New Roman" w:cs="Times New Roman"/>
          <w:b/>
        </w:rPr>
        <w:br w:type="page"/>
      </w:r>
    </w:p>
    <w:p w:rsidR="00935288" w:rsidRPr="00935288" w:rsidRDefault="00935288" w:rsidP="00F76107">
      <w:pPr>
        <w:spacing w:after="0" w:line="240" w:lineRule="auto"/>
        <w:jc w:val="right"/>
        <w:rPr>
          <w:rFonts w:ascii="Times New Roman" w:eastAsia="Times New Roman" w:hAnsi="Times New Roman" w:cs="Times New Roman"/>
        </w:rPr>
      </w:pPr>
      <w:r w:rsidRPr="00935288">
        <w:rPr>
          <w:rFonts w:ascii="Times New Roman" w:eastAsia="Times New Roman" w:hAnsi="Times New Roman" w:cs="Times New Roman"/>
          <w:b/>
        </w:rPr>
        <w:lastRenderedPageBreak/>
        <w:t>Приложение № 16</w:t>
      </w: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 xml:space="preserve">КРИТЕРИИ И ПОКАЗАТЕЛИ ДЛЯ ОЦЕНИВАНИЯ РЕЗУЛЬТАТИВНОСТИ ДЕЯТЕЛЬНОСТИ    РАБОЧЕГО ПО СТИРКЕ </w:t>
      </w:r>
      <w:r w:rsidR="00F76107">
        <w:rPr>
          <w:rFonts w:ascii="Times New Roman" w:eastAsia="Times New Roman" w:hAnsi="Times New Roman" w:cs="Times New Roman"/>
          <w:b/>
        </w:rPr>
        <w:t>БЕЛЬЯ</w:t>
      </w:r>
    </w:p>
    <w:p w:rsidR="00935288" w:rsidRPr="00935288" w:rsidRDefault="00935288" w:rsidP="00935288">
      <w:pPr>
        <w:spacing w:after="0" w:line="240" w:lineRule="auto"/>
        <w:jc w:val="center"/>
        <w:rPr>
          <w:rFonts w:ascii="Times New Roman" w:eastAsia="Times New Roman" w:hAnsi="Times New Roman" w:cs="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701"/>
        <w:gridCol w:w="1843"/>
      </w:tblGrid>
      <w:tr w:rsidR="00935288" w:rsidRPr="00935288" w:rsidTr="00C67CEC">
        <w:trPr>
          <w:trHeight w:val="504"/>
        </w:trPr>
        <w:tc>
          <w:tcPr>
            <w:tcW w:w="6345"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Показатель</w:t>
            </w:r>
          </w:p>
        </w:tc>
        <w:tc>
          <w:tcPr>
            <w:tcW w:w="1701"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Весовой коэффициент показателя</w:t>
            </w:r>
          </w:p>
        </w:tc>
        <w:tc>
          <w:tcPr>
            <w:tcW w:w="1843"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Периодичность выплаты</w:t>
            </w:r>
          </w:p>
        </w:tc>
      </w:tr>
      <w:tr w:rsidR="00FB5EE3" w:rsidRPr="00935288" w:rsidTr="00F76107">
        <w:trPr>
          <w:trHeight w:val="513"/>
        </w:trPr>
        <w:tc>
          <w:tcPr>
            <w:tcW w:w="6345" w:type="dxa"/>
            <w:tcBorders>
              <w:bottom w:val="single" w:sz="4" w:space="0" w:color="auto"/>
            </w:tcBorders>
          </w:tcPr>
          <w:p w:rsidR="00FB5EE3" w:rsidRPr="00935288" w:rsidRDefault="00FB5EE3"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1. Соблюдение правил эксплуатации обслуживаемого оборудования</w:t>
            </w:r>
          </w:p>
          <w:p w:rsidR="00FB5EE3" w:rsidRPr="00935288" w:rsidRDefault="00FB5EE3" w:rsidP="00935288">
            <w:pPr>
              <w:spacing w:after="0" w:line="240" w:lineRule="auto"/>
              <w:rPr>
                <w:rFonts w:ascii="Times New Roman" w:eastAsia="Times New Roman" w:hAnsi="Times New Roman" w:cs="Times New Roman"/>
              </w:rPr>
            </w:pPr>
          </w:p>
        </w:tc>
        <w:tc>
          <w:tcPr>
            <w:tcW w:w="1701" w:type="dxa"/>
            <w:tcBorders>
              <w:bottom w:val="single" w:sz="4" w:space="0" w:color="auto"/>
            </w:tcBorders>
          </w:tcPr>
          <w:p w:rsidR="00FB5EE3" w:rsidRPr="00935288" w:rsidRDefault="00FB5EE3"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1843" w:type="dxa"/>
            <w:tcBorders>
              <w:bottom w:val="single" w:sz="4" w:space="0" w:color="auto"/>
            </w:tcBorders>
          </w:tcPr>
          <w:p w:rsidR="00FB5EE3" w:rsidRPr="00935288" w:rsidRDefault="00FB5EE3"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EE3" w:rsidRPr="00935288" w:rsidTr="00F76107">
        <w:trPr>
          <w:trHeight w:val="453"/>
        </w:trPr>
        <w:tc>
          <w:tcPr>
            <w:tcW w:w="6345" w:type="dxa"/>
            <w:tcBorders>
              <w:bottom w:val="single" w:sz="4" w:space="0" w:color="auto"/>
            </w:tcBorders>
          </w:tcPr>
          <w:p w:rsidR="00FB5EE3" w:rsidRPr="00F76107" w:rsidRDefault="00FB5EE3"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2. Соблюдения технологии стирки белья и спецодежды из различных материалов</w:t>
            </w:r>
          </w:p>
        </w:tc>
        <w:tc>
          <w:tcPr>
            <w:tcW w:w="1701" w:type="dxa"/>
            <w:tcBorders>
              <w:bottom w:val="single" w:sz="4" w:space="0" w:color="auto"/>
            </w:tcBorders>
          </w:tcPr>
          <w:p w:rsidR="00FB5EE3" w:rsidRPr="00935288" w:rsidRDefault="00FB5EE3"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0-0,5</w:t>
            </w:r>
          </w:p>
        </w:tc>
        <w:tc>
          <w:tcPr>
            <w:tcW w:w="1843" w:type="dxa"/>
            <w:tcBorders>
              <w:bottom w:val="single" w:sz="4" w:space="0" w:color="auto"/>
            </w:tcBorders>
          </w:tcPr>
          <w:p w:rsidR="00FB5EE3" w:rsidRPr="00935288" w:rsidRDefault="00FB5EE3"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EE3" w:rsidRPr="00935288" w:rsidTr="00F76107">
        <w:trPr>
          <w:trHeight w:val="645"/>
        </w:trPr>
        <w:tc>
          <w:tcPr>
            <w:tcW w:w="6345" w:type="dxa"/>
            <w:tcBorders>
              <w:bottom w:val="single" w:sz="4" w:space="0" w:color="auto"/>
            </w:tcBorders>
          </w:tcPr>
          <w:p w:rsidR="00FB5EE3" w:rsidRPr="00F76107" w:rsidRDefault="00FB5EE3"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3. Своевременная и качественная стирка белья, спецодежды, полотенец,  штор и др. в стиральных машинах, и вручную в соответствии с установленным в ДОУ графиком</w:t>
            </w:r>
          </w:p>
        </w:tc>
        <w:tc>
          <w:tcPr>
            <w:tcW w:w="1701" w:type="dxa"/>
            <w:tcBorders>
              <w:bottom w:val="single" w:sz="4" w:space="0" w:color="auto"/>
            </w:tcBorders>
          </w:tcPr>
          <w:p w:rsidR="00FB5EE3" w:rsidRPr="00935288" w:rsidRDefault="00FB5EE3"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1843" w:type="dxa"/>
            <w:tcBorders>
              <w:bottom w:val="single" w:sz="4" w:space="0" w:color="auto"/>
            </w:tcBorders>
          </w:tcPr>
          <w:p w:rsidR="00FB5EE3" w:rsidRPr="00935288" w:rsidRDefault="00FB5EE3"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EE3" w:rsidRPr="00935288" w:rsidTr="00F76107">
        <w:trPr>
          <w:trHeight w:val="160"/>
        </w:trPr>
        <w:tc>
          <w:tcPr>
            <w:tcW w:w="6345" w:type="dxa"/>
            <w:tcBorders>
              <w:bottom w:val="single" w:sz="4" w:space="0" w:color="auto"/>
            </w:tcBorders>
          </w:tcPr>
          <w:p w:rsidR="00FB5EE3" w:rsidRPr="00935288" w:rsidRDefault="00FB5EE3"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 xml:space="preserve">4.Своевременный и качественный ремонт  белья </w:t>
            </w:r>
          </w:p>
          <w:p w:rsidR="00FB5EE3" w:rsidRPr="00935288" w:rsidRDefault="00FB5EE3" w:rsidP="00935288">
            <w:pPr>
              <w:spacing w:after="0" w:line="240" w:lineRule="auto"/>
              <w:rPr>
                <w:rFonts w:ascii="Times New Roman" w:eastAsia="Times New Roman" w:hAnsi="Times New Roman" w:cs="Times New Roman"/>
              </w:rPr>
            </w:pPr>
          </w:p>
        </w:tc>
        <w:tc>
          <w:tcPr>
            <w:tcW w:w="1701" w:type="dxa"/>
            <w:tcBorders>
              <w:bottom w:val="single" w:sz="4" w:space="0" w:color="auto"/>
            </w:tcBorders>
          </w:tcPr>
          <w:p w:rsidR="00FB5EE3" w:rsidRPr="00935288" w:rsidRDefault="00FB5EE3"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0-1</w:t>
            </w:r>
          </w:p>
        </w:tc>
        <w:tc>
          <w:tcPr>
            <w:tcW w:w="1843" w:type="dxa"/>
            <w:tcBorders>
              <w:bottom w:val="single" w:sz="4" w:space="0" w:color="auto"/>
            </w:tcBorders>
          </w:tcPr>
          <w:p w:rsidR="00FB5EE3" w:rsidRPr="00935288" w:rsidRDefault="00FB5EE3"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EE3" w:rsidRPr="00935288" w:rsidTr="00C67CEC">
        <w:trPr>
          <w:trHeight w:val="257"/>
        </w:trPr>
        <w:tc>
          <w:tcPr>
            <w:tcW w:w="6345" w:type="dxa"/>
          </w:tcPr>
          <w:p w:rsidR="00FB5EE3" w:rsidRPr="00935288" w:rsidRDefault="00FB5EE3"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 xml:space="preserve"> 5. Отсутствие замечаний к стирке и ремонту белья </w:t>
            </w:r>
          </w:p>
        </w:tc>
        <w:tc>
          <w:tcPr>
            <w:tcW w:w="1701" w:type="dxa"/>
          </w:tcPr>
          <w:p w:rsidR="00FB5EE3" w:rsidRPr="00935288" w:rsidRDefault="00FB5EE3"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0-0,5</w:t>
            </w:r>
          </w:p>
        </w:tc>
        <w:tc>
          <w:tcPr>
            <w:tcW w:w="1843" w:type="dxa"/>
          </w:tcPr>
          <w:p w:rsidR="00FB5EE3" w:rsidRPr="00935288" w:rsidRDefault="00FB5EE3"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EE3" w:rsidRPr="00935288" w:rsidTr="00C67CEC">
        <w:trPr>
          <w:trHeight w:val="417"/>
        </w:trPr>
        <w:tc>
          <w:tcPr>
            <w:tcW w:w="6345" w:type="dxa"/>
          </w:tcPr>
          <w:p w:rsidR="00FB5EE3" w:rsidRPr="00935288" w:rsidRDefault="00FB5EE3"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6.Соблюдение правил ведения установочной документации.</w:t>
            </w:r>
          </w:p>
        </w:tc>
        <w:tc>
          <w:tcPr>
            <w:tcW w:w="1701" w:type="dxa"/>
          </w:tcPr>
          <w:p w:rsidR="00FB5EE3" w:rsidRPr="00935288" w:rsidRDefault="00FB5EE3"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0-0,5</w:t>
            </w:r>
          </w:p>
        </w:tc>
        <w:tc>
          <w:tcPr>
            <w:tcW w:w="1843" w:type="dxa"/>
          </w:tcPr>
          <w:p w:rsidR="00FB5EE3" w:rsidRPr="00935288" w:rsidRDefault="00FB5EE3"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EE3" w:rsidRPr="00935288" w:rsidTr="00F76107">
        <w:trPr>
          <w:trHeight w:val="264"/>
        </w:trPr>
        <w:tc>
          <w:tcPr>
            <w:tcW w:w="6345" w:type="dxa"/>
          </w:tcPr>
          <w:p w:rsidR="00FB5EE3" w:rsidRPr="00935288" w:rsidRDefault="00FB5EE3"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 xml:space="preserve">7. Соблюдение СанПина и ТБ  и ОТ при выполнении работы </w:t>
            </w:r>
          </w:p>
        </w:tc>
        <w:tc>
          <w:tcPr>
            <w:tcW w:w="1701" w:type="dxa"/>
          </w:tcPr>
          <w:p w:rsidR="00FB5EE3" w:rsidRPr="00935288" w:rsidRDefault="00FB5EE3"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0-0,5</w:t>
            </w:r>
          </w:p>
        </w:tc>
        <w:tc>
          <w:tcPr>
            <w:tcW w:w="1843" w:type="dxa"/>
          </w:tcPr>
          <w:p w:rsidR="00FB5EE3" w:rsidRPr="00935288" w:rsidRDefault="00FB5EE3"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EE3" w:rsidRPr="00935288" w:rsidTr="00C67CEC">
        <w:trPr>
          <w:trHeight w:val="634"/>
        </w:trPr>
        <w:tc>
          <w:tcPr>
            <w:tcW w:w="6345" w:type="dxa"/>
            <w:tcBorders>
              <w:top w:val="single" w:sz="4" w:space="0" w:color="auto"/>
              <w:left w:val="single" w:sz="4" w:space="0" w:color="auto"/>
              <w:bottom w:val="single" w:sz="4" w:space="0" w:color="auto"/>
              <w:right w:val="single" w:sz="4" w:space="0" w:color="auto"/>
            </w:tcBorders>
          </w:tcPr>
          <w:p w:rsidR="00FB5EE3" w:rsidRPr="00935288" w:rsidRDefault="00FB5EE3"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8. Профессионализм в работе.</w:t>
            </w:r>
          </w:p>
          <w:p w:rsidR="00FB5EE3" w:rsidRPr="00935288" w:rsidRDefault="00FB5EE3"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b/>
              </w:rPr>
              <w:t>-</w:t>
            </w:r>
            <w:r w:rsidRPr="00935288">
              <w:rPr>
                <w:rFonts w:ascii="Times New Roman" w:eastAsia="Times New Roman" w:hAnsi="Times New Roman" w:cs="Times New Roman"/>
              </w:rPr>
              <w:t>поощрения ( грамоты, благодарности, публикации в СМИ):</w:t>
            </w:r>
          </w:p>
          <w:p w:rsidR="00FB5EE3" w:rsidRPr="00935288" w:rsidRDefault="00FB5EE3"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-на уровне школы</w:t>
            </w:r>
          </w:p>
          <w:p w:rsidR="00FB5EE3" w:rsidRPr="00935288" w:rsidRDefault="00FB5EE3"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xml:space="preserve">                    района</w:t>
            </w:r>
          </w:p>
          <w:p w:rsidR="00FB5EE3" w:rsidRPr="00935288" w:rsidRDefault="00FB5EE3"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rPr>
              <w:t xml:space="preserve">                    области</w:t>
            </w:r>
          </w:p>
        </w:tc>
        <w:tc>
          <w:tcPr>
            <w:tcW w:w="1701" w:type="dxa"/>
            <w:tcBorders>
              <w:top w:val="single" w:sz="4" w:space="0" w:color="auto"/>
              <w:left w:val="single" w:sz="4" w:space="0" w:color="auto"/>
              <w:bottom w:val="single" w:sz="4" w:space="0" w:color="auto"/>
              <w:right w:val="single" w:sz="4" w:space="0" w:color="auto"/>
            </w:tcBorders>
          </w:tcPr>
          <w:p w:rsidR="00FB5EE3" w:rsidRDefault="00FB5EE3" w:rsidP="00935288">
            <w:pPr>
              <w:spacing w:after="0" w:line="240" w:lineRule="auto"/>
              <w:rPr>
                <w:rFonts w:ascii="Times New Roman" w:eastAsia="Times New Roman" w:hAnsi="Times New Roman" w:cs="Times New Roman"/>
              </w:rPr>
            </w:pPr>
          </w:p>
          <w:p w:rsidR="00FB5EE3" w:rsidRDefault="00FB5EE3" w:rsidP="00935288">
            <w:pPr>
              <w:spacing w:after="0" w:line="240" w:lineRule="auto"/>
              <w:rPr>
                <w:rFonts w:ascii="Times New Roman" w:eastAsia="Times New Roman" w:hAnsi="Times New Roman" w:cs="Times New Roman"/>
              </w:rPr>
            </w:pPr>
          </w:p>
          <w:p w:rsidR="00FB5EE3" w:rsidRDefault="00FB5EE3"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w:t>
            </w:r>
          </w:p>
          <w:p w:rsidR="00FB5EE3" w:rsidRDefault="00FB5EE3"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2</w:t>
            </w:r>
          </w:p>
          <w:p w:rsidR="00FB5EE3" w:rsidRPr="00935288" w:rsidRDefault="00FB5EE3"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rsidR="00FB5EE3" w:rsidRPr="00935288" w:rsidRDefault="00FB5EE3"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EE3" w:rsidRPr="00935288" w:rsidTr="00C67CEC">
        <w:trPr>
          <w:trHeight w:val="634"/>
        </w:trPr>
        <w:tc>
          <w:tcPr>
            <w:tcW w:w="6345" w:type="dxa"/>
            <w:tcBorders>
              <w:top w:val="single" w:sz="4" w:space="0" w:color="auto"/>
              <w:left w:val="single" w:sz="4" w:space="0" w:color="auto"/>
              <w:bottom w:val="single" w:sz="4" w:space="0" w:color="auto"/>
              <w:right w:val="single" w:sz="4" w:space="0" w:color="auto"/>
            </w:tcBorders>
          </w:tcPr>
          <w:p w:rsidR="00FB5EE3" w:rsidRPr="00935288" w:rsidRDefault="00FB5EE3" w:rsidP="00F93723">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9. Выполнение работ, не связанных с прямым</w:t>
            </w:r>
            <w:r>
              <w:rPr>
                <w:rFonts w:ascii="Times New Roman" w:eastAsia="Times New Roman" w:hAnsi="Times New Roman" w:cs="Times New Roman"/>
                <w:b/>
              </w:rPr>
              <w:t>и функциональными обязанностями(</w:t>
            </w:r>
            <w:r w:rsidRPr="00935288">
              <w:rPr>
                <w:rFonts w:ascii="Times New Roman" w:eastAsia="Times New Roman" w:hAnsi="Times New Roman" w:cs="Times New Roman"/>
              </w:rPr>
              <w:t>работа на микроучастке школы (субботники и др.)</w:t>
            </w:r>
          </w:p>
        </w:tc>
        <w:tc>
          <w:tcPr>
            <w:tcW w:w="1701" w:type="dxa"/>
            <w:tcBorders>
              <w:top w:val="single" w:sz="4" w:space="0" w:color="auto"/>
              <w:left w:val="single" w:sz="4" w:space="0" w:color="auto"/>
              <w:bottom w:val="single" w:sz="4" w:space="0" w:color="auto"/>
              <w:right w:val="single" w:sz="4" w:space="0" w:color="auto"/>
            </w:tcBorders>
          </w:tcPr>
          <w:p w:rsidR="00FB5EE3" w:rsidRDefault="00FB5EE3" w:rsidP="00935288">
            <w:pPr>
              <w:spacing w:after="0" w:line="240" w:lineRule="auto"/>
              <w:rPr>
                <w:rFonts w:ascii="Times New Roman" w:eastAsia="Times New Roman" w:hAnsi="Times New Roman" w:cs="Times New Roman"/>
              </w:rPr>
            </w:pPr>
          </w:p>
          <w:p w:rsidR="00FB5EE3" w:rsidRPr="00935288" w:rsidRDefault="00FB5EE3"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0,5</w:t>
            </w:r>
          </w:p>
        </w:tc>
        <w:tc>
          <w:tcPr>
            <w:tcW w:w="1843" w:type="dxa"/>
            <w:tcBorders>
              <w:top w:val="single" w:sz="4" w:space="0" w:color="auto"/>
              <w:left w:val="single" w:sz="4" w:space="0" w:color="auto"/>
              <w:bottom w:val="single" w:sz="4" w:space="0" w:color="auto"/>
              <w:right w:val="single" w:sz="4" w:space="0" w:color="auto"/>
            </w:tcBorders>
          </w:tcPr>
          <w:p w:rsidR="00FB5EE3" w:rsidRPr="00935288" w:rsidRDefault="00FB5EE3" w:rsidP="00935288">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EE3" w:rsidRPr="00935288" w:rsidTr="003E7C99">
        <w:trPr>
          <w:trHeight w:val="324"/>
        </w:trPr>
        <w:tc>
          <w:tcPr>
            <w:tcW w:w="6345" w:type="dxa"/>
            <w:tcBorders>
              <w:top w:val="single" w:sz="4" w:space="0" w:color="auto"/>
              <w:left w:val="single" w:sz="4" w:space="0" w:color="auto"/>
              <w:bottom w:val="single" w:sz="4" w:space="0" w:color="auto"/>
              <w:right w:val="single" w:sz="4" w:space="0" w:color="auto"/>
            </w:tcBorders>
          </w:tcPr>
          <w:p w:rsidR="00FB5EE3" w:rsidRPr="00F76107" w:rsidRDefault="00FB5EE3" w:rsidP="003E7C99">
            <w:pPr>
              <w:spacing w:after="0" w:line="240" w:lineRule="auto"/>
              <w:rPr>
                <w:rFonts w:ascii="Times New Roman" w:eastAsia="Times New Roman" w:hAnsi="Times New Roman" w:cs="Times New Roman"/>
              </w:rPr>
            </w:pPr>
            <w:r w:rsidRPr="00935288">
              <w:rPr>
                <w:rFonts w:ascii="Times New Roman" w:eastAsia="Times New Roman" w:hAnsi="Times New Roman" w:cs="Times New Roman"/>
                <w:b/>
              </w:rPr>
              <w:t>10. Разовые стимулирующие выплаты:</w:t>
            </w:r>
          </w:p>
        </w:tc>
        <w:tc>
          <w:tcPr>
            <w:tcW w:w="1701" w:type="dxa"/>
            <w:tcBorders>
              <w:top w:val="single" w:sz="4" w:space="0" w:color="auto"/>
              <w:left w:val="single" w:sz="4" w:space="0" w:color="auto"/>
              <w:bottom w:val="single" w:sz="4" w:space="0" w:color="auto"/>
              <w:right w:val="single" w:sz="4" w:space="0" w:color="auto"/>
            </w:tcBorders>
          </w:tcPr>
          <w:p w:rsidR="00FB5EE3" w:rsidRPr="00935288" w:rsidRDefault="00FB5EE3" w:rsidP="00935288">
            <w:pPr>
              <w:spacing w:after="0" w:line="240" w:lineRule="auto"/>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B5EE3" w:rsidRPr="00935288" w:rsidRDefault="00FB5EE3" w:rsidP="00935288">
            <w:pPr>
              <w:spacing w:after="0" w:line="240" w:lineRule="auto"/>
              <w:rPr>
                <w:rFonts w:ascii="Times New Roman" w:eastAsia="Times New Roman" w:hAnsi="Times New Roman" w:cs="Times New Roman"/>
              </w:rPr>
            </w:pPr>
          </w:p>
        </w:tc>
      </w:tr>
      <w:tr w:rsidR="003E7C99" w:rsidRPr="00935288" w:rsidTr="00C67CEC">
        <w:trPr>
          <w:trHeight w:val="634"/>
        </w:trPr>
        <w:tc>
          <w:tcPr>
            <w:tcW w:w="6345" w:type="dxa"/>
            <w:tcBorders>
              <w:top w:val="single" w:sz="4" w:space="0" w:color="auto"/>
              <w:left w:val="single" w:sz="4" w:space="0" w:color="auto"/>
              <w:bottom w:val="single" w:sz="4" w:space="0" w:color="auto"/>
              <w:right w:val="single" w:sz="4" w:space="0" w:color="auto"/>
            </w:tcBorders>
          </w:tcPr>
          <w:p w:rsidR="003E7C99" w:rsidRPr="00D25A64" w:rsidRDefault="003E7C99" w:rsidP="003E46AD">
            <w:pPr>
              <w:spacing w:after="0" w:line="240" w:lineRule="auto"/>
              <w:rPr>
                <w:rFonts w:ascii="Times New Roman" w:eastAsia="Times New Roman" w:hAnsi="Times New Roman" w:cs="Times New Roman"/>
              </w:rPr>
            </w:pPr>
            <w:r>
              <w:rPr>
                <w:rFonts w:ascii="Times New Roman" w:eastAsia="Times New Roman" w:hAnsi="Times New Roman" w:cs="Times New Roman"/>
              </w:rPr>
              <w:t>10</w:t>
            </w:r>
            <w:r w:rsidRPr="00D25A64">
              <w:rPr>
                <w:rFonts w:ascii="Times New Roman" w:eastAsia="Times New Roman" w:hAnsi="Times New Roman" w:cs="Times New Roman"/>
              </w:rPr>
              <w:t xml:space="preserve">.1.За личный вклад в образовательном процессе и в связи с 30,35, 40, 45, 50, 55, 60, 65-летним юбилеем (проработавшим в данном ОУ не менее 5 лет)  </w:t>
            </w:r>
          </w:p>
        </w:tc>
        <w:tc>
          <w:tcPr>
            <w:tcW w:w="1701" w:type="dxa"/>
            <w:tcBorders>
              <w:top w:val="single" w:sz="4" w:space="0" w:color="auto"/>
              <w:left w:val="single" w:sz="4" w:space="0" w:color="auto"/>
              <w:bottom w:val="single" w:sz="4" w:space="0" w:color="auto"/>
              <w:right w:val="single" w:sz="4" w:space="0" w:color="auto"/>
            </w:tcBorders>
          </w:tcPr>
          <w:p w:rsidR="003E7C99" w:rsidRPr="00D25A64" w:rsidRDefault="003E7C99" w:rsidP="003E46AD">
            <w:pPr>
              <w:spacing w:after="0" w:line="240" w:lineRule="auto"/>
              <w:jc w:val="center"/>
              <w:rPr>
                <w:rFonts w:ascii="Times New Roman" w:eastAsia="Times New Roman" w:hAnsi="Times New Roman" w:cs="Times New Roman"/>
              </w:rPr>
            </w:pPr>
          </w:p>
          <w:p w:rsidR="003E7C99" w:rsidRPr="00D25A64" w:rsidRDefault="003E7C99" w:rsidP="003E46AD">
            <w:pPr>
              <w:spacing w:after="0" w:line="240" w:lineRule="auto"/>
              <w:jc w:val="center"/>
              <w:rPr>
                <w:rFonts w:ascii="Times New Roman" w:eastAsia="Times New Roman" w:hAnsi="Times New Roman" w:cs="Times New Roman"/>
              </w:rPr>
            </w:pPr>
            <w:r w:rsidRPr="00D25A64">
              <w:rPr>
                <w:rFonts w:ascii="Times New Roman" w:eastAsia="Times New Roman" w:hAnsi="Times New Roman" w:cs="Times New Roman"/>
              </w:rPr>
              <w:t>0-5</w:t>
            </w:r>
          </w:p>
          <w:p w:rsidR="003E7C99" w:rsidRPr="00D25A64" w:rsidRDefault="003E7C99" w:rsidP="003E46AD">
            <w:pPr>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E7C99" w:rsidRPr="00D25A64" w:rsidRDefault="003E7C99" w:rsidP="003E46AD">
            <w:pPr>
              <w:spacing w:after="0" w:line="240" w:lineRule="auto"/>
              <w:rPr>
                <w:rFonts w:ascii="Times New Roman" w:eastAsia="Times New Roman" w:hAnsi="Times New Roman" w:cs="Times New Roman"/>
              </w:rPr>
            </w:pPr>
            <w:r w:rsidRPr="00D25A64">
              <w:rPr>
                <w:rFonts w:ascii="Times New Roman" w:eastAsia="Times New Roman" w:hAnsi="Times New Roman" w:cs="Times New Roman"/>
              </w:rPr>
              <w:t xml:space="preserve">1 раз в год </w:t>
            </w:r>
          </w:p>
          <w:p w:rsidR="003E7C99" w:rsidRPr="00D25A64" w:rsidRDefault="003E7C99" w:rsidP="003E46AD">
            <w:pPr>
              <w:spacing w:after="0" w:line="240" w:lineRule="auto"/>
              <w:rPr>
                <w:rFonts w:ascii="Times New Roman" w:eastAsia="Times New Roman" w:hAnsi="Times New Roman" w:cs="Times New Roman"/>
              </w:rPr>
            </w:pPr>
          </w:p>
          <w:p w:rsidR="003E7C99" w:rsidRPr="00D25A64" w:rsidRDefault="003E7C99" w:rsidP="003E46AD">
            <w:pPr>
              <w:spacing w:after="0" w:line="240" w:lineRule="auto"/>
              <w:rPr>
                <w:rFonts w:ascii="Times New Roman" w:eastAsia="Times New Roman" w:hAnsi="Times New Roman" w:cs="Times New Roman"/>
              </w:rPr>
            </w:pPr>
          </w:p>
        </w:tc>
      </w:tr>
      <w:tr w:rsidR="003E7C99" w:rsidRPr="00935288" w:rsidTr="00C67CEC">
        <w:trPr>
          <w:trHeight w:val="634"/>
        </w:trPr>
        <w:tc>
          <w:tcPr>
            <w:tcW w:w="6345" w:type="dxa"/>
            <w:tcBorders>
              <w:top w:val="single" w:sz="4" w:space="0" w:color="auto"/>
              <w:left w:val="single" w:sz="4" w:space="0" w:color="auto"/>
              <w:bottom w:val="single" w:sz="4" w:space="0" w:color="auto"/>
              <w:right w:val="single" w:sz="4" w:space="0" w:color="auto"/>
            </w:tcBorders>
          </w:tcPr>
          <w:p w:rsidR="003E7C99" w:rsidRPr="00D25A64" w:rsidRDefault="003E7C99" w:rsidP="003E46AD">
            <w:pPr>
              <w:spacing w:after="0" w:line="240" w:lineRule="auto"/>
              <w:rPr>
                <w:rFonts w:ascii="Times New Roman" w:eastAsia="Times New Roman" w:hAnsi="Times New Roman" w:cs="Times New Roman"/>
              </w:rPr>
            </w:pPr>
            <w:r>
              <w:rPr>
                <w:rFonts w:ascii="Times New Roman" w:eastAsia="Times New Roman" w:hAnsi="Times New Roman" w:cs="Times New Roman"/>
              </w:rPr>
              <w:t>10</w:t>
            </w:r>
            <w:r w:rsidRPr="00D25A64">
              <w:rPr>
                <w:rFonts w:ascii="Times New Roman" w:eastAsia="Times New Roman" w:hAnsi="Times New Roman" w:cs="Times New Roman"/>
              </w:rPr>
              <w:t>.</w:t>
            </w:r>
            <w:r>
              <w:rPr>
                <w:rFonts w:ascii="Times New Roman" w:eastAsia="Times New Roman" w:hAnsi="Times New Roman" w:cs="Times New Roman"/>
              </w:rPr>
              <w:t>2</w:t>
            </w:r>
            <w:r w:rsidRPr="00D25A64">
              <w:rPr>
                <w:rFonts w:ascii="Times New Roman" w:eastAsia="Times New Roman" w:hAnsi="Times New Roman" w:cs="Times New Roman"/>
              </w:rPr>
              <w:t>. на дорогостоящее лечение и сотрудников и их детей (при наличии удостоверяющих документов)</w:t>
            </w:r>
          </w:p>
        </w:tc>
        <w:tc>
          <w:tcPr>
            <w:tcW w:w="1701" w:type="dxa"/>
            <w:tcBorders>
              <w:top w:val="single" w:sz="4" w:space="0" w:color="auto"/>
              <w:left w:val="single" w:sz="4" w:space="0" w:color="auto"/>
              <w:bottom w:val="single" w:sz="4" w:space="0" w:color="auto"/>
              <w:right w:val="single" w:sz="4" w:space="0" w:color="auto"/>
            </w:tcBorders>
          </w:tcPr>
          <w:p w:rsidR="003E7C99" w:rsidRPr="00D25A64" w:rsidRDefault="003E7C99" w:rsidP="003E46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1843" w:type="dxa"/>
            <w:tcBorders>
              <w:top w:val="single" w:sz="4" w:space="0" w:color="auto"/>
              <w:left w:val="single" w:sz="4" w:space="0" w:color="auto"/>
              <w:bottom w:val="single" w:sz="4" w:space="0" w:color="auto"/>
              <w:right w:val="single" w:sz="4" w:space="0" w:color="auto"/>
            </w:tcBorders>
          </w:tcPr>
          <w:p w:rsidR="003E7C99" w:rsidRPr="00D25A64" w:rsidRDefault="003E7C99" w:rsidP="003E46AD">
            <w:pPr>
              <w:spacing w:after="0" w:line="240" w:lineRule="auto"/>
              <w:rPr>
                <w:rFonts w:ascii="Times New Roman" w:eastAsia="Times New Roman" w:hAnsi="Times New Roman" w:cs="Times New Roman"/>
              </w:rPr>
            </w:pPr>
            <w:r w:rsidRPr="00D25A64">
              <w:rPr>
                <w:rFonts w:ascii="Times New Roman" w:eastAsia="Times New Roman" w:hAnsi="Times New Roman" w:cs="Times New Roman"/>
              </w:rPr>
              <w:t>По необходимости</w:t>
            </w:r>
          </w:p>
        </w:tc>
      </w:tr>
      <w:tr w:rsidR="003E7C99" w:rsidRPr="00935288" w:rsidTr="00C67CEC">
        <w:trPr>
          <w:trHeight w:val="634"/>
        </w:trPr>
        <w:tc>
          <w:tcPr>
            <w:tcW w:w="6345" w:type="dxa"/>
            <w:tcBorders>
              <w:top w:val="single" w:sz="4" w:space="0" w:color="auto"/>
              <w:left w:val="single" w:sz="4" w:space="0" w:color="auto"/>
              <w:bottom w:val="single" w:sz="4" w:space="0" w:color="auto"/>
              <w:right w:val="single" w:sz="4" w:space="0" w:color="auto"/>
            </w:tcBorders>
          </w:tcPr>
          <w:p w:rsidR="003E7C99" w:rsidRPr="00D25A64" w:rsidRDefault="003E7C99" w:rsidP="003E46AD">
            <w:pPr>
              <w:spacing w:after="0" w:line="240" w:lineRule="auto"/>
              <w:rPr>
                <w:rFonts w:ascii="Times New Roman" w:eastAsia="Times New Roman" w:hAnsi="Times New Roman" w:cs="Times New Roman"/>
              </w:rPr>
            </w:pPr>
            <w:r>
              <w:rPr>
                <w:rFonts w:ascii="Times New Roman" w:eastAsia="Times New Roman" w:hAnsi="Times New Roman" w:cs="Times New Roman"/>
              </w:rPr>
              <w:t>10</w:t>
            </w:r>
            <w:r w:rsidRPr="00D25A64">
              <w:rPr>
                <w:rFonts w:ascii="Times New Roman" w:eastAsia="Times New Roman" w:hAnsi="Times New Roman" w:cs="Times New Roman"/>
              </w:rPr>
              <w:t>.</w:t>
            </w:r>
            <w:r>
              <w:rPr>
                <w:rFonts w:ascii="Times New Roman" w:eastAsia="Times New Roman" w:hAnsi="Times New Roman" w:cs="Times New Roman"/>
              </w:rPr>
              <w:t>3</w:t>
            </w:r>
            <w:r w:rsidRPr="00D25A64">
              <w:rPr>
                <w:rFonts w:ascii="Times New Roman" w:eastAsia="Times New Roman" w:hAnsi="Times New Roman" w:cs="Times New Roman"/>
              </w:rPr>
              <w:t>. По возмещению вреда причиненного трудовым увечьем или профессиональным заболеванием (при наличии удостоверяющих документов)</w:t>
            </w:r>
          </w:p>
        </w:tc>
        <w:tc>
          <w:tcPr>
            <w:tcW w:w="1701" w:type="dxa"/>
            <w:tcBorders>
              <w:top w:val="single" w:sz="4" w:space="0" w:color="auto"/>
              <w:left w:val="single" w:sz="4" w:space="0" w:color="auto"/>
              <w:bottom w:val="single" w:sz="4" w:space="0" w:color="auto"/>
              <w:right w:val="single" w:sz="4" w:space="0" w:color="auto"/>
            </w:tcBorders>
          </w:tcPr>
          <w:p w:rsidR="003E7C99" w:rsidRPr="00D25A64" w:rsidRDefault="003E7C99" w:rsidP="003E46AD">
            <w:pPr>
              <w:spacing w:after="0" w:line="240" w:lineRule="auto"/>
              <w:jc w:val="center"/>
              <w:rPr>
                <w:rFonts w:ascii="Times New Roman" w:eastAsia="Times New Roman" w:hAnsi="Times New Roman" w:cs="Times New Roman"/>
              </w:rPr>
            </w:pPr>
            <w:r w:rsidRPr="00D25A64">
              <w:rPr>
                <w:rFonts w:ascii="Times New Roman" w:eastAsia="Times New Roman" w:hAnsi="Times New Roman" w:cs="Times New Roman"/>
              </w:rPr>
              <w:t>0-5</w:t>
            </w:r>
          </w:p>
          <w:p w:rsidR="003E7C99" w:rsidRPr="00D25A64" w:rsidRDefault="003E7C99" w:rsidP="003E46AD">
            <w:pPr>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E7C99" w:rsidRPr="00D25A64" w:rsidRDefault="003E7C99" w:rsidP="003E46AD">
            <w:pPr>
              <w:spacing w:after="0" w:line="240" w:lineRule="auto"/>
              <w:rPr>
                <w:rFonts w:ascii="Times New Roman" w:eastAsia="Times New Roman" w:hAnsi="Times New Roman" w:cs="Times New Roman"/>
              </w:rPr>
            </w:pPr>
            <w:r w:rsidRPr="00D25A64">
              <w:rPr>
                <w:rFonts w:ascii="Times New Roman" w:eastAsia="Times New Roman" w:hAnsi="Times New Roman" w:cs="Times New Roman"/>
              </w:rPr>
              <w:t>По необходимости</w:t>
            </w:r>
          </w:p>
        </w:tc>
      </w:tr>
      <w:tr w:rsidR="003E7C99" w:rsidRPr="00935288" w:rsidTr="00C67CEC">
        <w:trPr>
          <w:trHeight w:val="634"/>
        </w:trPr>
        <w:tc>
          <w:tcPr>
            <w:tcW w:w="6345" w:type="dxa"/>
            <w:tcBorders>
              <w:top w:val="single" w:sz="4" w:space="0" w:color="auto"/>
              <w:left w:val="single" w:sz="4" w:space="0" w:color="auto"/>
              <w:bottom w:val="single" w:sz="4" w:space="0" w:color="auto"/>
              <w:right w:val="single" w:sz="4" w:space="0" w:color="auto"/>
            </w:tcBorders>
          </w:tcPr>
          <w:p w:rsidR="003E7C99" w:rsidRPr="00D25A64" w:rsidRDefault="003E7C99" w:rsidP="007A0D4F">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sidR="007A0D4F">
              <w:rPr>
                <w:rFonts w:ascii="Times New Roman" w:eastAsia="Times New Roman" w:hAnsi="Times New Roman" w:cs="Times New Roman"/>
              </w:rPr>
              <w:t>.</w:t>
            </w:r>
            <w:r>
              <w:rPr>
                <w:rFonts w:ascii="Times New Roman" w:eastAsia="Times New Roman" w:hAnsi="Times New Roman" w:cs="Times New Roman"/>
              </w:rPr>
              <w:t>4</w:t>
            </w:r>
            <w:r w:rsidR="007A0D4F">
              <w:rPr>
                <w:rFonts w:ascii="Times New Roman" w:eastAsia="Times New Roman" w:hAnsi="Times New Roman" w:cs="Times New Roman"/>
              </w:rPr>
              <w:t>.</w:t>
            </w:r>
            <w:r w:rsidRPr="00D25A64">
              <w:rPr>
                <w:rFonts w:ascii="Times New Roman" w:eastAsia="Times New Roman" w:hAnsi="Times New Roman" w:cs="Times New Roman"/>
              </w:rPr>
              <w:t xml:space="preserve"> сотрудникам, в связи  с уходом на пенсию по старости</w:t>
            </w:r>
          </w:p>
        </w:tc>
        <w:tc>
          <w:tcPr>
            <w:tcW w:w="1701" w:type="dxa"/>
            <w:tcBorders>
              <w:top w:val="single" w:sz="4" w:space="0" w:color="auto"/>
              <w:left w:val="single" w:sz="4" w:space="0" w:color="auto"/>
              <w:bottom w:val="single" w:sz="4" w:space="0" w:color="auto"/>
              <w:right w:val="single" w:sz="4" w:space="0" w:color="auto"/>
            </w:tcBorders>
          </w:tcPr>
          <w:p w:rsidR="003E7C99" w:rsidRPr="00D25A64" w:rsidRDefault="003E7C99" w:rsidP="003E46AD">
            <w:pPr>
              <w:spacing w:after="0" w:line="240" w:lineRule="auto"/>
              <w:jc w:val="center"/>
              <w:rPr>
                <w:rFonts w:ascii="Times New Roman" w:eastAsia="Times New Roman" w:hAnsi="Times New Roman" w:cs="Times New Roman"/>
              </w:rPr>
            </w:pPr>
            <w:r w:rsidRPr="00D25A64">
              <w:rPr>
                <w:rFonts w:ascii="Times New Roman" w:eastAsia="Times New Roman" w:hAnsi="Times New Roman" w:cs="Times New Roman"/>
              </w:rPr>
              <w:t>0-5</w:t>
            </w:r>
          </w:p>
          <w:p w:rsidR="003E7C99" w:rsidRPr="00D25A64" w:rsidRDefault="003E7C99" w:rsidP="003E46AD">
            <w:pPr>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E7C99" w:rsidRPr="00D25A64" w:rsidRDefault="003E7C99" w:rsidP="003E46AD">
            <w:pPr>
              <w:spacing w:after="0" w:line="240" w:lineRule="auto"/>
              <w:rPr>
                <w:rFonts w:ascii="Times New Roman" w:eastAsia="Times New Roman" w:hAnsi="Times New Roman" w:cs="Times New Roman"/>
              </w:rPr>
            </w:pPr>
            <w:r w:rsidRPr="00D25A64">
              <w:rPr>
                <w:rFonts w:ascii="Times New Roman" w:eastAsia="Times New Roman" w:hAnsi="Times New Roman" w:cs="Times New Roman"/>
              </w:rPr>
              <w:t>По необходимости</w:t>
            </w:r>
          </w:p>
        </w:tc>
      </w:tr>
    </w:tbl>
    <w:p w:rsidR="00935288" w:rsidRPr="00935288" w:rsidRDefault="00935288" w:rsidP="00935288">
      <w:pPr>
        <w:spacing w:after="0" w:line="240" w:lineRule="auto"/>
        <w:rPr>
          <w:rFonts w:ascii="Times New Roman" w:eastAsia="Times New Roman" w:hAnsi="Times New Roman" w:cs="Times New Roman"/>
        </w:rPr>
      </w:pPr>
    </w:p>
    <w:p w:rsidR="00935288" w:rsidRPr="00935288" w:rsidRDefault="00935288" w:rsidP="00935288">
      <w:pPr>
        <w:spacing w:after="0" w:line="240" w:lineRule="auto"/>
        <w:rPr>
          <w:rFonts w:ascii="Times New Roman" w:eastAsia="Times New Roman" w:hAnsi="Times New Roman" w:cs="Times New Roman"/>
        </w:rPr>
      </w:pPr>
    </w:p>
    <w:p w:rsidR="00F76107" w:rsidRDefault="00F76107">
      <w:pPr>
        <w:rPr>
          <w:rFonts w:ascii="Times New Roman" w:eastAsia="Times New Roman" w:hAnsi="Times New Roman" w:cs="Times New Roman"/>
        </w:rPr>
      </w:pPr>
      <w:r>
        <w:rPr>
          <w:rFonts w:ascii="Times New Roman" w:eastAsia="Times New Roman" w:hAnsi="Times New Roman" w:cs="Times New Roman"/>
        </w:rPr>
        <w:br w:type="page"/>
      </w:r>
    </w:p>
    <w:p w:rsidR="00935288" w:rsidRPr="00935288" w:rsidRDefault="00935288" w:rsidP="00F76107">
      <w:pPr>
        <w:spacing w:after="0" w:line="240" w:lineRule="auto"/>
        <w:jc w:val="right"/>
        <w:rPr>
          <w:rFonts w:ascii="Times New Roman" w:eastAsia="Times New Roman" w:hAnsi="Times New Roman" w:cs="Times New Roman"/>
          <w:b/>
        </w:rPr>
      </w:pPr>
      <w:r w:rsidRPr="00935288">
        <w:rPr>
          <w:rFonts w:ascii="Times New Roman" w:eastAsia="Times New Roman" w:hAnsi="Times New Roman" w:cs="Times New Roman"/>
          <w:b/>
        </w:rPr>
        <w:lastRenderedPageBreak/>
        <w:t>Приложение №17</w:t>
      </w:r>
    </w:p>
    <w:p w:rsidR="00935288" w:rsidRPr="00935288" w:rsidRDefault="00935288" w:rsidP="00935288">
      <w:pPr>
        <w:spacing w:after="0" w:line="240" w:lineRule="auto"/>
        <w:rPr>
          <w:rFonts w:ascii="Times New Roman" w:eastAsia="Times New Roman" w:hAnsi="Times New Roman" w:cs="Times New Roman"/>
        </w:rPr>
      </w:pPr>
    </w:p>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 xml:space="preserve">КРИТЕРИИ И ПОКАЗАТЕЛИ ДЛЯ ОЦЕНИВАНИЯ РЕЗУЛЬТАТИВНОСТИ ДЕЯТЕЛЬНОСТИ   СТОРОЖА </w:t>
      </w:r>
    </w:p>
    <w:p w:rsidR="00935288" w:rsidRPr="00935288" w:rsidRDefault="00935288" w:rsidP="00935288">
      <w:pPr>
        <w:spacing w:after="0" w:line="240" w:lineRule="auto"/>
        <w:rPr>
          <w:rFonts w:ascii="Times New Roman" w:eastAsia="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7"/>
        <w:gridCol w:w="1691"/>
        <w:gridCol w:w="1837"/>
      </w:tblGrid>
      <w:tr w:rsidR="00935288" w:rsidRPr="00935288" w:rsidTr="00F93723">
        <w:trPr>
          <w:trHeight w:val="376"/>
        </w:trPr>
        <w:tc>
          <w:tcPr>
            <w:tcW w:w="6077"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Показатель</w:t>
            </w:r>
          </w:p>
        </w:tc>
        <w:tc>
          <w:tcPr>
            <w:tcW w:w="1691" w:type="dxa"/>
          </w:tcPr>
          <w:p w:rsidR="00935288" w:rsidRPr="00935288" w:rsidRDefault="00935288" w:rsidP="007A0D4F">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Весовой коэффициент показателя</w:t>
            </w:r>
          </w:p>
        </w:tc>
        <w:tc>
          <w:tcPr>
            <w:tcW w:w="1837" w:type="dxa"/>
          </w:tcPr>
          <w:p w:rsidR="00935288" w:rsidRPr="00935288" w:rsidRDefault="00935288" w:rsidP="00935288">
            <w:pPr>
              <w:spacing w:after="0" w:line="240" w:lineRule="auto"/>
              <w:jc w:val="center"/>
              <w:rPr>
                <w:rFonts w:ascii="Times New Roman" w:eastAsia="Times New Roman" w:hAnsi="Times New Roman" w:cs="Times New Roman"/>
                <w:b/>
              </w:rPr>
            </w:pPr>
            <w:r w:rsidRPr="00935288">
              <w:rPr>
                <w:rFonts w:ascii="Times New Roman" w:eastAsia="Times New Roman" w:hAnsi="Times New Roman" w:cs="Times New Roman"/>
                <w:b/>
              </w:rPr>
              <w:t>Периодичность выплаты</w:t>
            </w:r>
          </w:p>
        </w:tc>
      </w:tr>
      <w:tr w:rsidR="00FB5EE3" w:rsidRPr="00935288" w:rsidTr="00F93723">
        <w:trPr>
          <w:trHeight w:val="605"/>
        </w:trPr>
        <w:tc>
          <w:tcPr>
            <w:tcW w:w="6077" w:type="dxa"/>
          </w:tcPr>
          <w:p w:rsidR="00FB5EE3" w:rsidRPr="00935288" w:rsidRDefault="00FB5EE3"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1. Отсутствие обоснованных жалоб со стороны сотрудников и родителей</w:t>
            </w:r>
          </w:p>
        </w:tc>
        <w:tc>
          <w:tcPr>
            <w:tcW w:w="1691" w:type="dxa"/>
          </w:tcPr>
          <w:p w:rsidR="00FB5EE3" w:rsidRPr="00935288" w:rsidRDefault="00FB5EE3" w:rsidP="007A0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37" w:type="dxa"/>
          </w:tcPr>
          <w:p w:rsidR="00FB5EE3" w:rsidRPr="00935288" w:rsidRDefault="00FB5EE3"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EE3" w:rsidRPr="00935288" w:rsidTr="00F93723">
        <w:trPr>
          <w:trHeight w:val="605"/>
        </w:trPr>
        <w:tc>
          <w:tcPr>
            <w:tcW w:w="6077" w:type="dxa"/>
          </w:tcPr>
          <w:p w:rsidR="00FB5EE3" w:rsidRPr="00935288" w:rsidRDefault="00FB5EE3"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2. Проверка пожарной безопасности в ОУ  в соответствии с должностными инструкциями</w:t>
            </w:r>
          </w:p>
        </w:tc>
        <w:tc>
          <w:tcPr>
            <w:tcW w:w="1691" w:type="dxa"/>
          </w:tcPr>
          <w:p w:rsidR="00FB5EE3" w:rsidRPr="00935288" w:rsidRDefault="00FB5EE3" w:rsidP="007A0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37" w:type="dxa"/>
          </w:tcPr>
          <w:p w:rsidR="00FB5EE3" w:rsidRPr="00935288" w:rsidRDefault="00FB5EE3"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EE3" w:rsidRPr="00935288" w:rsidTr="00F93723">
        <w:trPr>
          <w:trHeight w:val="461"/>
        </w:trPr>
        <w:tc>
          <w:tcPr>
            <w:tcW w:w="6077" w:type="dxa"/>
          </w:tcPr>
          <w:p w:rsidR="00FB5EE3" w:rsidRPr="00935288" w:rsidRDefault="00FB5EE3"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 xml:space="preserve">3.Проверка электробезопасности  в ОУ в соответствии с должностными инструкциями  </w:t>
            </w:r>
          </w:p>
        </w:tc>
        <w:tc>
          <w:tcPr>
            <w:tcW w:w="1691" w:type="dxa"/>
          </w:tcPr>
          <w:p w:rsidR="00FB5EE3" w:rsidRPr="00935288" w:rsidRDefault="00FB5EE3" w:rsidP="007A0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1837" w:type="dxa"/>
          </w:tcPr>
          <w:p w:rsidR="00FB5EE3" w:rsidRPr="00935288" w:rsidRDefault="00FB5EE3"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EE3" w:rsidRPr="00935288" w:rsidTr="00F93723">
        <w:trPr>
          <w:trHeight w:val="425"/>
        </w:trPr>
        <w:tc>
          <w:tcPr>
            <w:tcW w:w="6077" w:type="dxa"/>
          </w:tcPr>
          <w:p w:rsidR="00FB5EE3" w:rsidRPr="00935288" w:rsidRDefault="00FB5EE3"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 xml:space="preserve">4. Соблюдение ТБ при выполнении работы </w:t>
            </w:r>
          </w:p>
        </w:tc>
        <w:tc>
          <w:tcPr>
            <w:tcW w:w="1691" w:type="dxa"/>
          </w:tcPr>
          <w:p w:rsidR="00FB5EE3" w:rsidRPr="00935288" w:rsidRDefault="00FB5EE3" w:rsidP="007A0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p>
        </w:tc>
        <w:tc>
          <w:tcPr>
            <w:tcW w:w="1837" w:type="dxa"/>
          </w:tcPr>
          <w:p w:rsidR="00FB5EE3" w:rsidRPr="00935288" w:rsidRDefault="00FB5EE3"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EE3" w:rsidRPr="00935288" w:rsidTr="00F93723">
        <w:trPr>
          <w:trHeight w:val="559"/>
        </w:trPr>
        <w:tc>
          <w:tcPr>
            <w:tcW w:w="6077" w:type="dxa"/>
          </w:tcPr>
          <w:p w:rsidR="00FB5EE3" w:rsidRPr="00935288" w:rsidRDefault="00FB5EE3"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 xml:space="preserve">5. Оперативное принятие решения сторожа при возникновении ЧС в ОУ </w:t>
            </w:r>
          </w:p>
        </w:tc>
        <w:tc>
          <w:tcPr>
            <w:tcW w:w="1691" w:type="dxa"/>
          </w:tcPr>
          <w:p w:rsidR="00FB5EE3" w:rsidRPr="00935288" w:rsidRDefault="00FB5EE3" w:rsidP="007A0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1837" w:type="dxa"/>
          </w:tcPr>
          <w:p w:rsidR="00FB5EE3" w:rsidRPr="00935288" w:rsidRDefault="00FB5EE3"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EE3" w:rsidRPr="00935288" w:rsidTr="00F93723">
        <w:trPr>
          <w:trHeight w:val="559"/>
        </w:trPr>
        <w:tc>
          <w:tcPr>
            <w:tcW w:w="6077" w:type="dxa"/>
          </w:tcPr>
          <w:p w:rsidR="00FB5EE3" w:rsidRPr="00935288" w:rsidRDefault="00FB5EE3"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6. Отсутствие порчи (потери) имущества ОУ во время дежурства</w:t>
            </w:r>
          </w:p>
        </w:tc>
        <w:tc>
          <w:tcPr>
            <w:tcW w:w="1691" w:type="dxa"/>
          </w:tcPr>
          <w:p w:rsidR="00FB5EE3" w:rsidRPr="00935288" w:rsidRDefault="00FB5EE3" w:rsidP="007A0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w:t>
            </w:r>
          </w:p>
        </w:tc>
        <w:tc>
          <w:tcPr>
            <w:tcW w:w="1837" w:type="dxa"/>
          </w:tcPr>
          <w:p w:rsidR="00FB5EE3" w:rsidRPr="00935288" w:rsidRDefault="00FB5EE3"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EE3" w:rsidRPr="00935288" w:rsidTr="00F93723">
        <w:trPr>
          <w:trHeight w:val="559"/>
        </w:trPr>
        <w:tc>
          <w:tcPr>
            <w:tcW w:w="6077" w:type="dxa"/>
            <w:tcBorders>
              <w:top w:val="single" w:sz="4" w:space="0" w:color="auto"/>
              <w:left w:val="single" w:sz="4" w:space="0" w:color="auto"/>
              <w:bottom w:val="single" w:sz="4" w:space="0" w:color="auto"/>
              <w:right w:val="single" w:sz="4" w:space="0" w:color="auto"/>
            </w:tcBorders>
          </w:tcPr>
          <w:p w:rsidR="00FB5EE3" w:rsidRPr="00935288" w:rsidRDefault="00FB5EE3"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7. Профессионализм в работе.</w:t>
            </w:r>
          </w:p>
          <w:p w:rsidR="00FB5EE3" w:rsidRPr="00935288" w:rsidRDefault="00FB5EE3"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b/>
              </w:rPr>
              <w:t>-</w:t>
            </w:r>
            <w:r w:rsidRPr="00935288">
              <w:rPr>
                <w:rFonts w:ascii="Times New Roman" w:eastAsia="Times New Roman" w:hAnsi="Times New Roman" w:cs="Times New Roman"/>
              </w:rPr>
              <w:t>поощрения ( грамоты, благодарности, публикации в СМИ):</w:t>
            </w:r>
          </w:p>
          <w:p w:rsidR="00FB5EE3" w:rsidRPr="00935288" w:rsidRDefault="00FB5EE3"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-на уровне школы</w:t>
            </w:r>
          </w:p>
          <w:p w:rsidR="00FB5EE3" w:rsidRPr="00935288" w:rsidRDefault="00FB5EE3"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 xml:space="preserve">                    района</w:t>
            </w:r>
          </w:p>
          <w:p w:rsidR="00FB5EE3" w:rsidRPr="00935288" w:rsidRDefault="00FB5EE3"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rPr>
              <w:t xml:space="preserve">                    области</w:t>
            </w:r>
          </w:p>
        </w:tc>
        <w:tc>
          <w:tcPr>
            <w:tcW w:w="1691" w:type="dxa"/>
            <w:tcBorders>
              <w:top w:val="single" w:sz="4" w:space="0" w:color="auto"/>
              <w:left w:val="single" w:sz="4" w:space="0" w:color="auto"/>
              <w:bottom w:val="single" w:sz="4" w:space="0" w:color="auto"/>
              <w:right w:val="single" w:sz="4" w:space="0" w:color="auto"/>
            </w:tcBorders>
          </w:tcPr>
          <w:p w:rsidR="00FB5EE3" w:rsidRDefault="00FB5EE3" w:rsidP="007A0D4F">
            <w:pPr>
              <w:spacing w:after="0" w:line="240" w:lineRule="auto"/>
              <w:jc w:val="center"/>
              <w:rPr>
                <w:rFonts w:ascii="Times New Roman" w:eastAsia="Times New Roman" w:hAnsi="Times New Roman" w:cs="Times New Roman"/>
              </w:rPr>
            </w:pPr>
          </w:p>
          <w:p w:rsidR="00FB5EE3" w:rsidRDefault="00FB5EE3" w:rsidP="007A0D4F">
            <w:pPr>
              <w:spacing w:after="0" w:line="240" w:lineRule="auto"/>
              <w:jc w:val="center"/>
              <w:rPr>
                <w:rFonts w:ascii="Times New Roman" w:eastAsia="Times New Roman" w:hAnsi="Times New Roman" w:cs="Times New Roman"/>
              </w:rPr>
            </w:pPr>
          </w:p>
          <w:p w:rsidR="00FB5EE3" w:rsidRDefault="00FB5EE3" w:rsidP="007A0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FB5EE3" w:rsidRDefault="00FB5EE3" w:rsidP="007A0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FB5EE3" w:rsidRPr="00935288" w:rsidRDefault="00FB5EE3" w:rsidP="007A0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837" w:type="dxa"/>
            <w:tcBorders>
              <w:top w:val="single" w:sz="4" w:space="0" w:color="auto"/>
              <w:left w:val="single" w:sz="4" w:space="0" w:color="auto"/>
              <w:bottom w:val="single" w:sz="4" w:space="0" w:color="auto"/>
              <w:right w:val="single" w:sz="4" w:space="0" w:color="auto"/>
            </w:tcBorders>
          </w:tcPr>
          <w:p w:rsidR="00FB5EE3" w:rsidRPr="00935288" w:rsidRDefault="00FB5EE3"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EE3" w:rsidRPr="00935288" w:rsidTr="00F93723">
        <w:trPr>
          <w:trHeight w:val="1264"/>
        </w:trPr>
        <w:tc>
          <w:tcPr>
            <w:tcW w:w="6077" w:type="dxa"/>
            <w:tcBorders>
              <w:top w:val="single" w:sz="4" w:space="0" w:color="auto"/>
              <w:left w:val="single" w:sz="4" w:space="0" w:color="auto"/>
              <w:bottom w:val="single" w:sz="4" w:space="0" w:color="auto"/>
              <w:right w:val="single" w:sz="4" w:space="0" w:color="auto"/>
            </w:tcBorders>
          </w:tcPr>
          <w:p w:rsidR="00FB5EE3" w:rsidRPr="00935288" w:rsidRDefault="00FB5EE3"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b/>
              </w:rPr>
              <w:t>8. Выполнение работ, не связанных с прямыми функциональными обязанностями</w:t>
            </w:r>
          </w:p>
          <w:p w:rsidR="00FB5EE3" w:rsidRPr="00935288" w:rsidRDefault="00FB5EE3" w:rsidP="00935288">
            <w:pPr>
              <w:spacing w:after="0" w:line="240" w:lineRule="auto"/>
              <w:rPr>
                <w:rFonts w:ascii="Times New Roman" w:eastAsia="Times New Roman" w:hAnsi="Times New Roman" w:cs="Times New Roman"/>
              </w:rPr>
            </w:pPr>
            <w:r w:rsidRPr="00935288">
              <w:rPr>
                <w:rFonts w:ascii="Times New Roman" w:eastAsia="Times New Roman" w:hAnsi="Times New Roman" w:cs="Times New Roman"/>
              </w:rPr>
              <w:t>-работа в различных комиссиях</w:t>
            </w:r>
          </w:p>
          <w:p w:rsidR="00FB5EE3" w:rsidRPr="00935288" w:rsidRDefault="00FB5EE3" w:rsidP="00935288">
            <w:pPr>
              <w:spacing w:after="0" w:line="240" w:lineRule="auto"/>
              <w:rPr>
                <w:rFonts w:ascii="Times New Roman" w:eastAsia="Times New Roman" w:hAnsi="Times New Roman" w:cs="Times New Roman"/>
                <w:b/>
              </w:rPr>
            </w:pPr>
            <w:r w:rsidRPr="00935288">
              <w:rPr>
                <w:rFonts w:ascii="Times New Roman" w:eastAsia="Times New Roman" w:hAnsi="Times New Roman" w:cs="Times New Roman"/>
              </w:rPr>
              <w:t>-работа на микро участке школы (субботники и др.)</w:t>
            </w:r>
          </w:p>
        </w:tc>
        <w:tc>
          <w:tcPr>
            <w:tcW w:w="1691" w:type="dxa"/>
            <w:tcBorders>
              <w:top w:val="single" w:sz="4" w:space="0" w:color="auto"/>
              <w:left w:val="single" w:sz="4" w:space="0" w:color="auto"/>
              <w:bottom w:val="single" w:sz="4" w:space="0" w:color="auto"/>
              <w:right w:val="single" w:sz="4" w:space="0" w:color="auto"/>
            </w:tcBorders>
          </w:tcPr>
          <w:p w:rsidR="00FB5EE3" w:rsidRDefault="00FB5EE3" w:rsidP="007A0D4F">
            <w:pPr>
              <w:spacing w:after="0" w:line="240" w:lineRule="auto"/>
              <w:jc w:val="center"/>
              <w:rPr>
                <w:rFonts w:ascii="Times New Roman" w:eastAsia="Times New Roman" w:hAnsi="Times New Roman" w:cs="Times New Roman"/>
              </w:rPr>
            </w:pPr>
          </w:p>
          <w:p w:rsidR="00FB5EE3" w:rsidRDefault="00FB5EE3" w:rsidP="007A0D4F">
            <w:pPr>
              <w:spacing w:after="0" w:line="240" w:lineRule="auto"/>
              <w:jc w:val="center"/>
              <w:rPr>
                <w:rFonts w:ascii="Times New Roman" w:eastAsia="Times New Roman" w:hAnsi="Times New Roman" w:cs="Times New Roman"/>
              </w:rPr>
            </w:pPr>
          </w:p>
          <w:p w:rsidR="00FB5EE3" w:rsidRDefault="00FB5EE3" w:rsidP="007A0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FB5EE3" w:rsidRPr="00935288" w:rsidRDefault="00FB5EE3" w:rsidP="007A0D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837" w:type="dxa"/>
            <w:tcBorders>
              <w:top w:val="single" w:sz="4" w:space="0" w:color="auto"/>
              <w:left w:val="single" w:sz="4" w:space="0" w:color="auto"/>
              <w:bottom w:val="single" w:sz="4" w:space="0" w:color="auto"/>
              <w:right w:val="single" w:sz="4" w:space="0" w:color="auto"/>
            </w:tcBorders>
          </w:tcPr>
          <w:p w:rsidR="00FB5EE3" w:rsidRPr="00935288" w:rsidRDefault="00FB5EE3" w:rsidP="00F93293">
            <w:pPr>
              <w:spacing w:after="0" w:line="240" w:lineRule="auto"/>
              <w:rPr>
                <w:rFonts w:ascii="Times New Roman" w:eastAsia="Times New Roman" w:hAnsi="Times New Roman" w:cs="Times New Roman"/>
              </w:rPr>
            </w:pPr>
            <w:r>
              <w:rPr>
                <w:rFonts w:ascii="Times New Roman" w:eastAsia="Times New Roman" w:hAnsi="Times New Roman" w:cs="Times New Roman"/>
              </w:rPr>
              <w:t>1 раз в квартал</w:t>
            </w:r>
          </w:p>
        </w:tc>
      </w:tr>
      <w:tr w:rsidR="00FB5EE3" w:rsidRPr="00935288" w:rsidTr="00E676B7">
        <w:trPr>
          <w:trHeight w:val="313"/>
        </w:trPr>
        <w:tc>
          <w:tcPr>
            <w:tcW w:w="6077" w:type="dxa"/>
            <w:tcBorders>
              <w:top w:val="single" w:sz="4" w:space="0" w:color="auto"/>
              <w:left w:val="single" w:sz="4" w:space="0" w:color="auto"/>
              <w:bottom w:val="single" w:sz="4" w:space="0" w:color="auto"/>
              <w:right w:val="single" w:sz="4" w:space="0" w:color="auto"/>
            </w:tcBorders>
          </w:tcPr>
          <w:p w:rsidR="00FB5EE3" w:rsidRPr="00F93723" w:rsidRDefault="00FB5EE3" w:rsidP="00E676B7">
            <w:pPr>
              <w:spacing w:after="0" w:line="240" w:lineRule="auto"/>
              <w:rPr>
                <w:rFonts w:ascii="Times New Roman" w:eastAsia="Times New Roman" w:hAnsi="Times New Roman" w:cs="Times New Roman"/>
              </w:rPr>
            </w:pPr>
            <w:r w:rsidRPr="00935288">
              <w:rPr>
                <w:rFonts w:ascii="Times New Roman" w:eastAsia="Times New Roman" w:hAnsi="Times New Roman" w:cs="Times New Roman"/>
                <w:b/>
              </w:rPr>
              <w:t xml:space="preserve"> 9. Разовые стимулирующие выплаты:</w:t>
            </w:r>
          </w:p>
        </w:tc>
        <w:tc>
          <w:tcPr>
            <w:tcW w:w="1691" w:type="dxa"/>
            <w:tcBorders>
              <w:top w:val="single" w:sz="4" w:space="0" w:color="auto"/>
              <w:left w:val="single" w:sz="4" w:space="0" w:color="auto"/>
              <w:bottom w:val="single" w:sz="4" w:space="0" w:color="auto"/>
              <w:right w:val="single" w:sz="4" w:space="0" w:color="auto"/>
            </w:tcBorders>
          </w:tcPr>
          <w:p w:rsidR="00FB5EE3" w:rsidRPr="00935288" w:rsidRDefault="00FB5EE3" w:rsidP="007A0D4F">
            <w:pPr>
              <w:spacing w:after="0" w:line="240" w:lineRule="auto"/>
              <w:jc w:val="center"/>
              <w:rPr>
                <w:rFonts w:ascii="Times New Roman" w:eastAsia="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cPr>
          <w:p w:rsidR="00FB5EE3" w:rsidRPr="00935288" w:rsidRDefault="00FB5EE3" w:rsidP="00FB5EE3">
            <w:pPr>
              <w:spacing w:after="0" w:line="240" w:lineRule="auto"/>
              <w:rPr>
                <w:rFonts w:ascii="Times New Roman" w:eastAsia="Times New Roman" w:hAnsi="Times New Roman" w:cs="Times New Roman"/>
              </w:rPr>
            </w:pPr>
          </w:p>
        </w:tc>
      </w:tr>
      <w:tr w:rsidR="007A0D4F" w:rsidRPr="00935288" w:rsidTr="00F93723">
        <w:trPr>
          <w:trHeight w:val="559"/>
        </w:trPr>
        <w:tc>
          <w:tcPr>
            <w:tcW w:w="6077" w:type="dxa"/>
            <w:tcBorders>
              <w:top w:val="single" w:sz="4" w:space="0" w:color="auto"/>
              <w:left w:val="single" w:sz="4" w:space="0" w:color="auto"/>
              <w:bottom w:val="single" w:sz="4" w:space="0" w:color="auto"/>
              <w:right w:val="single" w:sz="4" w:space="0" w:color="auto"/>
            </w:tcBorders>
          </w:tcPr>
          <w:p w:rsidR="007A0D4F" w:rsidRPr="00D25A64" w:rsidRDefault="007A0D4F" w:rsidP="003E46AD">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sidRPr="00D25A64">
              <w:rPr>
                <w:rFonts w:ascii="Times New Roman" w:eastAsia="Times New Roman" w:hAnsi="Times New Roman" w:cs="Times New Roman"/>
              </w:rPr>
              <w:t xml:space="preserve">.1.За личный вклад в образовательном процессе и в связи с 30,35, 40, 45, 50, 55, 60, 65-летним юбилеем (проработавшим в данном ОУ не менее 5 лет)  </w:t>
            </w:r>
          </w:p>
        </w:tc>
        <w:tc>
          <w:tcPr>
            <w:tcW w:w="1691" w:type="dxa"/>
            <w:tcBorders>
              <w:top w:val="single" w:sz="4" w:space="0" w:color="auto"/>
              <w:left w:val="single" w:sz="4" w:space="0" w:color="auto"/>
              <w:bottom w:val="single" w:sz="4" w:space="0" w:color="auto"/>
              <w:right w:val="single" w:sz="4" w:space="0" w:color="auto"/>
            </w:tcBorders>
          </w:tcPr>
          <w:p w:rsidR="007A0D4F" w:rsidRPr="00D25A64" w:rsidRDefault="007A0D4F" w:rsidP="007A0D4F">
            <w:pPr>
              <w:spacing w:after="0" w:line="240" w:lineRule="auto"/>
              <w:jc w:val="center"/>
              <w:rPr>
                <w:rFonts w:ascii="Times New Roman" w:eastAsia="Times New Roman" w:hAnsi="Times New Roman" w:cs="Times New Roman"/>
              </w:rPr>
            </w:pPr>
          </w:p>
          <w:p w:rsidR="007A0D4F" w:rsidRPr="00D25A64" w:rsidRDefault="007A0D4F" w:rsidP="007A0D4F">
            <w:pPr>
              <w:spacing w:after="0" w:line="240" w:lineRule="auto"/>
              <w:jc w:val="center"/>
              <w:rPr>
                <w:rFonts w:ascii="Times New Roman" w:eastAsia="Times New Roman" w:hAnsi="Times New Roman" w:cs="Times New Roman"/>
              </w:rPr>
            </w:pPr>
            <w:r w:rsidRPr="00D25A64">
              <w:rPr>
                <w:rFonts w:ascii="Times New Roman" w:eastAsia="Times New Roman" w:hAnsi="Times New Roman" w:cs="Times New Roman"/>
              </w:rPr>
              <w:t>0-5</w:t>
            </w:r>
          </w:p>
          <w:p w:rsidR="007A0D4F" w:rsidRPr="00D25A64" w:rsidRDefault="007A0D4F" w:rsidP="007A0D4F">
            <w:pPr>
              <w:spacing w:after="0" w:line="240" w:lineRule="auto"/>
              <w:jc w:val="center"/>
              <w:rPr>
                <w:rFonts w:ascii="Times New Roman" w:eastAsia="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cPr>
          <w:p w:rsidR="007A0D4F" w:rsidRPr="00D25A64" w:rsidRDefault="007A0D4F" w:rsidP="003E46AD">
            <w:pPr>
              <w:spacing w:after="0" w:line="240" w:lineRule="auto"/>
              <w:rPr>
                <w:rFonts w:ascii="Times New Roman" w:eastAsia="Times New Roman" w:hAnsi="Times New Roman" w:cs="Times New Roman"/>
              </w:rPr>
            </w:pPr>
            <w:r w:rsidRPr="00D25A64">
              <w:rPr>
                <w:rFonts w:ascii="Times New Roman" w:eastAsia="Times New Roman" w:hAnsi="Times New Roman" w:cs="Times New Roman"/>
              </w:rPr>
              <w:t xml:space="preserve">1 раз в год </w:t>
            </w:r>
          </w:p>
          <w:p w:rsidR="007A0D4F" w:rsidRPr="00D25A64" w:rsidRDefault="007A0D4F" w:rsidP="003E46AD">
            <w:pPr>
              <w:spacing w:after="0" w:line="240" w:lineRule="auto"/>
              <w:rPr>
                <w:rFonts w:ascii="Times New Roman" w:eastAsia="Times New Roman" w:hAnsi="Times New Roman" w:cs="Times New Roman"/>
              </w:rPr>
            </w:pPr>
          </w:p>
          <w:p w:rsidR="007A0D4F" w:rsidRPr="00D25A64" w:rsidRDefault="007A0D4F" w:rsidP="003E46AD">
            <w:pPr>
              <w:spacing w:after="0" w:line="240" w:lineRule="auto"/>
              <w:rPr>
                <w:rFonts w:ascii="Times New Roman" w:eastAsia="Times New Roman" w:hAnsi="Times New Roman" w:cs="Times New Roman"/>
              </w:rPr>
            </w:pPr>
          </w:p>
        </w:tc>
      </w:tr>
      <w:tr w:rsidR="007A0D4F" w:rsidRPr="00935288" w:rsidTr="00F93723">
        <w:trPr>
          <w:trHeight w:val="559"/>
        </w:trPr>
        <w:tc>
          <w:tcPr>
            <w:tcW w:w="6077" w:type="dxa"/>
            <w:tcBorders>
              <w:top w:val="single" w:sz="4" w:space="0" w:color="auto"/>
              <w:left w:val="single" w:sz="4" w:space="0" w:color="auto"/>
              <w:bottom w:val="single" w:sz="4" w:space="0" w:color="auto"/>
              <w:right w:val="single" w:sz="4" w:space="0" w:color="auto"/>
            </w:tcBorders>
          </w:tcPr>
          <w:p w:rsidR="007A0D4F" w:rsidRPr="00D25A64" w:rsidRDefault="007A0D4F" w:rsidP="003E46AD">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sidRPr="00D25A64">
              <w:rPr>
                <w:rFonts w:ascii="Times New Roman" w:eastAsia="Times New Roman" w:hAnsi="Times New Roman" w:cs="Times New Roman"/>
              </w:rPr>
              <w:t>.</w:t>
            </w:r>
            <w:r>
              <w:rPr>
                <w:rFonts w:ascii="Times New Roman" w:eastAsia="Times New Roman" w:hAnsi="Times New Roman" w:cs="Times New Roman"/>
              </w:rPr>
              <w:t>2</w:t>
            </w:r>
            <w:r w:rsidRPr="00D25A64">
              <w:rPr>
                <w:rFonts w:ascii="Times New Roman" w:eastAsia="Times New Roman" w:hAnsi="Times New Roman" w:cs="Times New Roman"/>
              </w:rPr>
              <w:t>. на дорогостоящее лечение и сотрудников и их детей (при наличии удостоверяющих документов)</w:t>
            </w:r>
          </w:p>
        </w:tc>
        <w:tc>
          <w:tcPr>
            <w:tcW w:w="1691" w:type="dxa"/>
            <w:tcBorders>
              <w:top w:val="single" w:sz="4" w:space="0" w:color="auto"/>
              <w:left w:val="single" w:sz="4" w:space="0" w:color="auto"/>
              <w:bottom w:val="single" w:sz="4" w:space="0" w:color="auto"/>
              <w:right w:val="single" w:sz="4" w:space="0" w:color="auto"/>
            </w:tcBorders>
          </w:tcPr>
          <w:p w:rsidR="007A0D4F" w:rsidRPr="00D25A64" w:rsidRDefault="007A0D4F" w:rsidP="007A0D4F">
            <w:pPr>
              <w:spacing w:after="0" w:line="240" w:lineRule="auto"/>
              <w:jc w:val="center"/>
              <w:rPr>
                <w:rFonts w:ascii="Times New Roman" w:eastAsia="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cPr>
          <w:p w:rsidR="007A0D4F" w:rsidRPr="00D25A64" w:rsidRDefault="007A0D4F" w:rsidP="003E46AD">
            <w:pPr>
              <w:spacing w:after="0" w:line="240" w:lineRule="auto"/>
              <w:rPr>
                <w:rFonts w:ascii="Times New Roman" w:eastAsia="Times New Roman" w:hAnsi="Times New Roman" w:cs="Times New Roman"/>
              </w:rPr>
            </w:pPr>
            <w:r w:rsidRPr="00D25A64">
              <w:rPr>
                <w:rFonts w:ascii="Times New Roman" w:eastAsia="Times New Roman" w:hAnsi="Times New Roman" w:cs="Times New Roman"/>
              </w:rPr>
              <w:t>По необходимости</w:t>
            </w:r>
          </w:p>
        </w:tc>
      </w:tr>
      <w:tr w:rsidR="007A0D4F" w:rsidRPr="00935288" w:rsidTr="00F93723">
        <w:trPr>
          <w:trHeight w:val="559"/>
        </w:trPr>
        <w:tc>
          <w:tcPr>
            <w:tcW w:w="6077" w:type="dxa"/>
            <w:tcBorders>
              <w:top w:val="single" w:sz="4" w:space="0" w:color="auto"/>
              <w:left w:val="single" w:sz="4" w:space="0" w:color="auto"/>
              <w:bottom w:val="single" w:sz="4" w:space="0" w:color="auto"/>
              <w:right w:val="single" w:sz="4" w:space="0" w:color="auto"/>
            </w:tcBorders>
          </w:tcPr>
          <w:p w:rsidR="007A0D4F" w:rsidRPr="00D25A64" w:rsidRDefault="007A0D4F" w:rsidP="003E46AD">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sidRPr="00D25A64">
              <w:rPr>
                <w:rFonts w:ascii="Times New Roman" w:eastAsia="Times New Roman" w:hAnsi="Times New Roman" w:cs="Times New Roman"/>
              </w:rPr>
              <w:t>.</w:t>
            </w:r>
            <w:r>
              <w:rPr>
                <w:rFonts w:ascii="Times New Roman" w:eastAsia="Times New Roman" w:hAnsi="Times New Roman" w:cs="Times New Roman"/>
              </w:rPr>
              <w:t>3</w:t>
            </w:r>
            <w:r w:rsidRPr="00D25A64">
              <w:rPr>
                <w:rFonts w:ascii="Times New Roman" w:eastAsia="Times New Roman" w:hAnsi="Times New Roman" w:cs="Times New Roman"/>
              </w:rPr>
              <w:t>. По возмещению вреда причиненного трудовым увечьем или профессиональным заболеванием (при наличии удостоверяющих документов)</w:t>
            </w:r>
          </w:p>
        </w:tc>
        <w:tc>
          <w:tcPr>
            <w:tcW w:w="1691" w:type="dxa"/>
            <w:tcBorders>
              <w:top w:val="single" w:sz="4" w:space="0" w:color="auto"/>
              <w:left w:val="single" w:sz="4" w:space="0" w:color="auto"/>
              <w:bottom w:val="single" w:sz="4" w:space="0" w:color="auto"/>
              <w:right w:val="single" w:sz="4" w:space="0" w:color="auto"/>
            </w:tcBorders>
          </w:tcPr>
          <w:p w:rsidR="007A0D4F" w:rsidRPr="00D25A64" w:rsidRDefault="007A0D4F" w:rsidP="007A0D4F">
            <w:pPr>
              <w:spacing w:after="0" w:line="240" w:lineRule="auto"/>
              <w:jc w:val="center"/>
              <w:rPr>
                <w:rFonts w:ascii="Times New Roman" w:eastAsia="Times New Roman" w:hAnsi="Times New Roman" w:cs="Times New Roman"/>
              </w:rPr>
            </w:pPr>
            <w:r w:rsidRPr="00D25A64">
              <w:rPr>
                <w:rFonts w:ascii="Times New Roman" w:eastAsia="Times New Roman" w:hAnsi="Times New Roman" w:cs="Times New Roman"/>
              </w:rPr>
              <w:t>0-5</w:t>
            </w:r>
          </w:p>
          <w:p w:rsidR="007A0D4F" w:rsidRPr="00D25A64" w:rsidRDefault="007A0D4F" w:rsidP="007A0D4F">
            <w:pPr>
              <w:spacing w:after="0" w:line="240" w:lineRule="auto"/>
              <w:jc w:val="center"/>
              <w:rPr>
                <w:rFonts w:ascii="Times New Roman" w:eastAsia="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cPr>
          <w:p w:rsidR="007A0D4F" w:rsidRPr="00D25A64" w:rsidRDefault="007A0D4F" w:rsidP="003E46AD">
            <w:pPr>
              <w:spacing w:after="0" w:line="240" w:lineRule="auto"/>
              <w:rPr>
                <w:rFonts w:ascii="Times New Roman" w:eastAsia="Times New Roman" w:hAnsi="Times New Roman" w:cs="Times New Roman"/>
              </w:rPr>
            </w:pPr>
            <w:r w:rsidRPr="00D25A64">
              <w:rPr>
                <w:rFonts w:ascii="Times New Roman" w:eastAsia="Times New Roman" w:hAnsi="Times New Roman" w:cs="Times New Roman"/>
              </w:rPr>
              <w:t>По необходимости</w:t>
            </w:r>
          </w:p>
        </w:tc>
      </w:tr>
      <w:tr w:rsidR="007A0D4F" w:rsidRPr="00935288" w:rsidTr="00F93723">
        <w:trPr>
          <w:trHeight w:val="559"/>
        </w:trPr>
        <w:tc>
          <w:tcPr>
            <w:tcW w:w="6077" w:type="dxa"/>
            <w:tcBorders>
              <w:top w:val="single" w:sz="4" w:space="0" w:color="auto"/>
              <w:left w:val="single" w:sz="4" w:space="0" w:color="auto"/>
              <w:bottom w:val="single" w:sz="4" w:space="0" w:color="auto"/>
              <w:right w:val="single" w:sz="4" w:space="0" w:color="auto"/>
            </w:tcBorders>
          </w:tcPr>
          <w:p w:rsidR="007A0D4F" w:rsidRPr="00D25A64" w:rsidRDefault="007A0D4F" w:rsidP="007A0D4F">
            <w:pPr>
              <w:spacing w:after="0" w:line="240" w:lineRule="auto"/>
              <w:rPr>
                <w:rFonts w:ascii="Times New Roman" w:eastAsia="Times New Roman" w:hAnsi="Times New Roman" w:cs="Times New Roman"/>
              </w:rPr>
            </w:pPr>
            <w:r>
              <w:rPr>
                <w:rFonts w:ascii="Times New Roman" w:eastAsia="Times New Roman" w:hAnsi="Times New Roman" w:cs="Times New Roman"/>
              </w:rPr>
              <w:t>9.4.</w:t>
            </w:r>
            <w:r w:rsidRPr="00D25A64">
              <w:rPr>
                <w:rFonts w:ascii="Times New Roman" w:eastAsia="Times New Roman" w:hAnsi="Times New Roman" w:cs="Times New Roman"/>
              </w:rPr>
              <w:t xml:space="preserve"> сотрудникам, в связи  с уходом на пенсию по старости</w:t>
            </w:r>
          </w:p>
        </w:tc>
        <w:tc>
          <w:tcPr>
            <w:tcW w:w="1691" w:type="dxa"/>
            <w:tcBorders>
              <w:top w:val="single" w:sz="4" w:space="0" w:color="auto"/>
              <w:left w:val="single" w:sz="4" w:space="0" w:color="auto"/>
              <w:bottom w:val="single" w:sz="4" w:space="0" w:color="auto"/>
              <w:right w:val="single" w:sz="4" w:space="0" w:color="auto"/>
            </w:tcBorders>
          </w:tcPr>
          <w:p w:rsidR="007A0D4F" w:rsidRPr="00D25A64" w:rsidRDefault="007A0D4F" w:rsidP="007A0D4F">
            <w:pPr>
              <w:spacing w:after="0" w:line="240" w:lineRule="auto"/>
              <w:jc w:val="center"/>
              <w:rPr>
                <w:rFonts w:ascii="Times New Roman" w:eastAsia="Times New Roman" w:hAnsi="Times New Roman" w:cs="Times New Roman"/>
              </w:rPr>
            </w:pPr>
            <w:r w:rsidRPr="00D25A64">
              <w:rPr>
                <w:rFonts w:ascii="Times New Roman" w:eastAsia="Times New Roman" w:hAnsi="Times New Roman" w:cs="Times New Roman"/>
              </w:rPr>
              <w:t>0-5</w:t>
            </w:r>
          </w:p>
          <w:p w:rsidR="007A0D4F" w:rsidRPr="00D25A64" w:rsidRDefault="007A0D4F" w:rsidP="007A0D4F">
            <w:pPr>
              <w:spacing w:after="0" w:line="240" w:lineRule="auto"/>
              <w:jc w:val="center"/>
              <w:rPr>
                <w:rFonts w:ascii="Times New Roman" w:eastAsia="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cPr>
          <w:p w:rsidR="007A0D4F" w:rsidRPr="00D25A64" w:rsidRDefault="007A0D4F" w:rsidP="003E46AD">
            <w:pPr>
              <w:spacing w:after="0" w:line="240" w:lineRule="auto"/>
              <w:rPr>
                <w:rFonts w:ascii="Times New Roman" w:eastAsia="Times New Roman" w:hAnsi="Times New Roman" w:cs="Times New Roman"/>
              </w:rPr>
            </w:pPr>
            <w:r w:rsidRPr="00D25A64">
              <w:rPr>
                <w:rFonts w:ascii="Times New Roman" w:eastAsia="Times New Roman" w:hAnsi="Times New Roman" w:cs="Times New Roman"/>
              </w:rPr>
              <w:t>По необходимости</w:t>
            </w:r>
          </w:p>
        </w:tc>
      </w:tr>
    </w:tbl>
    <w:p w:rsidR="00935288" w:rsidRPr="00935288" w:rsidRDefault="00935288" w:rsidP="00935288">
      <w:pPr>
        <w:spacing w:after="0" w:line="240" w:lineRule="auto"/>
        <w:rPr>
          <w:rFonts w:ascii="Times New Roman" w:eastAsia="Times New Roman" w:hAnsi="Times New Roman" w:cs="Times New Roman"/>
        </w:rPr>
      </w:pP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after="0" w:line="240" w:lineRule="auto"/>
        <w:jc w:val="center"/>
        <w:rPr>
          <w:rFonts w:ascii="Times New Roman" w:eastAsia="Times New Roman" w:hAnsi="Times New Roman" w:cs="Times New Roman"/>
          <w:b/>
        </w:rPr>
      </w:pPr>
    </w:p>
    <w:p w:rsidR="00935288" w:rsidRPr="00935288" w:rsidRDefault="00935288" w:rsidP="00935288">
      <w:pPr>
        <w:spacing w:before="100" w:beforeAutospacing="1" w:after="100" w:afterAutospacing="1" w:line="240" w:lineRule="auto"/>
        <w:rPr>
          <w:rFonts w:ascii="Arial" w:eastAsia="Times New Roman" w:hAnsi="Arial" w:cs="Arial"/>
          <w:b/>
          <w:bCs/>
          <w:sz w:val="28"/>
          <w:szCs w:val="28"/>
        </w:rPr>
        <w:sectPr w:rsidR="00935288" w:rsidRPr="00935288" w:rsidSect="00551EB5">
          <w:pgSz w:w="11906" w:h="16838"/>
          <w:pgMar w:top="1134" w:right="850" w:bottom="1134" w:left="1701" w:header="709" w:footer="709" w:gutter="0"/>
          <w:cols w:space="708"/>
          <w:docGrid w:linePitch="360"/>
        </w:sectPr>
      </w:pPr>
    </w:p>
    <w:p w:rsidR="00935288" w:rsidRPr="00935288" w:rsidRDefault="00935288" w:rsidP="00935288">
      <w:pPr>
        <w:spacing w:before="100" w:beforeAutospacing="1" w:after="100" w:afterAutospacing="1" w:line="240" w:lineRule="auto"/>
        <w:jc w:val="right"/>
        <w:rPr>
          <w:rFonts w:ascii="Times New Roman" w:eastAsia="Times New Roman" w:hAnsi="Times New Roman" w:cs="Times New Roman"/>
          <w:b/>
          <w:sz w:val="28"/>
          <w:szCs w:val="28"/>
        </w:rPr>
      </w:pPr>
      <w:r w:rsidRPr="00935288">
        <w:rPr>
          <w:rFonts w:ascii="Times New Roman" w:eastAsia="Times New Roman" w:hAnsi="Times New Roman" w:cs="Times New Roman"/>
          <w:b/>
          <w:sz w:val="28"/>
          <w:szCs w:val="28"/>
        </w:rPr>
        <w:lastRenderedPageBreak/>
        <w:t>Приложение №18</w:t>
      </w:r>
    </w:p>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b/>
          <w:sz w:val="28"/>
          <w:szCs w:val="28"/>
        </w:rPr>
      </w:pPr>
      <w:r w:rsidRPr="00935288">
        <w:rPr>
          <w:rFonts w:ascii="Times New Roman" w:eastAsia="Times New Roman" w:hAnsi="Times New Roman" w:cs="Times New Roman"/>
          <w:b/>
          <w:sz w:val="28"/>
          <w:szCs w:val="28"/>
        </w:rPr>
        <w:t>Итоговый оценочный лист</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84"/>
        <w:gridCol w:w="510"/>
        <w:gridCol w:w="510"/>
        <w:gridCol w:w="576"/>
        <w:gridCol w:w="576"/>
        <w:gridCol w:w="576"/>
        <w:gridCol w:w="576"/>
        <w:gridCol w:w="576"/>
        <w:gridCol w:w="576"/>
        <w:gridCol w:w="576"/>
        <w:gridCol w:w="630"/>
        <w:gridCol w:w="630"/>
        <w:gridCol w:w="630"/>
        <w:gridCol w:w="630"/>
        <w:gridCol w:w="630"/>
        <w:gridCol w:w="630"/>
        <w:gridCol w:w="630"/>
        <w:gridCol w:w="630"/>
        <w:gridCol w:w="630"/>
        <w:gridCol w:w="630"/>
        <w:gridCol w:w="630"/>
        <w:gridCol w:w="954"/>
      </w:tblGrid>
      <w:tr w:rsidR="00935288" w:rsidRPr="00935288" w:rsidTr="00C67CEC">
        <w:trPr>
          <w:trHeight w:val="330"/>
        </w:trPr>
        <w:tc>
          <w:tcPr>
            <w:tcW w:w="567" w:type="dxa"/>
            <w:vMerge w:val="restart"/>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r w:rsidRPr="00935288">
              <w:rPr>
                <w:rFonts w:ascii="Times New Roman" w:eastAsia="Times New Roman" w:hAnsi="Times New Roman" w:cs="Times New Roman"/>
                <w:sz w:val="24"/>
                <w:szCs w:val="24"/>
              </w:rPr>
              <w:t>№</w:t>
            </w:r>
          </w:p>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r w:rsidRPr="00935288">
              <w:rPr>
                <w:rFonts w:ascii="Times New Roman" w:eastAsia="Times New Roman" w:hAnsi="Times New Roman" w:cs="Times New Roman"/>
                <w:sz w:val="24"/>
                <w:szCs w:val="24"/>
              </w:rPr>
              <w:t>пп</w:t>
            </w:r>
          </w:p>
        </w:tc>
        <w:tc>
          <w:tcPr>
            <w:tcW w:w="1884" w:type="dxa"/>
            <w:vMerge w:val="restart"/>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r w:rsidRPr="00935288">
              <w:rPr>
                <w:rFonts w:ascii="Times New Roman" w:eastAsia="Times New Roman" w:hAnsi="Times New Roman" w:cs="Times New Roman"/>
                <w:sz w:val="24"/>
                <w:szCs w:val="24"/>
              </w:rPr>
              <w:t>ФИО</w:t>
            </w:r>
          </w:p>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r w:rsidRPr="00935288">
              <w:rPr>
                <w:rFonts w:ascii="Times New Roman" w:eastAsia="Times New Roman" w:hAnsi="Times New Roman" w:cs="Times New Roman"/>
                <w:sz w:val="24"/>
                <w:szCs w:val="24"/>
              </w:rPr>
              <w:t xml:space="preserve">учителя      </w:t>
            </w:r>
          </w:p>
        </w:tc>
        <w:tc>
          <w:tcPr>
            <w:tcW w:w="11982" w:type="dxa"/>
            <w:gridSpan w:val="20"/>
            <w:tcBorders>
              <w:bottom w:val="single" w:sz="4" w:space="0" w:color="auto"/>
            </w:tcBorders>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r w:rsidRPr="00935288">
              <w:rPr>
                <w:rFonts w:ascii="Times New Roman" w:eastAsia="Times New Roman" w:hAnsi="Times New Roman" w:cs="Times New Roman"/>
                <w:sz w:val="24"/>
                <w:szCs w:val="24"/>
              </w:rPr>
              <w:t>К р и т е р и и</w:t>
            </w:r>
          </w:p>
        </w:tc>
        <w:tc>
          <w:tcPr>
            <w:tcW w:w="954" w:type="dxa"/>
            <w:vMerge w:val="restart"/>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r w:rsidRPr="00935288">
              <w:rPr>
                <w:rFonts w:ascii="Times New Roman" w:eastAsia="Times New Roman" w:hAnsi="Times New Roman" w:cs="Times New Roman"/>
                <w:sz w:val="24"/>
                <w:szCs w:val="24"/>
              </w:rPr>
              <w:t>Общий</w:t>
            </w:r>
          </w:p>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r w:rsidRPr="00935288">
              <w:rPr>
                <w:rFonts w:ascii="Times New Roman" w:eastAsia="Times New Roman" w:hAnsi="Times New Roman" w:cs="Times New Roman"/>
                <w:sz w:val="24"/>
                <w:szCs w:val="24"/>
              </w:rPr>
              <w:t>балл</w:t>
            </w:r>
          </w:p>
        </w:tc>
      </w:tr>
      <w:tr w:rsidR="00935288" w:rsidRPr="00935288" w:rsidTr="00C67CEC">
        <w:trPr>
          <w:trHeight w:val="495"/>
        </w:trPr>
        <w:tc>
          <w:tcPr>
            <w:tcW w:w="567" w:type="dxa"/>
            <w:vMerge/>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1884" w:type="dxa"/>
            <w:vMerge/>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097231" w:rsidP="009352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 w:type="dxa"/>
            <w:tcBorders>
              <w:top w:val="nil"/>
            </w:tcBorders>
          </w:tcPr>
          <w:p w:rsidR="00935288" w:rsidRPr="00935288" w:rsidRDefault="00097231" w:rsidP="009352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6" w:type="dxa"/>
            <w:tcBorders>
              <w:top w:val="nil"/>
            </w:tcBorders>
          </w:tcPr>
          <w:p w:rsidR="00935288" w:rsidRPr="00935288" w:rsidRDefault="00097231" w:rsidP="009352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6" w:type="dxa"/>
          </w:tcPr>
          <w:p w:rsidR="00935288" w:rsidRPr="00935288" w:rsidRDefault="00097231" w:rsidP="009352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6" w:type="dxa"/>
          </w:tcPr>
          <w:p w:rsidR="00935288" w:rsidRPr="00935288" w:rsidRDefault="00097231" w:rsidP="009352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6" w:type="dxa"/>
          </w:tcPr>
          <w:p w:rsidR="00935288" w:rsidRPr="00935288" w:rsidRDefault="00097231" w:rsidP="009352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6" w:type="dxa"/>
          </w:tcPr>
          <w:p w:rsidR="00935288" w:rsidRPr="00935288" w:rsidRDefault="00097231" w:rsidP="009352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6" w:type="dxa"/>
          </w:tcPr>
          <w:p w:rsidR="00935288" w:rsidRPr="00935288" w:rsidRDefault="00097231" w:rsidP="009352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76" w:type="dxa"/>
          </w:tcPr>
          <w:p w:rsidR="00935288" w:rsidRPr="00935288" w:rsidRDefault="00097231" w:rsidP="009352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30" w:type="dxa"/>
          </w:tcPr>
          <w:p w:rsidR="00935288" w:rsidRPr="00935288" w:rsidRDefault="00097231" w:rsidP="009352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30" w:type="dxa"/>
          </w:tcPr>
          <w:p w:rsidR="00935288" w:rsidRPr="00935288" w:rsidRDefault="00097231" w:rsidP="009352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30" w:type="dxa"/>
          </w:tcPr>
          <w:p w:rsidR="00935288" w:rsidRPr="00935288" w:rsidRDefault="00097231" w:rsidP="009352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30" w:type="dxa"/>
          </w:tcPr>
          <w:p w:rsidR="00935288" w:rsidRPr="00935288" w:rsidRDefault="00097231" w:rsidP="009352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30" w:type="dxa"/>
          </w:tcPr>
          <w:p w:rsidR="00935288" w:rsidRPr="00935288" w:rsidRDefault="00097231" w:rsidP="009352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30" w:type="dxa"/>
          </w:tcPr>
          <w:p w:rsidR="00935288" w:rsidRPr="00935288" w:rsidRDefault="00097231" w:rsidP="009352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30" w:type="dxa"/>
          </w:tcPr>
          <w:p w:rsidR="00935288" w:rsidRPr="00935288" w:rsidRDefault="00097231" w:rsidP="009352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30" w:type="dxa"/>
          </w:tcPr>
          <w:p w:rsidR="00935288" w:rsidRPr="00935288" w:rsidRDefault="00097231" w:rsidP="009352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30" w:type="dxa"/>
          </w:tcPr>
          <w:p w:rsidR="00935288" w:rsidRPr="00935288" w:rsidRDefault="00097231" w:rsidP="009352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30" w:type="dxa"/>
          </w:tcPr>
          <w:p w:rsidR="00935288" w:rsidRPr="00935288" w:rsidRDefault="00097231" w:rsidP="009352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30" w:type="dxa"/>
          </w:tcPr>
          <w:p w:rsidR="00935288" w:rsidRPr="00935288" w:rsidRDefault="00097231" w:rsidP="009352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54" w:type="dxa"/>
            <w:vMerge/>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r>
      <w:tr w:rsidR="00935288" w:rsidRPr="00935288" w:rsidTr="00C67CEC">
        <w:trPr>
          <w:trHeight w:val="345"/>
        </w:trPr>
        <w:tc>
          <w:tcPr>
            <w:tcW w:w="567"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r w:rsidRPr="00935288">
              <w:rPr>
                <w:rFonts w:ascii="Times New Roman" w:eastAsia="Times New Roman" w:hAnsi="Times New Roman" w:cs="Times New Roman"/>
                <w:sz w:val="24"/>
                <w:szCs w:val="24"/>
              </w:rPr>
              <w:t>1.</w:t>
            </w:r>
          </w:p>
        </w:tc>
        <w:tc>
          <w:tcPr>
            <w:tcW w:w="188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95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r>
      <w:tr w:rsidR="00935288" w:rsidRPr="00935288" w:rsidTr="00C67CEC">
        <w:trPr>
          <w:trHeight w:val="406"/>
        </w:trPr>
        <w:tc>
          <w:tcPr>
            <w:tcW w:w="567"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188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95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r>
      <w:tr w:rsidR="00935288" w:rsidRPr="00935288" w:rsidTr="00C67CEC">
        <w:trPr>
          <w:trHeight w:val="360"/>
        </w:trPr>
        <w:tc>
          <w:tcPr>
            <w:tcW w:w="567"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188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95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r>
      <w:tr w:rsidR="00935288" w:rsidRPr="00935288" w:rsidTr="00C67CEC">
        <w:trPr>
          <w:trHeight w:val="331"/>
        </w:trPr>
        <w:tc>
          <w:tcPr>
            <w:tcW w:w="567"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188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95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r>
      <w:tr w:rsidR="00935288" w:rsidRPr="00935288" w:rsidTr="00C67CEC">
        <w:trPr>
          <w:trHeight w:val="345"/>
        </w:trPr>
        <w:tc>
          <w:tcPr>
            <w:tcW w:w="567"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188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95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r>
      <w:tr w:rsidR="00935288" w:rsidRPr="00935288" w:rsidTr="00C67CEC">
        <w:trPr>
          <w:trHeight w:val="341"/>
        </w:trPr>
        <w:tc>
          <w:tcPr>
            <w:tcW w:w="567"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188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95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r>
      <w:tr w:rsidR="00935288" w:rsidRPr="00935288" w:rsidTr="00C67CEC">
        <w:trPr>
          <w:trHeight w:val="360"/>
        </w:trPr>
        <w:tc>
          <w:tcPr>
            <w:tcW w:w="567"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188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95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r>
      <w:tr w:rsidR="00935288" w:rsidRPr="00935288" w:rsidTr="00C67CEC">
        <w:trPr>
          <w:trHeight w:val="324"/>
        </w:trPr>
        <w:tc>
          <w:tcPr>
            <w:tcW w:w="567"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188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95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r>
      <w:tr w:rsidR="00935288" w:rsidRPr="00935288" w:rsidTr="00C67CEC">
        <w:trPr>
          <w:trHeight w:val="375"/>
        </w:trPr>
        <w:tc>
          <w:tcPr>
            <w:tcW w:w="567"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188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95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r>
      <w:tr w:rsidR="00935288" w:rsidRPr="00935288" w:rsidTr="00C67CEC">
        <w:trPr>
          <w:trHeight w:val="319"/>
        </w:trPr>
        <w:tc>
          <w:tcPr>
            <w:tcW w:w="567"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188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95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r>
      <w:tr w:rsidR="00935288" w:rsidRPr="00935288" w:rsidTr="00C67CEC">
        <w:trPr>
          <w:trHeight w:val="330"/>
        </w:trPr>
        <w:tc>
          <w:tcPr>
            <w:tcW w:w="567"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188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95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r>
      <w:tr w:rsidR="00935288" w:rsidRPr="00935288" w:rsidTr="00C67CEC">
        <w:trPr>
          <w:trHeight w:val="357"/>
        </w:trPr>
        <w:tc>
          <w:tcPr>
            <w:tcW w:w="567"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188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95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r>
      <w:tr w:rsidR="00935288" w:rsidRPr="00935288" w:rsidTr="00C67CEC">
        <w:trPr>
          <w:trHeight w:val="330"/>
        </w:trPr>
        <w:tc>
          <w:tcPr>
            <w:tcW w:w="567"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188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95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r>
      <w:tr w:rsidR="00935288" w:rsidRPr="00935288" w:rsidTr="00C67CEC">
        <w:trPr>
          <w:trHeight w:val="367"/>
        </w:trPr>
        <w:tc>
          <w:tcPr>
            <w:tcW w:w="567"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188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95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r>
      <w:tr w:rsidR="00935288" w:rsidRPr="00935288" w:rsidTr="00C67CEC">
        <w:tc>
          <w:tcPr>
            <w:tcW w:w="567"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188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r w:rsidRPr="00935288">
              <w:rPr>
                <w:rFonts w:ascii="Times New Roman" w:eastAsia="Times New Roman" w:hAnsi="Times New Roman" w:cs="Times New Roman"/>
                <w:sz w:val="24"/>
                <w:szCs w:val="24"/>
              </w:rPr>
              <w:t>Итого:</w:t>
            </w:r>
          </w:p>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1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576"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630"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c>
          <w:tcPr>
            <w:tcW w:w="95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4"/>
                <w:szCs w:val="24"/>
              </w:rPr>
            </w:pPr>
          </w:p>
        </w:tc>
      </w:tr>
    </w:tbl>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4"/>
          <w:szCs w:val="24"/>
        </w:rPr>
      </w:pPr>
    </w:p>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4"/>
          <w:szCs w:val="24"/>
        </w:rPr>
      </w:pPr>
    </w:p>
    <w:p w:rsidR="00935288" w:rsidRPr="00935288" w:rsidRDefault="00935288" w:rsidP="00935288">
      <w:pPr>
        <w:spacing w:before="100" w:beforeAutospacing="1" w:after="100" w:afterAutospacing="1" w:line="240" w:lineRule="auto"/>
        <w:rPr>
          <w:rFonts w:ascii="Times New Roman" w:eastAsia="Times New Roman" w:hAnsi="Times New Roman" w:cs="Times New Roman"/>
          <w:color w:val="663300"/>
          <w:sz w:val="28"/>
          <w:szCs w:val="24"/>
        </w:rPr>
      </w:pPr>
    </w:p>
    <w:p w:rsidR="00935288" w:rsidRPr="00935288" w:rsidRDefault="00935288" w:rsidP="00935288">
      <w:pPr>
        <w:spacing w:before="100" w:beforeAutospacing="1" w:after="100" w:afterAutospacing="1" w:line="240" w:lineRule="auto"/>
        <w:jc w:val="right"/>
        <w:rPr>
          <w:rFonts w:ascii="Times New Roman" w:eastAsia="Times New Roman" w:hAnsi="Times New Roman" w:cs="Times New Roman"/>
          <w:b/>
          <w:sz w:val="28"/>
          <w:szCs w:val="28"/>
        </w:rPr>
      </w:pPr>
    </w:p>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8"/>
          <w:szCs w:val="28"/>
        </w:rPr>
      </w:pPr>
      <w:r w:rsidRPr="00935288">
        <w:rPr>
          <w:rFonts w:ascii="Times New Roman" w:eastAsia="Times New Roman" w:hAnsi="Times New Roman" w:cs="Times New Roman"/>
          <w:sz w:val="28"/>
          <w:szCs w:val="28"/>
        </w:rPr>
        <w:t>Отчет учителя _______________________________________________________________</w:t>
      </w:r>
    </w:p>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8"/>
          <w:szCs w:val="28"/>
        </w:rPr>
      </w:pPr>
      <w:r w:rsidRPr="00935288">
        <w:rPr>
          <w:rFonts w:ascii="Times New Roman" w:eastAsia="Times New Roman" w:hAnsi="Times New Roman" w:cs="Times New Roman"/>
          <w:sz w:val="28"/>
          <w:szCs w:val="28"/>
        </w:rPr>
        <w:t>по стимулирующим надбавкам и поощрениям</w:t>
      </w:r>
    </w:p>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8"/>
          <w:szCs w:val="28"/>
        </w:rPr>
      </w:pPr>
      <w:r w:rsidRPr="00935288">
        <w:rPr>
          <w:rFonts w:ascii="Times New Roman" w:eastAsia="Times New Roman" w:hAnsi="Times New Roman" w:cs="Times New Roman"/>
          <w:sz w:val="28"/>
          <w:szCs w:val="28"/>
        </w:rPr>
        <w:t>за  ______________ 201__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654"/>
        <w:gridCol w:w="2901"/>
        <w:gridCol w:w="3697"/>
      </w:tblGrid>
      <w:tr w:rsidR="00935288" w:rsidRPr="00935288" w:rsidTr="00747128">
        <w:tc>
          <w:tcPr>
            <w:tcW w:w="53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8"/>
                <w:szCs w:val="28"/>
              </w:rPr>
            </w:pPr>
            <w:r w:rsidRPr="00935288">
              <w:rPr>
                <w:rFonts w:ascii="Times New Roman" w:eastAsia="Times New Roman" w:hAnsi="Times New Roman" w:cs="Times New Roman"/>
                <w:sz w:val="28"/>
                <w:szCs w:val="28"/>
              </w:rPr>
              <w:t>№</w:t>
            </w:r>
          </w:p>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8"/>
                <w:szCs w:val="28"/>
              </w:rPr>
            </w:pPr>
            <w:r w:rsidRPr="00935288">
              <w:rPr>
                <w:rFonts w:ascii="Times New Roman" w:eastAsia="Times New Roman" w:hAnsi="Times New Roman" w:cs="Times New Roman"/>
                <w:sz w:val="28"/>
                <w:szCs w:val="28"/>
              </w:rPr>
              <w:t>пп</w:t>
            </w:r>
          </w:p>
        </w:tc>
        <w:tc>
          <w:tcPr>
            <w:tcW w:w="7654"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8"/>
                <w:szCs w:val="28"/>
              </w:rPr>
            </w:pPr>
            <w:r w:rsidRPr="00935288">
              <w:rPr>
                <w:rFonts w:ascii="Times New Roman" w:eastAsia="Times New Roman" w:hAnsi="Times New Roman" w:cs="Times New Roman"/>
                <w:sz w:val="28"/>
                <w:szCs w:val="28"/>
              </w:rPr>
              <w:t>Критерии</w:t>
            </w:r>
          </w:p>
        </w:tc>
        <w:tc>
          <w:tcPr>
            <w:tcW w:w="2901"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8"/>
                <w:szCs w:val="28"/>
              </w:rPr>
            </w:pPr>
            <w:r w:rsidRPr="00935288">
              <w:rPr>
                <w:rFonts w:ascii="Times New Roman" w:eastAsia="Times New Roman" w:hAnsi="Times New Roman" w:cs="Times New Roman"/>
                <w:sz w:val="28"/>
                <w:szCs w:val="28"/>
              </w:rPr>
              <w:t>Месяц</w:t>
            </w:r>
          </w:p>
        </w:tc>
        <w:tc>
          <w:tcPr>
            <w:tcW w:w="3697" w:type="dxa"/>
          </w:tcPr>
          <w:p w:rsidR="00935288" w:rsidRPr="00935288" w:rsidRDefault="00935288" w:rsidP="00935288">
            <w:pPr>
              <w:spacing w:before="100" w:beforeAutospacing="1" w:after="100" w:afterAutospacing="1" w:line="240" w:lineRule="auto"/>
              <w:jc w:val="center"/>
              <w:rPr>
                <w:rFonts w:ascii="Times New Roman" w:eastAsia="Times New Roman" w:hAnsi="Times New Roman" w:cs="Times New Roman"/>
                <w:sz w:val="28"/>
                <w:szCs w:val="28"/>
              </w:rPr>
            </w:pPr>
            <w:r w:rsidRPr="00935288">
              <w:rPr>
                <w:rFonts w:ascii="Times New Roman" w:eastAsia="Times New Roman" w:hAnsi="Times New Roman" w:cs="Times New Roman"/>
                <w:sz w:val="28"/>
                <w:szCs w:val="28"/>
              </w:rPr>
              <w:t>Баллы</w:t>
            </w:r>
          </w:p>
        </w:tc>
      </w:tr>
      <w:tr w:rsidR="00935288" w:rsidRPr="00935288" w:rsidTr="00747128">
        <w:tc>
          <w:tcPr>
            <w:tcW w:w="53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765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2901"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3697"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r>
      <w:tr w:rsidR="00935288" w:rsidRPr="00935288" w:rsidTr="00747128">
        <w:tc>
          <w:tcPr>
            <w:tcW w:w="53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765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2901"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3697"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r>
      <w:tr w:rsidR="00935288" w:rsidRPr="00935288" w:rsidTr="00747128">
        <w:tc>
          <w:tcPr>
            <w:tcW w:w="53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765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2901"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3697"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r>
      <w:tr w:rsidR="00935288" w:rsidRPr="00935288" w:rsidTr="00747128">
        <w:tc>
          <w:tcPr>
            <w:tcW w:w="53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765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2901"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3697"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r>
      <w:tr w:rsidR="00935288" w:rsidRPr="00935288" w:rsidTr="00747128">
        <w:tc>
          <w:tcPr>
            <w:tcW w:w="53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765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2901"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3697"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r>
      <w:tr w:rsidR="00935288" w:rsidRPr="00935288" w:rsidTr="00747128">
        <w:tc>
          <w:tcPr>
            <w:tcW w:w="53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765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2901"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3697"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r>
      <w:tr w:rsidR="00935288" w:rsidRPr="00935288" w:rsidTr="00747128">
        <w:tc>
          <w:tcPr>
            <w:tcW w:w="53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765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2901"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3697"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r>
      <w:tr w:rsidR="00935288" w:rsidRPr="00935288" w:rsidTr="00747128">
        <w:tc>
          <w:tcPr>
            <w:tcW w:w="53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765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2901"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3697"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r>
      <w:tr w:rsidR="00935288" w:rsidRPr="00935288" w:rsidTr="00747128">
        <w:tc>
          <w:tcPr>
            <w:tcW w:w="53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765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2901"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3697"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r>
      <w:tr w:rsidR="00935288" w:rsidRPr="00935288" w:rsidTr="00747128">
        <w:tc>
          <w:tcPr>
            <w:tcW w:w="53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765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2901"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3697"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r>
      <w:tr w:rsidR="00935288" w:rsidRPr="00935288" w:rsidTr="00747128">
        <w:tc>
          <w:tcPr>
            <w:tcW w:w="53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765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2901"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3697"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r>
      <w:tr w:rsidR="00935288" w:rsidRPr="00935288" w:rsidTr="00747128">
        <w:tc>
          <w:tcPr>
            <w:tcW w:w="53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765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2901"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3697"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r>
      <w:tr w:rsidR="00935288" w:rsidRPr="00935288" w:rsidTr="00747128">
        <w:tc>
          <w:tcPr>
            <w:tcW w:w="53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765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2901"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3697"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r>
      <w:tr w:rsidR="00935288" w:rsidRPr="00935288" w:rsidTr="00747128">
        <w:tc>
          <w:tcPr>
            <w:tcW w:w="53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765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2901"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3697"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r>
      <w:tr w:rsidR="00935288" w:rsidRPr="00935288" w:rsidTr="00747128">
        <w:tc>
          <w:tcPr>
            <w:tcW w:w="53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765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2901"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3697"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r>
      <w:tr w:rsidR="00935288" w:rsidRPr="00935288" w:rsidTr="00747128">
        <w:tc>
          <w:tcPr>
            <w:tcW w:w="53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765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2901"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3697"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r>
      <w:tr w:rsidR="00935288" w:rsidRPr="00935288" w:rsidTr="00747128">
        <w:tc>
          <w:tcPr>
            <w:tcW w:w="53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7654"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2901"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c>
          <w:tcPr>
            <w:tcW w:w="3697" w:type="dxa"/>
          </w:tcPr>
          <w:p w:rsidR="00935288" w:rsidRPr="00935288" w:rsidRDefault="00935288" w:rsidP="00935288">
            <w:pPr>
              <w:spacing w:before="100" w:beforeAutospacing="1" w:after="100" w:afterAutospacing="1" w:line="240" w:lineRule="auto"/>
              <w:rPr>
                <w:rFonts w:ascii="Times New Roman" w:eastAsia="Times New Roman" w:hAnsi="Times New Roman" w:cs="Times New Roman"/>
                <w:sz w:val="28"/>
                <w:szCs w:val="28"/>
              </w:rPr>
            </w:pPr>
          </w:p>
        </w:tc>
      </w:tr>
    </w:tbl>
    <w:p w:rsidR="00A1284F" w:rsidRDefault="00A1284F" w:rsidP="00097231"/>
    <w:sectPr w:rsidR="00A1284F" w:rsidSect="00C67CEC">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ABA"/>
    <w:multiLevelType w:val="hybridMultilevel"/>
    <w:tmpl w:val="DC3C8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650C2"/>
    <w:multiLevelType w:val="hybridMultilevel"/>
    <w:tmpl w:val="984E5E64"/>
    <w:lvl w:ilvl="0" w:tplc="2EBC38CE">
      <w:start w:val="1"/>
      <w:numFmt w:val="decimal"/>
      <w:lvlText w:val="%1."/>
      <w:lvlJc w:val="left"/>
      <w:pPr>
        <w:ind w:left="1200" w:hanging="360"/>
      </w:pPr>
      <w:rPr>
        <w:rFonts w:hint="default"/>
        <w:sz w:val="24"/>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0AE7732B"/>
    <w:multiLevelType w:val="hybridMultilevel"/>
    <w:tmpl w:val="6B08B296"/>
    <w:lvl w:ilvl="0" w:tplc="7AC67F2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0FBB1FEE"/>
    <w:multiLevelType w:val="hybridMultilevel"/>
    <w:tmpl w:val="4546EE3A"/>
    <w:lvl w:ilvl="0" w:tplc="66543E4C">
      <w:start w:val="13"/>
      <w:numFmt w:val="decimal"/>
      <w:lvlText w:val="%1.."/>
      <w:lvlJc w:val="left"/>
      <w:pPr>
        <w:ind w:left="748" w:hanging="734"/>
      </w:pPr>
      <w:rPr>
        <w:rFonts w:hint="default"/>
        <w:color w:val="000000"/>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4">
    <w:nsid w:val="0FC11A18"/>
    <w:multiLevelType w:val="hybridMultilevel"/>
    <w:tmpl w:val="B0A05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16370"/>
    <w:multiLevelType w:val="hybridMultilevel"/>
    <w:tmpl w:val="90B26BA4"/>
    <w:lvl w:ilvl="0" w:tplc="7D0EE9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F0C56"/>
    <w:multiLevelType w:val="hybridMultilevel"/>
    <w:tmpl w:val="07B88B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9A33716"/>
    <w:multiLevelType w:val="multilevel"/>
    <w:tmpl w:val="24FE7F1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B1A6618"/>
    <w:multiLevelType w:val="hybridMultilevel"/>
    <w:tmpl w:val="54860D7E"/>
    <w:lvl w:ilvl="0" w:tplc="1E749F18">
      <w:start w:val="3"/>
      <w:numFmt w:val="decimal"/>
      <w:lvlText w:val="%1."/>
      <w:lvlJc w:val="left"/>
      <w:pPr>
        <w:tabs>
          <w:tab w:val="num" w:pos="720"/>
        </w:tabs>
        <w:ind w:left="720" w:hanging="360"/>
      </w:pPr>
      <w:rPr>
        <w:rFonts w:hint="default"/>
      </w:rPr>
    </w:lvl>
    <w:lvl w:ilvl="1" w:tplc="DDCA0ECA">
      <w:numFmt w:val="none"/>
      <w:lvlText w:val=""/>
      <w:lvlJc w:val="left"/>
      <w:pPr>
        <w:tabs>
          <w:tab w:val="num" w:pos="360"/>
        </w:tabs>
      </w:pPr>
    </w:lvl>
    <w:lvl w:ilvl="2" w:tplc="AD508C58">
      <w:numFmt w:val="none"/>
      <w:lvlText w:val=""/>
      <w:lvlJc w:val="left"/>
      <w:pPr>
        <w:tabs>
          <w:tab w:val="num" w:pos="360"/>
        </w:tabs>
      </w:pPr>
    </w:lvl>
    <w:lvl w:ilvl="3" w:tplc="A0BCDEB2">
      <w:numFmt w:val="none"/>
      <w:lvlText w:val=""/>
      <w:lvlJc w:val="left"/>
      <w:pPr>
        <w:tabs>
          <w:tab w:val="num" w:pos="360"/>
        </w:tabs>
      </w:pPr>
    </w:lvl>
    <w:lvl w:ilvl="4" w:tplc="CDE8C1EC">
      <w:numFmt w:val="none"/>
      <w:lvlText w:val=""/>
      <w:lvlJc w:val="left"/>
      <w:pPr>
        <w:tabs>
          <w:tab w:val="num" w:pos="360"/>
        </w:tabs>
      </w:pPr>
    </w:lvl>
    <w:lvl w:ilvl="5" w:tplc="ED44E540">
      <w:numFmt w:val="none"/>
      <w:lvlText w:val=""/>
      <w:lvlJc w:val="left"/>
      <w:pPr>
        <w:tabs>
          <w:tab w:val="num" w:pos="360"/>
        </w:tabs>
      </w:pPr>
    </w:lvl>
    <w:lvl w:ilvl="6" w:tplc="8EBAD71A">
      <w:numFmt w:val="none"/>
      <w:lvlText w:val=""/>
      <w:lvlJc w:val="left"/>
      <w:pPr>
        <w:tabs>
          <w:tab w:val="num" w:pos="360"/>
        </w:tabs>
      </w:pPr>
    </w:lvl>
    <w:lvl w:ilvl="7" w:tplc="82B283B4">
      <w:numFmt w:val="none"/>
      <w:lvlText w:val=""/>
      <w:lvlJc w:val="left"/>
      <w:pPr>
        <w:tabs>
          <w:tab w:val="num" w:pos="360"/>
        </w:tabs>
      </w:pPr>
    </w:lvl>
    <w:lvl w:ilvl="8" w:tplc="0B38B47C">
      <w:numFmt w:val="none"/>
      <w:lvlText w:val=""/>
      <w:lvlJc w:val="left"/>
      <w:pPr>
        <w:tabs>
          <w:tab w:val="num" w:pos="360"/>
        </w:tabs>
      </w:pPr>
    </w:lvl>
  </w:abstractNum>
  <w:abstractNum w:abstractNumId="9">
    <w:nsid w:val="1D3246ED"/>
    <w:multiLevelType w:val="multilevel"/>
    <w:tmpl w:val="61DA5F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075528B"/>
    <w:multiLevelType w:val="multilevel"/>
    <w:tmpl w:val="8250B9B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1">
    <w:nsid w:val="22D154CA"/>
    <w:multiLevelType w:val="hybridMultilevel"/>
    <w:tmpl w:val="202C9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F05DD"/>
    <w:multiLevelType w:val="hybridMultilevel"/>
    <w:tmpl w:val="49CA59A8"/>
    <w:lvl w:ilvl="0" w:tplc="0419000F">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3">
    <w:nsid w:val="315B231A"/>
    <w:multiLevelType w:val="hybridMultilevel"/>
    <w:tmpl w:val="CACC6D20"/>
    <w:lvl w:ilvl="0" w:tplc="CB3E81B0">
      <w:start w:val="13"/>
      <w:numFmt w:val="decimal"/>
      <w:lvlText w:val="%1.."/>
      <w:lvlJc w:val="left"/>
      <w:pPr>
        <w:ind w:left="748" w:hanging="734"/>
      </w:pPr>
      <w:rPr>
        <w:rFonts w:hint="default"/>
        <w:color w:val="000000"/>
        <w:sz w:val="22"/>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4">
    <w:nsid w:val="34E57864"/>
    <w:multiLevelType w:val="multilevel"/>
    <w:tmpl w:val="AED0039C"/>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5A66EBF"/>
    <w:multiLevelType w:val="hybridMultilevel"/>
    <w:tmpl w:val="863ABFE4"/>
    <w:lvl w:ilvl="0" w:tplc="802E0AD2">
      <w:start w:val="13"/>
      <w:numFmt w:val="decimal"/>
      <w:lvlText w:val="%1.."/>
      <w:lvlJc w:val="left"/>
      <w:pPr>
        <w:ind w:left="748" w:hanging="734"/>
      </w:pPr>
      <w:rPr>
        <w:rFonts w:hint="default"/>
        <w:color w:val="000000"/>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6">
    <w:nsid w:val="35DE4F63"/>
    <w:multiLevelType w:val="hybridMultilevel"/>
    <w:tmpl w:val="97980A0A"/>
    <w:lvl w:ilvl="0" w:tplc="F78AFA5E">
      <w:start w:val="13"/>
      <w:numFmt w:val="decimal"/>
      <w:lvlText w:val="%1.."/>
      <w:lvlJc w:val="left"/>
      <w:pPr>
        <w:ind w:left="748" w:hanging="734"/>
      </w:pPr>
      <w:rPr>
        <w:rFonts w:hint="default"/>
        <w:color w:val="000000"/>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7">
    <w:nsid w:val="38BB2AD8"/>
    <w:multiLevelType w:val="multilevel"/>
    <w:tmpl w:val="B3CC13A0"/>
    <w:lvl w:ilvl="0">
      <w:start w:val="13"/>
      <w:numFmt w:val="decimal"/>
      <w:lvlText w:val="%1."/>
      <w:lvlJc w:val="left"/>
      <w:pPr>
        <w:ind w:left="450" w:hanging="450"/>
      </w:pPr>
      <w:rPr>
        <w:rFonts w:hint="default"/>
        <w:color w:val="000000"/>
      </w:rPr>
    </w:lvl>
    <w:lvl w:ilvl="1">
      <w:start w:val="2"/>
      <w:numFmt w:val="decimal"/>
      <w:lvlText w:val="%1.%2."/>
      <w:lvlJc w:val="left"/>
      <w:pPr>
        <w:ind w:left="450" w:hanging="45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8">
    <w:nsid w:val="3DB5194D"/>
    <w:multiLevelType w:val="hybridMultilevel"/>
    <w:tmpl w:val="F880C9F6"/>
    <w:lvl w:ilvl="0" w:tplc="A0A41A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3072870"/>
    <w:multiLevelType w:val="hybridMultilevel"/>
    <w:tmpl w:val="420C117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61950"/>
    <w:multiLevelType w:val="hybridMultilevel"/>
    <w:tmpl w:val="6D804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C657621"/>
    <w:multiLevelType w:val="hybridMultilevel"/>
    <w:tmpl w:val="719E494A"/>
    <w:lvl w:ilvl="0" w:tplc="9A14775C">
      <w:start w:val="3"/>
      <w:numFmt w:val="decimal"/>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abstractNum w:abstractNumId="22">
    <w:nsid w:val="525B45F5"/>
    <w:multiLevelType w:val="hybridMultilevel"/>
    <w:tmpl w:val="2C6208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BF332F"/>
    <w:multiLevelType w:val="hybridMultilevel"/>
    <w:tmpl w:val="1B2E2BBA"/>
    <w:lvl w:ilvl="0" w:tplc="CD143672">
      <w:start w:val="1"/>
      <w:numFmt w:val="decimal"/>
      <w:lvlText w:val="%1"/>
      <w:lvlJc w:val="left"/>
      <w:pPr>
        <w:ind w:left="2985" w:hanging="360"/>
      </w:pPr>
      <w:rPr>
        <w:rFonts w:hint="default"/>
      </w:rPr>
    </w:lvl>
    <w:lvl w:ilvl="1" w:tplc="04190019" w:tentative="1">
      <w:start w:val="1"/>
      <w:numFmt w:val="lowerLetter"/>
      <w:lvlText w:val="%2."/>
      <w:lvlJc w:val="left"/>
      <w:pPr>
        <w:ind w:left="3705" w:hanging="360"/>
      </w:pPr>
    </w:lvl>
    <w:lvl w:ilvl="2" w:tplc="0419001B" w:tentative="1">
      <w:start w:val="1"/>
      <w:numFmt w:val="lowerRoman"/>
      <w:lvlText w:val="%3."/>
      <w:lvlJc w:val="right"/>
      <w:pPr>
        <w:ind w:left="4425" w:hanging="180"/>
      </w:pPr>
    </w:lvl>
    <w:lvl w:ilvl="3" w:tplc="0419000F" w:tentative="1">
      <w:start w:val="1"/>
      <w:numFmt w:val="decimal"/>
      <w:lvlText w:val="%4."/>
      <w:lvlJc w:val="left"/>
      <w:pPr>
        <w:ind w:left="5145" w:hanging="360"/>
      </w:pPr>
    </w:lvl>
    <w:lvl w:ilvl="4" w:tplc="04190019" w:tentative="1">
      <w:start w:val="1"/>
      <w:numFmt w:val="lowerLetter"/>
      <w:lvlText w:val="%5."/>
      <w:lvlJc w:val="left"/>
      <w:pPr>
        <w:ind w:left="5865" w:hanging="360"/>
      </w:pPr>
    </w:lvl>
    <w:lvl w:ilvl="5" w:tplc="0419001B" w:tentative="1">
      <w:start w:val="1"/>
      <w:numFmt w:val="lowerRoman"/>
      <w:lvlText w:val="%6."/>
      <w:lvlJc w:val="right"/>
      <w:pPr>
        <w:ind w:left="6585" w:hanging="180"/>
      </w:pPr>
    </w:lvl>
    <w:lvl w:ilvl="6" w:tplc="0419000F" w:tentative="1">
      <w:start w:val="1"/>
      <w:numFmt w:val="decimal"/>
      <w:lvlText w:val="%7."/>
      <w:lvlJc w:val="left"/>
      <w:pPr>
        <w:ind w:left="7305" w:hanging="360"/>
      </w:pPr>
    </w:lvl>
    <w:lvl w:ilvl="7" w:tplc="04190019" w:tentative="1">
      <w:start w:val="1"/>
      <w:numFmt w:val="lowerLetter"/>
      <w:lvlText w:val="%8."/>
      <w:lvlJc w:val="left"/>
      <w:pPr>
        <w:ind w:left="8025" w:hanging="360"/>
      </w:pPr>
    </w:lvl>
    <w:lvl w:ilvl="8" w:tplc="0419001B" w:tentative="1">
      <w:start w:val="1"/>
      <w:numFmt w:val="lowerRoman"/>
      <w:lvlText w:val="%9."/>
      <w:lvlJc w:val="right"/>
      <w:pPr>
        <w:ind w:left="8745" w:hanging="180"/>
      </w:pPr>
    </w:lvl>
  </w:abstractNum>
  <w:abstractNum w:abstractNumId="24">
    <w:nsid w:val="599E5E6C"/>
    <w:multiLevelType w:val="multilevel"/>
    <w:tmpl w:val="38100A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A0285B"/>
    <w:multiLevelType w:val="hybridMultilevel"/>
    <w:tmpl w:val="F4D08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423793"/>
    <w:multiLevelType w:val="hybridMultilevel"/>
    <w:tmpl w:val="5D84F8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0B711C8"/>
    <w:multiLevelType w:val="hybridMultilevel"/>
    <w:tmpl w:val="4D807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F63CB6"/>
    <w:multiLevelType w:val="hybridMultilevel"/>
    <w:tmpl w:val="85B02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F9249A"/>
    <w:multiLevelType w:val="multilevel"/>
    <w:tmpl w:val="AA16BDB0"/>
    <w:lvl w:ilvl="0">
      <w:start w:val="12"/>
      <w:numFmt w:val="decimal"/>
      <w:lvlText w:val="%1."/>
      <w:lvlJc w:val="left"/>
      <w:pPr>
        <w:ind w:left="374" w:hanging="374"/>
      </w:pPr>
      <w:rPr>
        <w:rFonts w:eastAsia="Times New Roman" w:hint="default"/>
        <w:color w:val="000000"/>
      </w:rPr>
    </w:lvl>
    <w:lvl w:ilvl="1">
      <w:start w:val="3"/>
      <w:numFmt w:val="decimal"/>
      <w:lvlText w:val="%1.%2."/>
      <w:lvlJc w:val="left"/>
      <w:pPr>
        <w:ind w:left="374" w:hanging="374"/>
      </w:pPr>
      <w:rPr>
        <w:rFonts w:eastAsia="Times New Roman" w:hint="default"/>
        <w:color w:val="000000"/>
      </w:rPr>
    </w:lvl>
    <w:lvl w:ilvl="2">
      <w:start w:val="1"/>
      <w:numFmt w:val="decimal"/>
      <w:lvlText w:val="%1.%2.%3."/>
      <w:lvlJc w:val="left"/>
      <w:pPr>
        <w:ind w:left="734" w:hanging="734"/>
      </w:pPr>
      <w:rPr>
        <w:rFonts w:eastAsia="Times New Roman" w:hint="default"/>
        <w:color w:val="000000"/>
      </w:rPr>
    </w:lvl>
    <w:lvl w:ilvl="3">
      <w:start w:val="1"/>
      <w:numFmt w:val="decimal"/>
      <w:lvlText w:val="%1.%2.%3.%4."/>
      <w:lvlJc w:val="left"/>
      <w:pPr>
        <w:ind w:left="734" w:hanging="734"/>
      </w:pPr>
      <w:rPr>
        <w:rFonts w:eastAsia="Times New Roman" w:hint="default"/>
        <w:color w:val="000000"/>
      </w:rPr>
    </w:lvl>
    <w:lvl w:ilvl="4">
      <w:start w:val="1"/>
      <w:numFmt w:val="decimal"/>
      <w:lvlText w:val="%1.%2.%3.%4.%5."/>
      <w:lvlJc w:val="left"/>
      <w:pPr>
        <w:ind w:left="734" w:hanging="734"/>
      </w:pPr>
      <w:rPr>
        <w:rFonts w:eastAsia="Times New Roman" w:hint="default"/>
        <w:color w:val="000000"/>
      </w:rPr>
    </w:lvl>
    <w:lvl w:ilvl="5">
      <w:start w:val="1"/>
      <w:numFmt w:val="decimal"/>
      <w:lvlText w:val="%1.%2.%3.%4.%5.%6."/>
      <w:lvlJc w:val="left"/>
      <w:pPr>
        <w:ind w:left="1094" w:hanging="1094"/>
      </w:pPr>
      <w:rPr>
        <w:rFonts w:eastAsia="Times New Roman" w:hint="default"/>
        <w:color w:val="000000"/>
      </w:rPr>
    </w:lvl>
    <w:lvl w:ilvl="6">
      <w:start w:val="1"/>
      <w:numFmt w:val="decimal"/>
      <w:lvlText w:val="%1.%2.%3.%4.%5.%6.%7."/>
      <w:lvlJc w:val="left"/>
      <w:pPr>
        <w:ind w:left="1094" w:hanging="1094"/>
      </w:pPr>
      <w:rPr>
        <w:rFonts w:eastAsia="Times New Roman" w:hint="default"/>
        <w:color w:val="000000"/>
      </w:rPr>
    </w:lvl>
    <w:lvl w:ilvl="7">
      <w:start w:val="1"/>
      <w:numFmt w:val="decimal"/>
      <w:lvlText w:val="%1.%2.%3.%4.%5.%6.%7.%8."/>
      <w:lvlJc w:val="left"/>
      <w:pPr>
        <w:ind w:left="1454" w:hanging="1454"/>
      </w:pPr>
      <w:rPr>
        <w:rFonts w:eastAsia="Times New Roman" w:hint="default"/>
        <w:color w:val="000000"/>
      </w:rPr>
    </w:lvl>
    <w:lvl w:ilvl="8">
      <w:start w:val="1"/>
      <w:numFmt w:val="decimal"/>
      <w:lvlText w:val="%1.%2.%3.%4.%5.%6.%7.%8.%9."/>
      <w:lvlJc w:val="left"/>
      <w:pPr>
        <w:ind w:left="1454" w:hanging="1454"/>
      </w:pPr>
      <w:rPr>
        <w:rFonts w:eastAsia="Times New Roman" w:hint="default"/>
        <w:color w:val="000000"/>
      </w:rPr>
    </w:lvl>
  </w:abstractNum>
  <w:abstractNum w:abstractNumId="30">
    <w:nsid w:val="649E5815"/>
    <w:multiLevelType w:val="hybridMultilevel"/>
    <w:tmpl w:val="DF0A3B80"/>
    <w:lvl w:ilvl="0" w:tplc="EE5851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940986"/>
    <w:multiLevelType w:val="hybridMultilevel"/>
    <w:tmpl w:val="A844D12C"/>
    <w:lvl w:ilvl="0" w:tplc="06FC355E">
      <w:start w:val="13"/>
      <w:numFmt w:val="decimal"/>
      <w:lvlText w:val="%1.."/>
      <w:lvlJc w:val="left"/>
      <w:pPr>
        <w:ind w:left="748" w:hanging="734"/>
      </w:pPr>
      <w:rPr>
        <w:rFonts w:hint="default"/>
        <w:color w:val="000000"/>
        <w:sz w:val="22"/>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32">
    <w:nsid w:val="66C1398E"/>
    <w:multiLevelType w:val="hybridMultilevel"/>
    <w:tmpl w:val="32CE82E0"/>
    <w:lvl w:ilvl="0" w:tplc="791810DC">
      <w:start w:val="13"/>
      <w:numFmt w:val="decimal"/>
      <w:lvlText w:val="%1.."/>
      <w:lvlJc w:val="left"/>
      <w:pPr>
        <w:ind w:left="748" w:hanging="734"/>
      </w:pPr>
      <w:rPr>
        <w:rFonts w:hint="default"/>
        <w:color w:val="000000"/>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33">
    <w:nsid w:val="6A172F40"/>
    <w:multiLevelType w:val="hybridMultilevel"/>
    <w:tmpl w:val="B7608E96"/>
    <w:lvl w:ilvl="0" w:tplc="02A6DD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E214F2"/>
    <w:multiLevelType w:val="hybridMultilevel"/>
    <w:tmpl w:val="531A7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0A0732"/>
    <w:multiLevelType w:val="hybridMultilevel"/>
    <w:tmpl w:val="6E0083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F912169"/>
    <w:multiLevelType w:val="hybridMultilevel"/>
    <w:tmpl w:val="94AADCB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6"/>
  </w:num>
  <w:num w:numId="5">
    <w:abstractNumId w:val="35"/>
  </w:num>
  <w:num w:numId="6">
    <w:abstractNumId w:val="29"/>
  </w:num>
  <w:num w:numId="7">
    <w:abstractNumId w:val="2"/>
  </w:num>
  <w:num w:numId="8">
    <w:abstractNumId w:val="10"/>
  </w:num>
  <w:num w:numId="9">
    <w:abstractNumId w:val="20"/>
  </w:num>
  <w:num w:numId="10">
    <w:abstractNumId w:val="11"/>
  </w:num>
  <w:num w:numId="11">
    <w:abstractNumId w:val="0"/>
  </w:num>
  <w:num w:numId="12">
    <w:abstractNumId w:val="26"/>
  </w:num>
  <w:num w:numId="13">
    <w:abstractNumId w:val="28"/>
  </w:num>
  <w:num w:numId="14">
    <w:abstractNumId w:val="22"/>
  </w:num>
  <w:num w:numId="15">
    <w:abstractNumId w:val="25"/>
  </w:num>
  <w:num w:numId="16">
    <w:abstractNumId w:val="21"/>
  </w:num>
  <w:num w:numId="17">
    <w:abstractNumId w:val="1"/>
  </w:num>
  <w:num w:numId="18">
    <w:abstractNumId w:val="34"/>
  </w:num>
  <w:num w:numId="19">
    <w:abstractNumId w:val="12"/>
  </w:num>
  <w:num w:numId="20">
    <w:abstractNumId w:val="4"/>
  </w:num>
  <w:num w:numId="21">
    <w:abstractNumId w:val="23"/>
  </w:num>
  <w:num w:numId="22">
    <w:abstractNumId w:val="18"/>
  </w:num>
  <w:num w:numId="23">
    <w:abstractNumId w:val="13"/>
  </w:num>
  <w:num w:numId="24">
    <w:abstractNumId w:val="31"/>
  </w:num>
  <w:num w:numId="25">
    <w:abstractNumId w:val="15"/>
  </w:num>
  <w:num w:numId="26">
    <w:abstractNumId w:val="3"/>
  </w:num>
  <w:num w:numId="27">
    <w:abstractNumId w:val="32"/>
  </w:num>
  <w:num w:numId="28">
    <w:abstractNumId w:val="16"/>
  </w:num>
  <w:num w:numId="29">
    <w:abstractNumId w:val="17"/>
  </w:num>
  <w:num w:numId="30">
    <w:abstractNumId w:val="24"/>
  </w:num>
  <w:num w:numId="31">
    <w:abstractNumId w:val="14"/>
  </w:num>
  <w:num w:numId="32">
    <w:abstractNumId w:val="30"/>
  </w:num>
  <w:num w:numId="33">
    <w:abstractNumId w:val="33"/>
  </w:num>
  <w:num w:numId="34">
    <w:abstractNumId w:val="5"/>
  </w:num>
  <w:num w:numId="35">
    <w:abstractNumId w:val="27"/>
  </w:num>
  <w:num w:numId="36">
    <w:abstractNumId w:val="19"/>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35288"/>
    <w:rsid w:val="00002F4A"/>
    <w:rsid w:val="000417A3"/>
    <w:rsid w:val="00070590"/>
    <w:rsid w:val="00097231"/>
    <w:rsid w:val="000A6799"/>
    <w:rsid w:val="000F0EBB"/>
    <w:rsid w:val="000F56C2"/>
    <w:rsid w:val="001231AA"/>
    <w:rsid w:val="00170922"/>
    <w:rsid w:val="001D6ACA"/>
    <w:rsid w:val="00211D42"/>
    <w:rsid w:val="0023550A"/>
    <w:rsid w:val="00242B5E"/>
    <w:rsid w:val="00253055"/>
    <w:rsid w:val="002A00C4"/>
    <w:rsid w:val="002A50B0"/>
    <w:rsid w:val="002A79B9"/>
    <w:rsid w:val="002C3623"/>
    <w:rsid w:val="00311448"/>
    <w:rsid w:val="00313C11"/>
    <w:rsid w:val="00333FC2"/>
    <w:rsid w:val="00350924"/>
    <w:rsid w:val="0038255F"/>
    <w:rsid w:val="00392708"/>
    <w:rsid w:val="003C0FAD"/>
    <w:rsid w:val="003C31DC"/>
    <w:rsid w:val="003E7C99"/>
    <w:rsid w:val="003F49D1"/>
    <w:rsid w:val="0040564F"/>
    <w:rsid w:val="004174FF"/>
    <w:rsid w:val="00464BF0"/>
    <w:rsid w:val="004B0251"/>
    <w:rsid w:val="004F4B11"/>
    <w:rsid w:val="00505A12"/>
    <w:rsid w:val="00532FC6"/>
    <w:rsid w:val="00544C48"/>
    <w:rsid w:val="00550DE1"/>
    <w:rsid w:val="00551EB5"/>
    <w:rsid w:val="00571F96"/>
    <w:rsid w:val="005C419B"/>
    <w:rsid w:val="005D0D43"/>
    <w:rsid w:val="006233BB"/>
    <w:rsid w:val="0063228F"/>
    <w:rsid w:val="00717E9F"/>
    <w:rsid w:val="00747128"/>
    <w:rsid w:val="007A0D4F"/>
    <w:rsid w:val="007C0094"/>
    <w:rsid w:val="007C00A3"/>
    <w:rsid w:val="007D4F78"/>
    <w:rsid w:val="0082182C"/>
    <w:rsid w:val="00855C1E"/>
    <w:rsid w:val="008A5447"/>
    <w:rsid w:val="008F3AC4"/>
    <w:rsid w:val="00900E8F"/>
    <w:rsid w:val="00925BD0"/>
    <w:rsid w:val="009306A7"/>
    <w:rsid w:val="00935288"/>
    <w:rsid w:val="00966FBD"/>
    <w:rsid w:val="00991641"/>
    <w:rsid w:val="00992DBC"/>
    <w:rsid w:val="009A22C0"/>
    <w:rsid w:val="009B39EA"/>
    <w:rsid w:val="009C31C5"/>
    <w:rsid w:val="00A1284F"/>
    <w:rsid w:val="00A378F9"/>
    <w:rsid w:val="00A97F69"/>
    <w:rsid w:val="00AB28CF"/>
    <w:rsid w:val="00B83001"/>
    <w:rsid w:val="00C37EAA"/>
    <w:rsid w:val="00C67CEC"/>
    <w:rsid w:val="00CA52B0"/>
    <w:rsid w:val="00CC2FBF"/>
    <w:rsid w:val="00CC5064"/>
    <w:rsid w:val="00D03D3E"/>
    <w:rsid w:val="00D075EC"/>
    <w:rsid w:val="00D1308A"/>
    <w:rsid w:val="00D25A64"/>
    <w:rsid w:val="00D30202"/>
    <w:rsid w:val="00D35016"/>
    <w:rsid w:val="00D53D00"/>
    <w:rsid w:val="00D658E0"/>
    <w:rsid w:val="00DE0BCB"/>
    <w:rsid w:val="00E224E9"/>
    <w:rsid w:val="00E257A9"/>
    <w:rsid w:val="00E50D88"/>
    <w:rsid w:val="00E60277"/>
    <w:rsid w:val="00E676B7"/>
    <w:rsid w:val="00ED23D8"/>
    <w:rsid w:val="00ED2BA6"/>
    <w:rsid w:val="00F13A73"/>
    <w:rsid w:val="00F17D35"/>
    <w:rsid w:val="00F4069D"/>
    <w:rsid w:val="00F71D16"/>
    <w:rsid w:val="00F76107"/>
    <w:rsid w:val="00F8410E"/>
    <w:rsid w:val="00F93293"/>
    <w:rsid w:val="00F93723"/>
    <w:rsid w:val="00FA372F"/>
    <w:rsid w:val="00FB5C20"/>
    <w:rsid w:val="00FB5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41"/>
  </w:style>
  <w:style w:type="paragraph" w:styleId="1">
    <w:name w:val="heading 1"/>
    <w:basedOn w:val="a"/>
    <w:next w:val="a"/>
    <w:link w:val="10"/>
    <w:qFormat/>
    <w:rsid w:val="00935288"/>
    <w:pPr>
      <w:keepNext/>
      <w:widowControl w:val="0"/>
      <w:autoSpaceDE w:val="0"/>
      <w:autoSpaceDN w:val="0"/>
      <w:adjustRightInd w:val="0"/>
      <w:spacing w:after="0" w:line="240" w:lineRule="auto"/>
      <w:outlineLvl w:val="0"/>
    </w:pPr>
    <w:rPr>
      <w:rFonts w:ascii="Times New Roman" w:eastAsia="Batang" w:hAnsi="Times New Roman" w:cs="Times New Roman"/>
      <w:b/>
      <w:sz w:val="24"/>
      <w:szCs w:val="24"/>
      <w:lang w:eastAsia="ko-KR"/>
    </w:rPr>
  </w:style>
  <w:style w:type="paragraph" w:styleId="2">
    <w:name w:val="heading 2"/>
    <w:basedOn w:val="a"/>
    <w:next w:val="a"/>
    <w:link w:val="20"/>
    <w:qFormat/>
    <w:rsid w:val="0093528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935288"/>
    <w:pPr>
      <w:keepNext/>
      <w:widowControl w:val="0"/>
      <w:autoSpaceDE w:val="0"/>
      <w:autoSpaceDN w:val="0"/>
      <w:adjustRightInd w:val="0"/>
      <w:spacing w:after="0" w:line="240" w:lineRule="auto"/>
      <w:jc w:val="center"/>
      <w:outlineLvl w:val="2"/>
    </w:pPr>
    <w:rPr>
      <w:rFonts w:ascii="Times New Roman" w:eastAsia="Batang" w:hAnsi="Times New Roman" w:cs="Times New Roman"/>
      <w:sz w:val="28"/>
      <w:szCs w:val="20"/>
      <w:lang w:eastAsia="ko-KR"/>
    </w:rPr>
  </w:style>
  <w:style w:type="paragraph" w:styleId="4">
    <w:name w:val="heading 4"/>
    <w:basedOn w:val="a"/>
    <w:next w:val="a"/>
    <w:link w:val="40"/>
    <w:qFormat/>
    <w:rsid w:val="00935288"/>
    <w:pPr>
      <w:keepNext/>
      <w:widowControl w:val="0"/>
      <w:autoSpaceDE w:val="0"/>
      <w:autoSpaceDN w:val="0"/>
      <w:adjustRightInd w:val="0"/>
      <w:spacing w:after="0" w:line="240" w:lineRule="auto"/>
      <w:jc w:val="right"/>
      <w:outlineLvl w:val="3"/>
    </w:pPr>
    <w:rPr>
      <w:rFonts w:ascii="Times New Roman" w:eastAsia="Batang" w:hAnsi="Times New Roman" w:cs="Times New Roman"/>
      <w:b/>
      <w:bCs/>
      <w:szCs w:val="20"/>
      <w:lang w:eastAsia="ko-KR"/>
    </w:rPr>
  </w:style>
  <w:style w:type="paragraph" w:styleId="5">
    <w:name w:val="heading 5"/>
    <w:basedOn w:val="a"/>
    <w:next w:val="a"/>
    <w:link w:val="50"/>
    <w:qFormat/>
    <w:rsid w:val="00935288"/>
    <w:pPr>
      <w:keepNext/>
      <w:widowControl w:val="0"/>
      <w:autoSpaceDE w:val="0"/>
      <w:autoSpaceDN w:val="0"/>
      <w:adjustRightInd w:val="0"/>
      <w:spacing w:after="0" w:line="240" w:lineRule="auto"/>
      <w:jc w:val="center"/>
      <w:outlineLvl w:val="4"/>
    </w:pPr>
    <w:rPr>
      <w:rFonts w:ascii="Times New Roman" w:eastAsia="Batang" w:hAnsi="Times New Roman" w:cs="Times New Roman"/>
      <w:b/>
      <w:i/>
      <w:iCs/>
      <w:sz w:val="28"/>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288"/>
    <w:rPr>
      <w:rFonts w:ascii="Times New Roman" w:eastAsia="Batang" w:hAnsi="Times New Roman" w:cs="Times New Roman"/>
      <w:b/>
      <w:sz w:val="24"/>
      <w:szCs w:val="24"/>
      <w:lang w:eastAsia="ko-KR"/>
    </w:rPr>
  </w:style>
  <w:style w:type="character" w:customStyle="1" w:styleId="20">
    <w:name w:val="Заголовок 2 Знак"/>
    <w:basedOn w:val="a0"/>
    <w:link w:val="2"/>
    <w:rsid w:val="00935288"/>
    <w:rPr>
      <w:rFonts w:ascii="Arial" w:eastAsia="Times New Roman" w:hAnsi="Arial" w:cs="Arial"/>
      <w:b/>
      <w:bCs/>
      <w:i/>
      <w:iCs/>
      <w:sz w:val="28"/>
      <w:szCs w:val="28"/>
    </w:rPr>
  </w:style>
  <w:style w:type="character" w:customStyle="1" w:styleId="30">
    <w:name w:val="Заголовок 3 Знак"/>
    <w:basedOn w:val="a0"/>
    <w:link w:val="3"/>
    <w:rsid w:val="00935288"/>
    <w:rPr>
      <w:rFonts w:ascii="Times New Roman" w:eastAsia="Batang" w:hAnsi="Times New Roman" w:cs="Times New Roman"/>
      <w:sz w:val="28"/>
      <w:szCs w:val="20"/>
      <w:lang w:eastAsia="ko-KR"/>
    </w:rPr>
  </w:style>
  <w:style w:type="character" w:customStyle="1" w:styleId="40">
    <w:name w:val="Заголовок 4 Знак"/>
    <w:basedOn w:val="a0"/>
    <w:link w:val="4"/>
    <w:rsid w:val="00935288"/>
    <w:rPr>
      <w:rFonts w:ascii="Times New Roman" w:eastAsia="Batang" w:hAnsi="Times New Roman" w:cs="Times New Roman"/>
      <w:b/>
      <w:bCs/>
      <w:szCs w:val="20"/>
      <w:lang w:eastAsia="ko-KR"/>
    </w:rPr>
  </w:style>
  <w:style w:type="character" w:customStyle="1" w:styleId="50">
    <w:name w:val="Заголовок 5 Знак"/>
    <w:basedOn w:val="a0"/>
    <w:link w:val="5"/>
    <w:rsid w:val="00935288"/>
    <w:rPr>
      <w:rFonts w:ascii="Times New Roman" w:eastAsia="Batang" w:hAnsi="Times New Roman" w:cs="Times New Roman"/>
      <w:b/>
      <w:i/>
      <w:iCs/>
      <w:sz w:val="28"/>
      <w:szCs w:val="24"/>
      <w:lang w:eastAsia="ko-KR"/>
    </w:rPr>
  </w:style>
  <w:style w:type="numbering" w:customStyle="1" w:styleId="11">
    <w:name w:val="Нет списка1"/>
    <w:next w:val="a2"/>
    <w:uiPriority w:val="99"/>
    <w:semiHidden/>
    <w:unhideWhenUsed/>
    <w:rsid w:val="00935288"/>
  </w:style>
  <w:style w:type="paragraph" w:styleId="a3">
    <w:name w:val="Normal (Web)"/>
    <w:basedOn w:val="a"/>
    <w:rsid w:val="009352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935288"/>
    <w:rPr>
      <w:b/>
      <w:bCs/>
    </w:rPr>
  </w:style>
  <w:style w:type="paragraph" w:styleId="a5">
    <w:name w:val="List Paragraph"/>
    <w:basedOn w:val="a"/>
    <w:qFormat/>
    <w:rsid w:val="00935288"/>
    <w:pPr>
      <w:ind w:left="720"/>
      <w:contextualSpacing/>
    </w:pPr>
    <w:rPr>
      <w:rFonts w:ascii="Calibri" w:eastAsia="Times New Roman" w:hAnsi="Calibri" w:cs="Times New Roman"/>
    </w:rPr>
  </w:style>
  <w:style w:type="paragraph" w:styleId="a6">
    <w:name w:val="Document Map"/>
    <w:basedOn w:val="a"/>
    <w:link w:val="a7"/>
    <w:semiHidden/>
    <w:rsid w:val="00935288"/>
    <w:pPr>
      <w:shd w:val="clear" w:color="auto" w:fill="000080"/>
      <w:spacing w:after="0" w:line="240" w:lineRule="auto"/>
    </w:pPr>
    <w:rPr>
      <w:rFonts w:ascii="Tahoma" w:eastAsia="Times New Roman" w:hAnsi="Tahoma" w:cs="Tahoma"/>
      <w:sz w:val="20"/>
      <w:szCs w:val="20"/>
    </w:rPr>
  </w:style>
  <w:style w:type="character" w:customStyle="1" w:styleId="a7">
    <w:name w:val="Схема документа Знак"/>
    <w:basedOn w:val="a0"/>
    <w:link w:val="a6"/>
    <w:semiHidden/>
    <w:rsid w:val="00935288"/>
    <w:rPr>
      <w:rFonts w:ascii="Tahoma" w:eastAsia="Times New Roman" w:hAnsi="Tahoma" w:cs="Tahoma"/>
      <w:sz w:val="20"/>
      <w:szCs w:val="20"/>
      <w:shd w:val="clear" w:color="auto" w:fill="000080"/>
    </w:rPr>
  </w:style>
  <w:style w:type="table" w:styleId="a8">
    <w:name w:val="Table Grid"/>
    <w:basedOn w:val="a1"/>
    <w:uiPriority w:val="59"/>
    <w:rsid w:val="009352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935288"/>
    <w:pPr>
      <w:widowControl w:val="0"/>
      <w:autoSpaceDE w:val="0"/>
      <w:autoSpaceDN w:val="0"/>
      <w:adjustRightInd w:val="0"/>
      <w:spacing w:after="120" w:line="240" w:lineRule="auto"/>
    </w:pPr>
    <w:rPr>
      <w:rFonts w:ascii="Times New Roman" w:eastAsia="Batang" w:hAnsi="Times New Roman" w:cs="Times New Roman"/>
      <w:sz w:val="20"/>
      <w:szCs w:val="20"/>
      <w:lang w:eastAsia="ko-KR"/>
    </w:rPr>
  </w:style>
  <w:style w:type="character" w:customStyle="1" w:styleId="aa">
    <w:name w:val="Основной текст Знак"/>
    <w:basedOn w:val="a0"/>
    <w:link w:val="a9"/>
    <w:rsid w:val="00935288"/>
    <w:rPr>
      <w:rFonts w:ascii="Times New Roman" w:eastAsia="Batang" w:hAnsi="Times New Roman" w:cs="Times New Roman"/>
      <w:sz w:val="20"/>
      <w:szCs w:val="20"/>
      <w:lang w:eastAsia="ko-KR"/>
    </w:rPr>
  </w:style>
  <w:style w:type="paragraph" w:customStyle="1" w:styleId="21">
    <w:name w:val="Основной текст с отступом 21"/>
    <w:basedOn w:val="a"/>
    <w:rsid w:val="00935288"/>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paragraph" w:styleId="22">
    <w:name w:val="Body Text Indent 2"/>
    <w:basedOn w:val="a"/>
    <w:link w:val="23"/>
    <w:rsid w:val="00935288"/>
    <w:pPr>
      <w:widowControl w:val="0"/>
      <w:autoSpaceDE w:val="0"/>
      <w:autoSpaceDN w:val="0"/>
      <w:adjustRightInd w:val="0"/>
      <w:spacing w:after="0" w:line="240" w:lineRule="auto"/>
      <w:ind w:firstLine="709"/>
      <w:jc w:val="both"/>
    </w:pPr>
    <w:rPr>
      <w:rFonts w:ascii="Times New Roman" w:eastAsia="Batang" w:hAnsi="Times New Roman" w:cs="Times New Roman"/>
      <w:sz w:val="28"/>
      <w:szCs w:val="28"/>
      <w:lang w:eastAsia="ko-KR"/>
    </w:rPr>
  </w:style>
  <w:style w:type="character" w:customStyle="1" w:styleId="23">
    <w:name w:val="Основной текст с отступом 2 Знак"/>
    <w:basedOn w:val="a0"/>
    <w:link w:val="22"/>
    <w:rsid w:val="00935288"/>
    <w:rPr>
      <w:rFonts w:ascii="Times New Roman" w:eastAsia="Batang" w:hAnsi="Times New Roman" w:cs="Times New Roman"/>
      <w:sz w:val="28"/>
      <w:szCs w:val="28"/>
      <w:lang w:eastAsia="ko-KR"/>
    </w:rPr>
  </w:style>
  <w:style w:type="paragraph" w:styleId="ab">
    <w:name w:val="footer"/>
    <w:basedOn w:val="a"/>
    <w:link w:val="ac"/>
    <w:rsid w:val="00935288"/>
    <w:pPr>
      <w:widowControl w:val="0"/>
      <w:tabs>
        <w:tab w:val="center" w:pos="4677"/>
        <w:tab w:val="right" w:pos="9355"/>
      </w:tabs>
      <w:autoSpaceDE w:val="0"/>
      <w:autoSpaceDN w:val="0"/>
      <w:adjustRightInd w:val="0"/>
      <w:spacing w:after="0" w:line="240" w:lineRule="auto"/>
    </w:pPr>
    <w:rPr>
      <w:rFonts w:ascii="Times New Roman" w:eastAsia="Batang" w:hAnsi="Times New Roman" w:cs="Times New Roman"/>
      <w:sz w:val="20"/>
      <w:szCs w:val="20"/>
      <w:lang w:eastAsia="ko-KR"/>
    </w:rPr>
  </w:style>
  <w:style w:type="character" w:customStyle="1" w:styleId="ac">
    <w:name w:val="Нижний колонтитул Знак"/>
    <w:basedOn w:val="a0"/>
    <w:link w:val="ab"/>
    <w:rsid w:val="00935288"/>
    <w:rPr>
      <w:rFonts w:ascii="Times New Roman" w:eastAsia="Batang" w:hAnsi="Times New Roman" w:cs="Times New Roman"/>
      <w:sz w:val="20"/>
      <w:szCs w:val="20"/>
      <w:lang w:eastAsia="ko-KR"/>
    </w:rPr>
  </w:style>
  <w:style w:type="character" w:styleId="ad">
    <w:name w:val="page number"/>
    <w:basedOn w:val="a0"/>
    <w:rsid w:val="00935288"/>
  </w:style>
  <w:style w:type="paragraph" w:styleId="31">
    <w:name w:val="Body Text 3"/>
    <w:basedOn w:val="a"/>
    <w:link w:val="32"/>
    <w:rsid w:val="00935288"/>
    <w:pPr>
      <w:widowControl w:val="0"/>
      <w:shd w:val="clear" w:color="auto" w:fill="FFFFFF"/>
      <w:tabs>
        <w:tab w:val="left" w:pos="720"/>
      </w:tabs>
      <w:autoSpaceDE w:val="0"/>
      <w:autoSpaceDN w:val="0"/>
      <w:adjustRightInd w:val="0"/>
      <w:spacing w:before="317" w:after="0" w:line="240" w:lineRule="auto"/>
      <w:ind w:right="-6"/>
      <w:jc w:val="both"/>
    </w:pPr>
    <w:rPr>
      <w:rFonts w:ascii="Times New Roman" w:eastAsia="Batang" w:hAnsi="Times New Roman" w:cs="Times New Roman"/>
      <w:sz w:val="28"/>
      <w:szCs w:val="20"/>
      <w:lang w:eastAsia="ko-KR"/>
    </w:rPr>
  </w:style>
  <w:style w:type="character" w:customStyle="1" w:styleId="32">
    <w:name w:val="Основной текст 3 Знак"/>
    <w:basedOn w:val="a0"/>
    <w:link w:val="31"/>
    <w:rsid w:val="00935288"/>
    <w:rPr>
      <w:rFonts w:ascii="Times New Roman" w:eastAsia="Batang" w:hAnsi="Times New Roman" w:cs="Times New Roman"/>
      <w:sz w:val="28"/>
      <w:szCs w:val="20"/>
      <w:shd w:val="clear" w:color="auto" w:fill="FFFFFF"/>
      <w:lang w:eastAsia="ko-KR"/>
    </w:rPr>
  </w:style>
  <w:style w:type="paragraph" w:customStyle="1" w:styleId="24">
    <w:name w:val="Маркеры 2 уровень"/>
    <w:rsid w:val="00935288"/>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rPr>
  </w:style>
  <w:style w:type="paragraph" w:styleId="ae">
    <w:name w:val="Balloon Text"/>
    <w:basedOn w:val="a"/>
    <w:link w:val="af"/>
    <w:rsid w:val="00935288"/>
    <w:pPr>
      <w:widowControl w:val="0"/>
      <w:autoSpaceDE w:val="0"/>
      <w:autoSpaceDN w:val="0"/>
      <w:adjustRightInd w:val="0"/>
      <w:spacing w:after="0" w:line="240" w:lineRule="auto"/>
    </w:pPr>
    <w:rPr>
      <w:rFonts w:ascii="Tahoma" w:eastAsia="Batang" w:hAnsi="Tahoma" w:cs="Tahoma"/>
      <w:sz w:val="16"/>
      <w:szCs w:val="16"/>
      <w:lang w:eastAsia="ko-KR"/>
    </w:rPr>
  </w:style>
  <w:style w:type="character" w:customStyle="1" w:styleId="af">
    <w:name w:val="Текст выноски Знак"/>
    <w:basedOn w:val="a0"/>
    <w:link w:val="ae"/>
    <w:rsid w:val="00935288"/>
    <w:rPr>
      <w:rFonts w:ascii="Tahoma" w:eastAsia="Batang" w:hAnsi="Tahoma" w:cs="Tahoma"/>
      <w:sz w:val="16"/>
      <w:szCs w:val="16"/>
      <w:lang w:eastAsia="ko-KR"/>
    </w:rPr>
  </w:style>
  <w:style w:type="paragraph" w:styleId="af0">
    <w:name w:val="header"/>
    <w:basedOn w:val="a"/>
    <w:link w:val="af1"/>
    <w:rsid w:val="00935288"/>
    <w:pPr>
      <w:widowControl w:val="0"/>
      <w:tabs>
        <w:tab w:val="center" w:pos="4677"/>
        <w:tab w:val="right" w:pos="9355"/>
      </w:tabs>
      <w:autoSpaceDE w:val="0"/>
      <w:autoSpaceDN w:val="0"/>
      <w:adjustRightInd w:val="0"/>
      <w:spacing w:after="0" w:line="240" w:lineRule="auto"/>
    </w:pPr>
    <w:rPr>
      <w:rFonts w:ascii="Times New Roman" w:eastAsia="Batang" w:hAnsi="Times New Roman" w:cs="Times New Roman"/>
      <w:sz w:val="20"/>
      <w:szCs w:val="20"/>
      <w:lang w:eastAsia="ko-KR"/>
    </w:rPr>
  </w:style>
  <w:style w:type="character" w:customStyle="1" w:styleId="af1">
    <w:name w:val="Верхний колонтитул Знак"/>
    <w:basedOn w:val="a0"/>
    <w:link w:val="af0"/>
    <w:rsid w:val="00935288"/>
    <w:rPr>
      <w:rFonts w:ascii="Times New Roman" w:eastAsia="Batang" w:hAnsi="Times New Roman" w:cs="Times New Roman"/>
      <w:sz w:val="20"/>
      <w:szCs w:val="20"/>
      <w:lang w:eastAsia="ko-KR"/>
    </w:rPr>
  </w:style>
  <w:style w:type="paragraph" w:styleId="33">
    <w:name w:val="Body Text Indent 3"/>
    <w:basedOn w:val="a"/>
    <w:link w:val="34"/>
    <w:rsid w:val="00935288"/>
    <w:pPr>
      <w:widowControl w:val="0"/>
      <w:autoSpaceDE w:val="0"/>
      <w:autoSpaceDN w:val="0"/>
      <w:adjustRightInd w:val="0"/>
      <w:spacing w:after="120" w:line="240" w:lineRule="auto"/>
      <w:ind w:left="283"/>
    </w:pPr>
    <w:rPr>
      <w:rFonts w:ascii="Times New Roman" w:eastAsia="Batang" w:hAnsi="Times New Roman" w:cs="Times New Roman"/>
      <w:sz w:val="16"/>
      <w:szCs w:val="16"/>
      <w:lang w:eastAsia="ko-KR"/>
    </w:rPr>
  </w:style>
  <w:style w:type="character" w:customStyle="1" w:styleId="34">
    <w:name w:val="Основной текст с отступом 3 Знак"/>
    <w:basedOn w:val="a0"/>
    <w:link w:val="33"/>
    <w:rsid w:val="00935288"/>
    <w:rPr>
      <w:rFonts w:ascii="Times New Roman" w:eastAsia="Batang" w:hAnsi="Times New Roman" w:cs="Times New Roman"/>
      <w:sz w:val="16"/>
      <w:szCs w:val="16"/>
      <w:lang w:eastAsia="ko-KR"/>
    </w:rPr>
  </w:style>
  <w:style w:type="paragraph" w:customStyle="1" w:styleId="ConsPlusNonformat">
    <w:name w:val="ConsPlusNonformat"/>
    <w:rsid w:val="0093528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20">
    <w:name w:val="Основной текст с отступом 22"/>
    <w:basedOn w:val="a"/>
    <w:rsid w:val="00935288"/>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5288"/>
    <w:pPr>
      <w:keepNext/>
      <w:widowControl w:val="0"/>
      <w:autoSpaceDE w:val="0"/>
      <w:autoSpaceDN w:val="0"/>
      <w:adjustRightInd w:val="0"/>
      <w:spacing w:after="0" w:line="240" w:lineRule="auto"/>
      <w:outlineLvl w:val="0"/>
    </w:pPr>
    <w:rPr>
      <w:rFonts w:ascii="Times New Roman" w:eastAsia="Batang" w:hAnsi="Times New Roman" w:cs="Times New Roman"/>
      <w:b/>
      <w:sz w:val="24"/>
      <w:szCs w:val="24"/>
      <w:lang w:eastAsia="ko-KR"/>
    </w:rPr>
  </w:style>
  <w:style w:type="paragraph" w:styleId="2">
    <w:name w:val="heading 2"/>
    <w:basedOn w:val="a"/>
    <w:next w:val="a"/>
    <w:link w:val="20"/>
    <w:qFormat/>
    <w:rsid w:val="0093528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935288"/>
    <w:pPr>
      <w:keepNext/>
      <w:widowControl w:val="0"/>
      <w:autoSpaceDE w:val="0"/>
      <w:autoSpaceDN w:val="0"/>
      <w:adjustRightInd w:val="0"/>
      <w:spacing w:after="0" w:line="240" w:lineRule="auto"/>
      <w:jc w:val="center"/>
      <w:outlineLvl w:val="2"/>
    </w:pPr>
    <w:rPr>
      <w:rFonts w:ascii="Times New Roman" w:eastAsia="Batang" w:hAnsi="Times New Roman" w:cs="Times New Roman"/>
      <w:sz w:val="28"/>
      <w:szCs w:val="20"/>
      <w:lang w:eastAsia="ko-KR"/>
    </w:rPr>
  </w:style>
  <w:style w:type="paragraph" w:styleId="4">
    <w:name w:val="heading 4"/>
    <w:basedOn w:val="a"/>
    <w:next w:val="a"/>
    <w:link w:val="40"/>
    <w:qFormat/>
    <w:rsid w:val="00935288"/>
    <w:pPr>
      <w:keepNext/>
      <w:widowControl w:val="0"/>
      <w:autoSpaceDE w:val="0"/>
      <w:autoSpaceDN w:val="0"/>
      <w:adjustRightInd w:val="0"/>
      <w:spacing w:after="0" w:line="240" w:lineRule="auto"/>
      <w:jc w:val="right"/>
      <w:outlineLvl w:val="3"/>
    </w:pPr>
    <w:rPr>
      <w:rFonts w:ascii="Times New Roman" w:eastAsia="Batang" w:hAnsi="Times New Roman" w:cs="Times New Roman"/>
      <w:b/>
      <w:bCs/>
      <w:szCs w:val="20"/>
      <w:lang w:eastAsia="ko-KR"/>
    </w:rPr>
  </w:style>
  <w:style w:type="paragraph" w:styleId="5">
    <w:name w:val="heading 5"/>
    <w:basedOn w:val="a"/>
    <w:next w:val="a"/>
    <w:link w:val="50"/>
    <w:qFormat/>
    <w:rsid w:val="00935288"/>
    <w:pPr>
      <w:keepNext/>
      <w:widowControl w:val="0"/>
      <w:autoSpaceDE w:val="0"/>
      <w:autoSpaceDN w:val="0"/>
      <w:adjustRightInd w:val="0"/>
      <w:spacing w:after="0" w:line="240" w:lineRule="auto"/>
      <w:jc w:val="center"/>
      <w:outlineLvl w:val="4"/>
    </w:pPr>
    <w:rPr>
      <w:rFonts w:ascii="Times New Roman" w:eastAsia="Batang" w:hAnsi="Times New Roman" w:cs="Times New Roman"/>
      <w:b/>
      <w:i/>
      <w:iCs/>
      <w:sz w:val="28"/>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288"/>
    <w:rPr>
      <w:rFonts w:ascii="Times New Roman" w:eastAsia="Batang" w:hAnsi="Times New Roman" w:cs="Times New Roman"/>
      <w:b/>
      <w:sz w:val="24"/>
      <w:szCs w:val="24"/>
      <w:lang w:eastAsia="ko-KR"/>
    </w:rPr>
  </w:style>
  <w:style w:type="character" w:customStyle="1" w:styleId="20">
    <w:name w:val="Заголовок 2 Знак"/>
    <w:basedOn w:val="a0"/>
    <w:link w:val="2"/>
    <w:rsid w:val="00935288"/>
    <w:rPr>
      <w:rFonts w:ascii="Arial" w:eastAsia="Times New Roman" w:hAnsi="Arial" w:cs="Arial"/>
      <w:b/>
      <w:bCs/>
      <w:i/>
      <w:iCs/>
      <w:sz w:val="28"/>
      <w:szCs w:val="28"/>
    </w:rPr>
  </w:style>
  <w:style w:type="character" w:customStyle="1" w:styleId="30">
    <w:name w:val="Заголовок 3 Знак"/>
    <w:basedOn w:val="a0"/>
    <w:link w:val="3"/>
    <w:rsid w:val="00935288"/>
    <w:rPr>
      <w:rFonts w:ascii="Times New Roman" w:eastAsia="Batang" w:hAnsi="Times New Roman" w:cs="Times New Roman"/>
      <w:sz w:val="28"/>
      <w:szCs w:val="20"/>
      <w:lang w:eastAsia="ko-KR"/>
    </w:rPr>
  </w:style>
  <w:style w:type="character" w:customStyle="1" w:styleId="40">
    <w:name w:val="Заголовок 4 Знак"/>
    <w:basedOn w:val="a0"/>
    <w:link w:val="4"/>
    <w:rsid w:val="00935288"/>
    <w:rPr>
      <w:rFonts w:ascii="Times New Roman" w:eastAsia="Batang" w:hAnsi="Times New Roman" w:cs="Times New Roman"/>
      <w:b/>
      <w:bCs/>
      <w:szCs w:val="20"/>
      <w:lang w:eastAsia="ko-KR"/>
    </w:rPr>
  </w:style>
  <w:style w:type="character" w:customStyle="1" w:styleId="50">
    <w:name w:val="Заголовок 5 Знак"/>
    <w:basedOn w:val="a0"/>
    <w:link w:val="5"/>
    <w:rsid w:val="00935288"/>
    <w:rPr>
      <w:rFonts w:ascii="Times New Roman" w:eastAsia="Batang" w:hAnsi="Times New Roman" w:cs="Times New Roman"/>
      <w:b/>
      <w:i/>
      <w:iCs/>
      <w:sz w:val="28"/>
      <w:szCs w:val="24"/>
      <w:lang w:eastAsia="ko-KR"/>
    </w:rPr>
  </w:style>
  <w:style w:type="numbering" w:customStyle="1" w:styleId="11">
    <w:name w:val="Нет списка1"/>
    <w:next w:val="a2"/>
    <w:uiPriority w:val="99"/>
    <w:semiHidden/>
    <w:unhideWhenUsed/>
    <w:rsid w:val="00935288"/>
  </w:style>
  <w:style w:type="paragraph" w:styleId="a3">
    <w:name w:val="Normal (Web)"/>
    <w:basedOn w:val="a"/>
    <w:rsid w:val="009352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935288"/>
    <w:rPr>
      <w:b/>
      <w:bCs/>
    </w:rPr>
  </w:style>
  <w:style w:type="paragraph" w:styleId="a5">
    <w:name w:val="List Paragraph"/>
    <w:basedOn w:val="a"/>
    <w:qFormat/>
    <w:rsid w:val="00935288"/>
    <w:pPr>
      <w:ind w:left="720"/>
      <w:contextualSpacing/>
    </w:pPr>
    <w:rPr>
      <w:rFonts w:ascii="Calibri" w:eastAsia="Times New Roman" w:hAnsi="Calibri" w:cs="Times New Roman"/>
    </w:rPr>
  </w:style>
  <w:style w:type="paragraph" w:styleId="a6">
    <w:name w:val="Document Map"/>
    <w:basedOn w:val="a"/>
    <w:link w:val="a7"/>
    <w:semiHidden/>
    <w:rsid w:val="00935288"/>
    <w:pPr>
      <w:shd w:val="clear" w:color="auto" w:fill="000080"/>
      <w:spacing w:after="0" w:line="240" w:lineRule="auto"/>
    </w:pPr>
    <w:rPr>
      <w:rFonts w:ascii="Tahoma" w:eastAsia="Times New Roman" w:hAnsi="Tahoma" w:cs="Tahoma"/>
      <w:sz w:val="20"/>
      <w:szCs w:val="20"/>
    </w:rPr>
  </w:style>
  <w:style w:type="character" w:customStyle="1" w:styleId="a7">
    <w:name w:val="Схема документа Знак"/>
    <w:basedOn w:val="a0"/>
    <w:link w:val="a6"/>
    <w:semiHidden/>
    <w:rsid w:val="00935288"/>
    <w:rPr>
      <w:rFonts w:ascii="Tahoma" w:eastAsia="Times New Roman" w:hAnsi="Tahoma" w:cs="Tahoma"/>
      <w:sz w:val="20"/>
      <w:szCs w:val="20"/>
      <w:shd w:val="clear" w:color="auto" w:fill="000080"/>
    </w:rPr>
  </w:style>
  <w:style w:type="table" w:styleId="a8">
    <w:name w:val="Table Grid"/>
    <w:basedOn w:val="a1"/>
    <w:uiPriority w:val="59"/>
    <w:rsid w:val="009352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935288"/>
    <w:pPr>
      <w:widowControl w:val="0"/>
      <w:autoSpaceDE w:val="0"/>
      <w:autoSpaceDN w:val="0"/>
      <w:adjustRightInd w:val="0"/>
      <w:spacing w:after="120" w:line="240" w:lineRule="auto"/>
    </w:pPr>
    <w:rPr>
      <w:rFonts w:ascii="Times New Roman" w:eastAsia="Batang" w:hAnsi="Times New Roman" w:cs="Times New Roman"/>
      <w:sz w:val="20"/>
      <w:szCs w:val="20"/>
      <w:lang w:eastAsia="ko-KR"/>
    </w:rPr>
  </w:style>
  <w:style w:type="character" w:customStyle="1" w:styleId="aa">
    <w:name w:val="Основной текст Знак"/>
    <w:basedOn w:val="a0"/>
    <w:link w:val="a9"/>
    <w:rsid w:val="00935288"/>
    <w:rPr>
      <w:rFonts w:ascii="Times New Roman" w:eastAsia="Batang" w:hAnsi="Times New Roman" w:cs="Times New Roman"/>
      <w:sz w:val="20"/>
      <w:szCs w:val="20"/>
      <w:lang w:eastAsia="ko-KR"/>
    </w:rPr>
  </w:style>
  <w:style w:type="paragraph" w:customStyle="1" w:styleId="21">
    <w:name w:val="Основной текст с отступом 21"/>
    <w:basedOn w:val="a"/>
    <w:rsid w:val="00935288"/>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paragraph" w:styleId="22">
    <w:name w:val="Body Text Indent 2"/>
    <w:basedOn w:val="a"/>
    <w:link w:val="23"/>
    <w:rsid w:val="00935288"/>
    <w:pPr>
      <w:widowControl w:val="0"/>
      <w:autoSpaceDE w:val="0"/>
      <w:autoSpaceDN w:val="0"/>
      <w:adjustRightInd w:val="0"/>
      <w:spacing w:after="0" w:line="240" w:lineRule="auto"/>
      <w:ind w:firstLine="709"/>
      <w:jc w:val="both"/>
    </w:pPr>
    <w:rPr>
      <w:rFonts w:ascii="Times New Roman" w:eastAsia="Batang" w:hAnsi="Times New Roman" w:cs="Times New Roman"/>
      <w:sz w:val="28"/>
      <w:szCs w:val="28"/>
      <w:lang w:eastAsia="ko-KR"/>
    </w:rPr>
  </w:style>
  <w:style w:type="character" w:customStyle="1" w:styleId="23">
    <w:name w:val="Основной текст с отступом 2 Знак"/>
    <w:basedOn w:val="a0"/>
    <w:link w:val="22"/>
    <w:rsid w:val="00935288"/>
    <w:rPr>
      <w:rFonts w:ascii="Times New Roman" w:eastAsia="Batang" w:hAnsi="Times New Roman" w:cs="Times New Roman"/>
      <w:sz w:val="28"/>
      <w:szCs w:val="28"/>
      <w:lang w:eastAsia="ko-KR"/>
    </w:rPr>
  </w:style>
  <w:style w:type="paragraph" w:styleId="ab">
    <w:name w:val="footer"/>
    <w:basedOn w:val="a"/>
    <w:link w:val="ac"/>
    <w:rsid w:val="00935288"/>
    <w:pPr>
      <w:widowControl w:val="0"/>
      <w:tabs>
        <w:tab w:val="center" w:pos="4677"/>
        <w:tab w:val="right" w:pos="9355"/>
      </w:tabs>
      <w:autoSpaceDE w:val="0"/>
      <w:autoSpaceDN w:val="0"/>
      <w:adjustRightInd w:val="0"/>
      <w:spacing w:after="0" w:line="240" w:lineRule="auto"/>
    </w:pPr>
    <w:rPr>
      <w:rFonts w:ascii="Times New Roman" w:eastAsia="Batang" w:hAnsi="Times New Roman" w:cs="Times New Roman"/>
      <w:sz w:val="20"/>
      <w:szCs w:val="20"/>
      <w:lang w:eastAsia="ko-KR"/>
    </w:rPr>
  </w:style>
  <w:style w:type="character" w:customStyle="1" w:styleId="ac">
    <w:name w:val="Нижний колонтитул Знак"/>
    <w:basedOn w:val="a0"/>
    <w:link w:val="ab"/>
    <w:rsid w:val="00935288"/>
    <w:rPr>
      <w:rFonts w:ascii="Times New Roman" w:eastAsia="Batang" w:hAnsi="Times New Roman" w:cs="Times New Roman"/>
      <w:sz w:val="20"/>
      <w:szCs w:val="20"/>
      <w:lang w:eastAsia="ko-KR"/>
    </w:rPr>
  </w:style>
  <w:style w:type="character" w:styleId="ad">
    <w:name w:val="page number"/>
    <w:basedOn w:val="a0"/>
    <w:rsid w:val="00935288"/>
  </w:style>
  <w:style w:type="paragraph" w:styleId="31">
    <w:name w:val="Body Text 3"/>
    <w:basedOn w:val="a"/>
    <w:link w:val="32"/>
    <w:rsid w:val="00935288"/>
    <w:pPr>
      <w:widowControl w:val="0"/>
      <w:shd w:val="clear" w:color="auto" w:fill="FFFFFF"/>
      <w:tabs>
        <w:tab w:val="left" w:pos="720"/>
      </w:tabs>
      <w:autoSpaceDE w:val="0"/>
      <w:autoSpaceDN w:val="0"/>
      <w:adjustRightInd w:val="0"/>
      <w:spacing w:before="317" w:after="0" w:line="240" w:lineRule="auto"/>
      <w:ind w:right="-6"/>
      <w:jc w:val="both"/>
    </w:pPr>
    <w:rPr>
      <w:rFonts w:ascii="Times New Roman" w:eastAsia="Batang" w:hAnsi="Times New Roman" w:cs="Times New Roman"/>
      <w:sz w:val="28"/>
      <w:szCs w:val="20"/>
      <w:lang w:eastAsia="ko-KR"/>
    </w:rPr>
  </w:style>
  <w:style w:type="character" w:customStyle="1" w:styleId="32">
    <w:name w:val="Основной текст 3 Знак"/>
    <w:basedOn w:val="a0"/>
    <w:link w:val="31"/>
    <w:rsid w:val="00935288"/>
    <w:rPr>
      <w:rFonts w:ascii="Times New Roman" w:eastAsia="Batang" w:hAnsi="Times New Roman" w:cs="Times New Roman"/>
      <w:sz w:val="28"/>
      <w:szCs w:val="20"/>
      <w:shd w:val="clear" w:color="auto" w:fill="FFFFFF"/>
      <w:lang w:eastAsia="ko-KR"/>
    </w:rPr>
  </w:style>
  <w:style w:type="paragraph" w:customStyle="1" w:styleId="24">
    <w:name w:val="Маркеры 2 уровень"/>
    <w:rsid w:val="00935288"/>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rPr>
  </w:style>
  <w:style w:type="paragraph" w:styleId="ae">
    <w:name w:val="Balloon Text"/>
    <w:basedOn w:val="a"/>
    <w:link w:val="af"/>
    <w:rsid w:val="00935288"/>
    <w:pPr>
      <w:widowControl w:val="0"/>
      <w:autoSpaceDE w:val="0"/>
      <w:autoSpaceDN w:val="0"/>
      <w:adjustRightInd w:val="0"/>
      <w:spacing w:after="0" w:line="240" w:lineRule="auto"/>
    </w:pPr>
    <w:rPr>
      <w:rFonts w:ascii="Tahoma" w:eastAsia="Batang" w:hAnsi="Tahoma" w:cs="Tahoma"/>
      <w:sz w:val="16"/>
      <w:szCs w:val="16"/>
      <w:lang w:eastAsia="ko-KR"/>
    </w:rPr>
  </w:style>
  <w:style w:type="character" w:customStyle="1" w:styleId="af">
    <w:name w:val="Текст выноски Знак"/>
    <w:basedOn w:val="a0"/>
    <w:link w:val="ae"/>
    <w:rsid w:val="00935288"/>
    <w:rPr>
      <w:rFonts w:ascii="Tahoma" w:eastAsia="Batang" w:hAnsi="Tahoma" w:cs="Tahoma"/>
      <w:sz w:val="16"/>
      <w:szCs w:val="16"/>
      <w:lang w:eastAsia="ko-KR"/>
    </w:rPr>
  </w:style>
  <w:style w:type="paragraph" w:styleId="af0">
    <w:name w:val="header"/>
    <w:basedOn w:val="a"/>
    <w:link w:val="af1"/>
    <w:rsid w:val="00935288"/>
    <w:pPr>
      <w:widowControl w:val="0"/>
      <w:tabs>
        <w:tab w:val="center" w:pos="4677"/>
        <w:tab w:val="right" w:pos="9355"/>
      </w:tabs>
      <w:autoSpaceDE w:val="0"/>
      <w:autoSpaceDN w:val="0"/>
      <w:adjustRightInd w:val="0"/>
      <w:spacing w:after="0" w:line="240" w:lineRule="auto"/>
    </w:pPr>
    <w:rPr>
      <w:rFonts w:ascii="Times New Roman" w:eastAsia="Batang" w:hAnsi="Times New Roman" w:cs="Times New Roman"/>
      <w:sz w:val="20"/>
      <w:szCs w:val="20"/>
      <w:lang w:eastAsia="ko-KR"/>
    </w:rPr>
  </w:style>
  <w:style w:type="character" w:customStyle="1" w:styleId="af1">
    <w:name w:val="Верхний колонтитул Знак"/>
    <w:basedOn w:val="a0"/>
    <w:link w:val="af0"/>
    <w:rsid w:val="00935288"/>
    <w:rPr>
      <w:rFonts w:ascii="Times New Roman" w:eastAsia="Batang" w:hAnsi="Times New Roman" w:cs="Times New Roman"/>
      <w:sz w:val="20"/>
      <w:szCs w:val="20"/>
      <w:lang w:eastAsia="ko-KR"/>
    </w:rPr>
  </w:style>
  <w:style w:type="paragraph" w:styleId="33">
    <w:name w:val="Body Text Indent 3"/>
    <w:basedOn w:val="a"/>
    <w:link w:val="34"/>
    <w:rsid w:val="00935288"/>
    <w:pPr>
      <w:widowControl w:val="0"/>
      <w:autoSpaceDE w:val="0"/>
      <w:autoSpaceDN w:val="0"/>
      <w:adjustRightInd w:val="0"/>
      <w:spacing w:after="120" w:line="240" w:lineRule="auto"/>
      <w:ind w:left="283"/>
    </w:pPr>
    <w:rPr>
      <w:rFonts w:ascii="Times New Roman" w:eastAsia="Batang" w:hAnsi="Times New Roman" w:cs="Times New Roman"/>
      <w:sz w:val="16"/>
      <w:szCs w:val="16"/>
      <w:lang w:eastAsia="ko-KR"/>
    </w:rPr>
  </w:style>
  <w:style w:type="character" w:customStyle="1" w:styleId="34">
    <w:name w:val="Основной текст с отступом 3 Знак"/>
    <w:basedOn w:val="a0"/>
    <w:link w:val="33"/>
    <w:rsid w:val="00935288"/>
    <w:rPr>
      <w:rFonts w:ascii="Times New Roman" w:eastAsia="Batang" w:hAnsi="Times New Roman" w:cs="Times New Roman"/>
      <w:sz w:val="16"/>
      <w:szCs w:val="16"/>
      <w:lang w:eastAsia="ko-KR"/>
    </w:rPr>
  </w:style>
  <w:style w:type="paragraph" w:customStyle="1" w:styleId="ConsPlusNonformat">
    <w:name w:val="ConsPlusNonformat"/>
    <w:rsid w:val="0093528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20">
    <w:name w:val="Основной текст с отступом 22"/>
    <w:basedOn w:val="a"/>
    <w:rsid w:val="00935288"/>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69681-F079-46A0-8C16-48F9C696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9676</Words>
  <Characters>55157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Hkola</dc:creator>
  <cp:lastModifiedBy>Степаныч</cp:lastModifiedBy>
  <cp:revision>3</cp:revision>
  <cp:lastPrinted>2013-10-15T01:28:00Z</cp:lastPrinted>
  <dcterms:created xsi:type="dcterms:W3CDTF">2013-10-24T04:34:00Z</dcterms:created>
  <dcterms:modified xsi:type="dcterms:W3CDTF">2013-11-05T17:19:00Z</dcterms:modified>
</cp:coreProperties>
</file>